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E50E9" w14:textId="77777777" w:rsidR="007B2174" w:rsidRDefault="00260F5F">
      <w:pPr>
        <w:pStyle w:val="Title"/>
      </w:pPr>
      <w:r>
        <w:t>REQUEST</w:t>
      </w:r>
      <w:r>
        <w:rPr>
          <w:spacing w:val="-22"/>
        </w:rPr>
        <w:t xml:space="preserve"> </w:t>
      </w:r>
      <w:r>
        <w:t>FOR</w:t>
      </w:r>
      <w:r>
        <w:rPr>
          <w:spacing w:val="-22"/>
        </w:rPr>
        <w:t xml:space="preserve"> </w:t>
      </w:r>
      <w:r>
        <w:rPr>
          <w:spacing w:val="-2"/>
        </w:rPr>
        <w:t>PROPOSAL</w:t>
      </w:r>
    </w:p>
    <w:p w14:paraId="26AE50EA" w14:textId="77777777" w:rsidR="007B2174" w:rsidRDefault="007B2174">
      <w:pPr>
        <w:pStyle w:val="BodyText"/>
        <w:rPr>
          <w:b/>
          <w:sz w:val="48"/>
        </w:rPr>
      </w:pPr>
    </w:p>
    <w:p w14:paraId="26AE50EB" w14:textId="77777777" w:rsidR="007B2174" w:rsidRDefault="00260F5F">
      <w:pPr>
        <w:spacing w:before="415" w:line="460" w:lineRule="exact"/>
        <w:ind w:left="828" w:right="630"/>
        <w:jc w:val="center"/>
        <w:rPr>
          <w:b/>
          <w:sz w:val="40"/>
        </w:rPr>
      </w:pPr>
      <w:r>
        <w:rPr>
          <w:b/>
          <w:spacing w:val="-2"/>
          <w:sz w:val="40"/>
        </w:rPr>
        <w:t>ISSUED</w:t>
      </w:r>
      <w:r>
        <w:rPr>
          <w:b/>
          <w:spacing w:val="-19"/>
          <w:sz w:val="40"/>
        </w:rPr>
        <w:t xml:space="preserve"> </w:t>
      </w:r>
      <w:r>
        <w:rPr>
          <w:b/>
          <w:spacing w:val="-2"/>
          <w:sz w:val="40"/>
        </w:rPr>
        <w:t>BY</w:t>
      </w:r>
      <w:r>
        <w:rPr>
          <w:b/>
          <w:spacing w:val="-17"/>
          <w:sz w:val="40"/>
        </w:rPr>
        <w:t xml:space="preserve"> </w:t>
      </w:r>
      <w:r>
        <w:rPr>
          <w:b/>
          <w:spacing w:val="-5"/>
          <w:sz w:val="40"/>
        </w:rPr>
        <w:t>THE</w:t>
      </w:r>
    </w:p>
    <w:p w14:paraId="26AE50EC" w14:textId="77777777" w:rsidR="007B2174" w:rsidRDefault="00260F5F">
      <w:pPr>
        <w:ind w:left="831" w:right="630"/>
        <w:jc w:val="center"/>
        <w:rPr>
          <w:b/>
          <w:sz w:val="40"/>
        </w:rPr>
      </w:pPr>
      <w:bookmarkStart w:id="0" w:name="_Hlk120534744"/>
      <w:r>
        <w:rPr>
          <w:b/>
          <w:spacing w:val="-2"/>
          <w:sz w:val="40"/>
        </w:rPr>
        <w:t>NEW</w:t>
      </w:r>
      <w:r>
        <w:rPr>
          <w:b/>
          <w:spacing w:val="-23"/>
          <w:sz w:val="40"/>
        </w:rPr>
        <w:t xml:space="preserve"> </w:t>
      </w:r>
      <w:r>
        <w:rPr>
          <w:b/>
          <w:spacing w:val="-2"/>
          <w:sz w:val="40"/>
        </w:rPr>
        <w:t>MEXICO</w:t>
      </w:r>
      <w:r>
        <w:rPr>
          <w:b/>
          <w:spacing w:val="-23"/>
          <w:sz w:val="40"/>
        </w:rPr>
        <w:t xml:space="preserve"> </w:t>
      </w:r>
      <w:r>
        <w:rPr>
          <w:b/>
          <w:spacing w:val="-2"/>
          <w:sz w:val="40"/>
        </w:rPr>
        <w:t>INTERAGENCY</w:t>
      </w:r>
      <w:r>
        <w:rPr>
          <w:b/>
          <w:spacing w:val="-23"/>
          <w:sz w:val="40"/>
        </w:rPr>
        <w:t xml:space="preserve"> </w:t>
      </w:r>
      <w:r>
        <w:rPr>
          <w:b/>
          <w:spacing w:val="-2"/>
          <w:sz w:val="40"/>
        </w:rPr>
        <w:t xml:space="preserve">BEHAVIORAL </w:t>
      </w:r>
      <w:r>
        <w:rPr>
          <w:b/>
          <w:sz w:val="40"/>
        </w:rPr>
        <w:t>HEALTH PURCHASING COLLABORATIVE FOR A</w:t>
      </w:r>
    </w:p>
    <w:bookmarkEnd w:id="0"/>
    <w:p w14:paraId="26AE50ED" w14:textId="77777777" w:rsidR="007B2174" w:rsidRDefault="007B2174">
      <w:pPr>
        <w:pStyle w:val="BodyText"/>
        <w:spacing w:before="11"/>
        <w:rPr>
          <w:b/>
          <w:sz w:val="39"/>
        </w:rPr>
      </w:pPr>
    </w:p>
    <w:p w14:paraId="26AE50EE" w14:textId="77777777" w:rsidR="007B2174" w:rsidRDefault="00260F5F">
      <w:pPr>
        <w:ind w:left="830" w:right="630"/>
        <w:jc w:val="center"/>
        <w:rPr>
          <w:b/>
          <w:sz w:val="40"/>
        </w:rPr>
      </w:pPr>
      <w:bookmarkStart w:id="1" w:name="_Hlk120534706"/>
      <w:r>
        <w:rPr>
          <w:b/>
          <w:w w:val="95"/>
          <w:sz w:val="40"/>
        </w:rPr>
        <w:t>BEHAVIORAL</w:t>
      </w:r>
      <w:r>
        <w:rPr>
          <w:b/>
          <w:spacing w:val="61"/>
          <w:sz w:val="40"/>
        </w:rPr>
        <w:t xml:space="preserve"> </w:t>
      </w:r>
      <w:r>
        <w:rPr>
          <w:b/>
          <w:w w:val="95"/>
          <w:sz w:val="40"/>
        </w:rPr>
        <w:t>HEALTH</w:t>
      </w:r>
      <w:r>
        <w:rPr>
          <w:b/>
          <w:spacing w:val="62"/>
          <w:sz w:val="40"/>
        </w:rPr>
        <w:t xml:space="preserve"> </w:t>
      </w:r>
      <w:r>
        <w:rPr>
          <w:b/>
          <w:spacing w:val="-2"/>
          <w:w w:val="95"/>
          <w:sz w:val="40"/>
        </w:rPr>
        <w:t>ENTITY</w:t>
      </w:r>
    </w:p>
    <w:bookmarkEnd w:id="1"/>
    <w:p w14:paraId="26AE50EF" w14:textId="3BA3C579" w:rsidR="007B2174" w:rsidRDefault="00260F5F">
      <w:pPr>
        <w:spacing w:before="229"/>
        <w:ind w:left="829" w:right="630"/>
        <w:jc w:val="center"/>
        <w:rPr>
          <w:b/>
          <w:sz w:val="36"/>
        </w:rPr>
      </w:pPr>
      <w:r>
        <w:rPr>
          <w:b/>
          <w:w w:val="95"/>
          <w:sz w:val="36"/>
        </w:rPr>
        <w:t>RFP#</w:t>
      </w:r>
      <w:r>
        <w:rPr>
          <w:b/>
          <w:spacing w:val="68"/>
          <w:w w:val="150"/>
          <w:sz w:val="36"/>
        </w:rPr>
        <w:t xml:space="preserve"> </w:t>
      </w:r>
      <w:r w:rsidR="003B6720" w:rsidRPr="003B6720">
        <w:rPr>
          <w:b/>
          <w:bCs/>
          <w:spacing w:val="68"/>
          <w:w w:val="150"/>
          <w:sz w:val="36"/>
        </w:rPr>
        <w:t>23-630-7903-0005</w:t>
      </w:r>
    </w:p>
    <w:p w14:paraId="26AE50F0" w14:textId="77777777" w:rsidR="007B2174" w:rsidRDefault="00260F5F">
      <w:pPr>
        <w:pStyle w:val="BodyText"/>
        <w:rPr>
          <w:b/>
          <w:sz w:val="22"/>
        </w:rPr>
      </w:pPr>
      <w:r>
        <w:rPr>
          <w:noProof/>
        </w:rPr>
        <w:drawing>
          <wp:anchor distT="0" distB="0" distL="0" distR="0" simplePos="0" relativeHeight="251658240" behindDoc="0" locked="0" layoutInCell="1" allowOverlap="1" wp14:anchorId="26AE5F66" wp14:editId="26AE5F67">
            <wp:simplePos x="0" y="0"/>
            <wp:positionH relativeFrom="page">
              <wp:posOffset>2247900</wp:posOffset>
            </wp:positionH>
            <wp:positionV relativeFrom="paragraph">
              <wp:posOffset>176294</wp:posOffset>
            </wp:positionV>
            <wp:extent cx="3261772" cy="241096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3261772" cy="2410968"/>
                    </a:xfrm>
                    <a:prstGeom prst="rect">
                      <a:avLst/>
                    </a:prstGeom>
                  </pic:spPr>
                </pic:pic>
              </a:graphicData>
            </a:graphic>
          </wp:anchor>
        </w:drawing>
      </w:r>
    </w:p>
    <w:p w14:paraId="26AE50F1" w14:textId="77777777" w:rsidR="007B2174" w:rsidRDefault="007B2174">
      <w:pPr>
        <w:pStyle w:val="BodyText"/>
        <w:spacing w:before="2"/>
        <w:rPr>
          <w:b/>
          <w:sz w:val="50"/>
        </w:rPr>
      </w:pPr>
    </w:p>
    <w:p w14:paraId="26AE50F2" w14:textId="2CFB27AF" w:rsidR="007B2174" w:rsidRDefault="00260F5F">
      <w:pPr>
        <w:ind w:left="830" w:right="630"/>
        <w:jc w:val="center"/>
        <w:rPr>
          <w:b/>
          <w:sz w:val="36"/>
        </w:rPr>
      </w:pPr>
      <w:r>
        <w:rPr>
          <w:b/>
          <w:spacing w:val="-2"/>
          <w:sz w:val="36"/>
        </w:rPr>
        <w:t>Issue</w:t>
      </w:r>
      <w:r>
        <w:rPr>
          <w:b/>
          <w:spacing w:val="-15"/>
          <w:sz w:val="36"/>
        </w:rPr>
        <w:t xml:space="preserve"> </w:t>
      </w:r>
      <w:r>
        <w:rPr>
          <w:b/>
          <w:spacing w:val="-2"/>
          <w:sz w:val="36"/>
        </w:rPr>
        <w:t>Date:</w:t>
      </w:r>
      <w:r>
        <w:rPr>
          <w:b/>
          <w:spacing w:val="-14"/>
          <w:sz w:val="36"/>
        </w:rPr>
        <w:t xml:space="preserve"> </w:t>
      </w:r>
      <w:r w:rsidR="00161459">
        <w:rPr>
          <w:b/>
          <w:spacing w:val="-2"/>
          <w:sz w:val="36"/>
        </w:rPr>
        <w:t>December</w:t>
      </w:r>
      <w:r w:rsidR="00915D13">
        <w:rPr>
          <w:b/>
          <w:spacing w:val="-2"/>
          <w:sz w:val="36"/>
        </w:rPr>
        <w:t xml:space="preserve"> </w:t>
      </w:r>
      <w:r w:rsidR="00161459">
        <w:rPr>
          <w:b/>
          <w:spacing w:val="-2"/>
          <w:sz w:val="36"/>
        </w:rPr>
        <w:t>2</w:t>
      </w:r>
      <w:r>
        <w:rPr>
          <w:b/>
          <w:spacing w:val="-2"/>
          <w:sz w:val="36"/>
        </w:rPr>
        <w:t>,</w:t>
      </w:r>
      <w:r>
        <w:rPr>
          <w:b/>
          <w:spacing w:val="-15"/>
          <w:sz w:val="36"/>
        </w:rPr>
        <w:t xml:space="preserve"> </w:t>
      </w:r>
      <w:r>
        <w:rPr>
          <w:b/>
          <w:spacing w:val="-4"/>
          <w:sz w:val="36"/>
        </w:rPr>
        <w:t>20</w:t>
      </w:r>
      <w:r w:rsidR="00915D13">
        <w:rPr>
          <w:b/>
          <w:spacing w:val="-4"/>
          <w:sz w:val="36"/>
        </w:rPr>
        <w:t>22</w:t>
      </w:r>
    </w:p>
    <w:p w14:paraId="26AE50F3" w14:textId="77777777" w:rsidR="007B2174" w:rsidRDefault="007B2174">
      <w:pPr>
        <w:jc w:val="center"/>
        <w:rPr>
          <w:sz w:val="36"/>
        </w:rPr>
        <w:sectPr w:rsidR="007B2174">
          <w:type w:val="continuous"/>
          <w:pgSz w:w="12240" w:h="15840"/>
          <w:pgMar w:top="1380" w:right="1200" w:bottom="280" w:left="1000" w:header="720" w:footer="720" w:gutter="0"/>
          <w:cols w:space="720"/>
        </w:sectPr>
      </w:pPr>
    </w:p>
    <w:p w14:paraId="26AE50F4" w14:textId="77777777" w:rsidR="007B2174" w:rsidRDefault="00260F5F">
      <w:pPr>
        <w:spacing w:before="59"/>
        <w:ind w:left="828" w:right="630"/>
        <w:jc w:val="center"/>
        <w:rPr>
          <w:sz w:val="32"/>
        </w:rPr>
      </w:pPr>
      <w:r>
        <w:rPr>
          <w:sz w:val="32"/>
        </w:rPr>
        <w:lastRenderedPageBreak/>
        <w:t>TABLE</w:t>
      </w:r>
      <w:r>
        <w:rPr>
          <w:spacing w:val="-8"/>
          <w:sz w:val="32"/>
        </w:rPr>
        <w:t xml:space="preserve"> </w:t>
      </w:r>
      <w:r>
        <w:rPr>
          <w:sz w:val="32"/>
        </w:rPr>
        <w:t>OF</w:t>
      </w:r>
      <w:r>
        <w:rPr>
          <w:spacing w:val="-7"/>
          <w:sz w:val="32"/>
        </w:rPr>
        <w:t xml:space="preserve"> </w:t>
      </w:r>
      <w:r>
        <w:rPr>
          <w:spacing w:val="-2"/>
          <w:sz w:val="32"/>
        </w:rPr>
        <w:t>CONTENTS</w:t>
      </w:r>
    </w:p>
    <w:p w14:paraId="26AE50F5" w14:textId="77777777" w:rsidR="007B2174" w:rsidRDefault="007C431E" w:rsidP="00C808F7">
      <w:pPr>
        <w:pStyle w:val="ListParagraph"/>
        <w:numPr>
          <w:ilvl w:val="0"/>
          <w:numId w:val="23"/>
        </w:numPr>
        <w:tabs>
          <w:tab w:val="left" w:pos="799"/>
          <w:tab w:val="left" w:pos="800"/>
          <w:tab w:val="right" w:leader="dot" w:pos="9790"/>
        </w:tabs>
        <w:rPr>
          <w:b/>
          <w:sz w:val="24"/>
        </w:rPr>
      </w:pPr>
      <w:hyperlink w:anchor="_TOC_250127" w:history="1">
        <w:r w:rsidR="00260F5F">
          <w:rPr>
            <w:b/>
            <w:spacing w:val="-2"/>
            <w:sz w:val="24"/>
          </w:rPr>
          <w:t>INTRODUCTION.</w:t>
        </w:r>
        <w:r w:rsidR="00260F5F">
          <w:rPr>
            <w:b/>
            <w:sz w:val="24"/>
          </w:rPr>
          <w:tab/>
        </w:r>
        <w:r w:rsidR="00260F5F">
          <w:rPr>
            <w:b/>
            <w:spacing w:val="-10"/>
            <w:sz w:val="24"/>
          </w:rPr>
          <w:t>1</w:t>
        </w:r>
      </w:hyperlink>
    </w:p>
    <w:p w14:paraId="26AE50F6" w14:textId="77777777" w:rsidR="007B2174" w:rsidRDefault="00260F5F" w:rsidP="00C808F7">
      <w:pPr>
        <w:pStyle w:val="ListParagraph"/>
        <w:numPr>
          <w:ilvl w:val="1"/>
          <w:numId w:val="23"/>
        </w:numPr>
        <w:tabs>
          <w:tab w:val="left" w:pos="1160"/>
          <w:tab w:val="right" w:leader="dot" w:pos="9788"/>
        </w:tabs>
        <w:spacing w:line="274" w:lineRule="exact"/>
        <w:rPr>
          <w:sz w:val="24"/>
        </w:rPr>
      </w:pPr>
      <w:r>
        <w:rPr>
          <w:sz w:val="24"/>
        </w:rPr>
        <w:t>PURPOSE</w:t>
      </w:r>
      <w:r>
        <w:rPr>
          <w:spacing w:val="-7"/>
          <w:sz w:val="24"/>
        </w:rPr>
        <w:t xml:space="preserve"> </w:t>
      </w:r>
      <w:r>
        <w:rPr>
          <w:sz w:val="24"/>
        </w:rPr>
        <w:t>OF</w:t>
      </w:r>
      <w:r>
        <w:rPr>
          <w:spacing w:val="-7"/>
          <w:sz w:val="24"/>
        </w:rPr>
        <w:t xml:space="preserve"> </w:t>
      </w:r>
      <w:r>
        <w:rPr>
          <w:sz w:val="24"/>
        </w:rPr>
        <w:t>THIS</w:t>
      </w:r>
      <w:r>
        <w:rPr>
          <w:spacing w:val="-7"/>
          <w:sz w:val="24"/>
        </w:rPr>
        <w:t xml:space="preserve"> </w:t>
      </w:r>
      <w:r>
        <w:rPr>
          <w:sz w:val="24"/>
        </w:rPr>
        <w:t>REQUEST</w:t>
      </w:r>
      <w:r>
        <w:rPr>
          <w:spacing w:val="-7"/>
          <w:sz w:val="24"/>
        </w:rPr>
        <w:t xml:space="preserve"> </w:t>
      </w:r>
      <w:r>
        <w:rPr>
          <w:sz w:val="24"/>
        </w:rPr>
        <w:t>FOR</w:t>
      </w:r>
      <w:r>
        <w:rPr>
          <w:spacing w:val="-7"/>
          <w:sz w:val="24"/>
        </w:rPr>
        <w:t xml:space="preserve"> </w:t>
      </w:r>
      <w:r>
        <w:rPr>
          <w:spacing w:val="-2"/>
          <w:sz w:val="24"/>
        </w:rPr>
        <w:t>PROPOSAL</w:t>
      </w:r>
      <w:r>
        <w:rPr>
          <w:sz w:val="24"/>
        </w:rPr>
        <w:tab/>
      </w:r>
      <w:r>
        <w:rPr>
          <w:spacing w:val="-10"/>
          <w:sz w:val="24"/>
        </w:rPr>
        <w:t>1</w:t>
      </w:r>
    </w:p>
    <w:p w14:paraId="26AE50F7" w14:textId="77777777" w:rsidR="007B2174" w:rsidRDefault="00260F5F" w:rsidP="00C808F7">
      <w:pPr>
        <w:pStyle w:val="ListParagraph"/>
        <w:numPr>
          <w:ilvl w:val="1"/>
          <w:numId w:val="23"/>
        </w:numPr>
        <w:tabs>
          <w:tab w:val="left" w:pos="1160"/>
          <w:tab w:val="right" w:leader="dot" w:pos="9790"/>
        </w:tabs>
        <w:rPr>
          <w:sz w:val="24"/>
        </w:rPr>
      </w:pPr>
      <w:r>
        <w:rPr>
          <w:sz w:val="24"/>
        </w:rPr>
        <w:t>SUMMARY</w:t>
      </w:r>
      <w:r>
        <w:rPr>
          <w:spacing w:val="-8"/>
          <w:sz w:val="24"/>
        </w:rPr>
        <w:t xml:space="preserve"> </w:t>
      </w:r>
      <w:r>
        <w:rPr>
          <w:sz w:val="24"/>
        </w:rPr>
        <w:t>SCOPE</w:t>
      </w:r>
      <w:r>
        <w:rPr>
          <w:spacing w:val="-8"/>
          <w:sz w:val="24"/>
        </w:rPr>
        <w:t xml:space="preserve"> </w:t>
      </w:r>
      <w:r>
        <w:rPr>
          <w:sz w:val="24"/>
        </w:rPr>
        <w:t>OF</w:t>
      </w:r>
      <w:r>
        <w:rPr>
          <w:spacing w:val="-7"/>
          <w:sz w:val="24"/>
        </w:rPr>
        <w:t xml:space="preserve"> </w:t>
      </w:r>
      <w:r>
        <w:rPr>
          <w:spacing w:val="-4"/>
          <w:sz w:val="24"/>
        </w:rPr>
        <w:t>WORK</w:t>
      </w:r>
      <w:r>
        <w:rPr>
          <w:sz w:val="24"/>
        </w:rPr>
        <w:tab/>
      </w:r>
      <w:r>
        <w:rPr>
          <w:spacing w:val="-10"/>
          <w:sz w:val="24"/>
        </w:rPr>
        <w:t>1</w:t>
      </w:r>
    </w:p>
    <w:p w14:paraId="26AE50F8" w14:textId="77777777" w:rsidR="007B2174" w:rsidRDefault="00260F5F" w:rsidP="00C808F7">
      <w:pPr>
        <w:pStyle w:val="ListParagraph"/>
        <w:numPr>
          <w:ilvl w:val="1"/>
          <w:numId w:val="23"/>
        </w:numPr>
        <w:tabs>
          <w:tab w:val="left" w:pos="1160"/>
          <w:tab w:val="right" w:leader="dot" w:pos="9792"/>
        </w:tabs>
        <w:rPr>
          <w:sz w:val="24"/>
        </w:rPr>
      </w:pPr>
      <w:r>
        <w:rPr>
          <w:sz w:val="24"/>
        </w:rPr>
        <w:t>SCOPE</w:t>
      </w:r>
      <w:r>
        <w:rPr>
          <w:spacing w:val="-5"/>
          <w:sz w:val="24"/>
        </w:rPr>
        <w:t xml:space="preserve"> </w:t>
      </w:r>
      <w:r>
        <w:rPr>
          <w:sz w:val="24"/>
        </w:rPr>
        <w:t>OF</w:t>
      </w:r>
      <w:r>
        <w:rPr>
          <w:spacing w:val="-4"/>
          <w:sz w:val="24"/>
        </w:rPr>
        <w:t xml:space="preserve"> </w:t>
      </w:r>
      <w:r>
        <w:rPr>
          <w:spacing w:val="-2"/>
          <w:w w:val="95"/>
          <w:sz w:val="24"/>
        </w:rPr>
        <w:t>PROCUREMENT</w:t>
      </w:r>
      <w:r>
        <w:rPr>
          <w:sz w:val="24"/>
        </w:rPr>
        <w:tab/>
      </w:r>
      <w:r>
        <w:rPr>
          <w:spacing w:val="-10"/>
          <w:sz w:val="24"/>
        </w:rPr>
        <w:t>1</w:t>
      </w:r>
    </w:p>
    <w:p w14:paraId="26AE50F9" w14:textId="2EE7865F" w:rsidR="007B2174" w:rsidRDefault="00260F5F" w:rsidP="00C808F7">
      <w:pPr>
        <w:pStyle w:val="ListParagraph"/>
        <w:numPr>
          <w:ilvl w:val="1"/>
          <w:numId w:val="23"/>
        </w:numPr>
        <w:tabs>
          <w:tab w:val="left" w:pos="1160"/>
          <w:tab w:val="right" w:leader="dot" w:pos="9788"/>
        </w:tabs>
        <w:rPr>
          <w:sz w:val="24"/>
        </w:rPr>
      </w:pPr>
      <w:r>
        <w:rPr>
          <w:sz w:val="24"/>
        </w:rPr>
        <w:t>OFFEROR</w:t>
      </w:r>
      <w:r>
        <w:rPr>
          <w:spacing w:val="-10"/>
          <w:sz w:val="24"/>
        </w:rPr>
        <w:t xml:space="preserve"> </w:t>
      </w:r>
      <w:r>
        <w:rPr>
          <w:sz w:val="24"/>
        </w:rPr>
        <w:t>QUALIFICATIONS</w:t>
      </w:r>
      <w:r>
        <w:rPr>
          <w:spacing w:val="-10"/>
          <w:sz w:val="24"/>
        </w:rPr>
        <w:t xml:space="preserve"> </w:t>
      </w:r>
      <w:r>
        <w:rPr>
          <w:sz w:val="24"/>
        </w:rPr>
        <w:t>AND</w:t>
      </w:r>
      <w:r>
        <w:rPr>
          <w:spacing w:val="-10"/>
          <w:sz w:val="24"/>
        </w:rPr>
        <w:t xml:space="preserve"> </w:t>
      </w:r>
      <w:r>
        <w:rPr>
          <w:sz w:val="24"/>
        </w:rPr>
        <w:t>CONFLICT</w:t>
      </w:r>
      <w:r>
        <w:rPr>
          <w:spacing w:val="-10"/>
          <w:sz w:val="24"/>
        </w:rPr>
        <w:t xml:space="preserve"> </w:t>
      </w:r>
      <w:r>
        <w:rPr>
          <w:sz w:val="24"/>
        </w:rPr>
        <w:t>OF</w:t>
      </w:r>
      <w:r>
        <w:rPr>
          <w:spacing w:val="-10"/>
          <w:sz w:val="24"/>
        </w:rPr>
        <w:t xml:space="preserve"> </w:t>
      </w:r>
      <w:r>
        <w:rPr>
          <w:spacing w:val="-2"/>
          <w:sz w:val="24"/>
        </w:rPr>
        <w:t>INTEREST</w:t>
      </w:r>
      <w:r>
        <w:rPr>
          <w:sz w:val="24"/>
        </w:rPr>
        <w:tab/>
      </w:r>
      <w:r>
        <w:rPr>
          <w:spacing w:val="-10"/>
          <w:sz w:val="24"/>
        </w:rPr>
        <w:t>1</w:t>
      </w:r>
    </w:p>
    <w:p w14:paraId="26AE50FA" w14:textId="77777777" w:rsidR="007B2174" w:rsidRDefault="00260F5F" w:rsidP="00C808F7">
      <w:pPr>
        <w:pStyle w:val="ListParagraph"/>
        <w:numPr>
          <w:ilvl w:val="1"/>
          <w:numId w:val="23"/>
        </w:numPr>
        <w:tabs>
          <w:tab w:val="left" w:pos="1160"/>
          <w:tab w:val="right" w:leader="dot" w:pos="9790"/>
        </w:tabs>
        <w:rPr>
          <w:sz w:val="24"/>
        </w:rPr>
      </w:pPr>
      <w:r>
        <w:rPr>
          <w:w w:val="95"/>
          <w:sz w:val="24"/>
        </w:rPr>
        <w:t>PROCUREMENT</w:t>
      </w:r>
      <w:r>
        <w:rPr>
          <w:spacing w:val="72"/>
          <w:sz w:val="24"/>
        </w:rPr>
        <w:t xml:space="preserve"> </w:t>
      </w:r>
      <w:r>
        <w:rPr>
          <w:spacing w:val="-2"/>
          <w:sz w:val="24"/>
        </w:rPr>
        <w:t>MANAGER.</w:t>
      </w:r>
      <w:r>
        <w:rPr>
          <w:sz w:val="24"/>
        </w:rPr>
        <w:tab/>
      </w:r>
      <w:r>
        <w:rPr>
          <w:spacing w:val="-10"/>
          <w:sz w:val="24"/>
        </w:rPr>
        <w:t>1</w:t>
      </w:r>
    </w:p>
    <w:p w14:paraId="26AE50FB" w14:textId="77777777" w:rsidR="007B2174" w:rsidRDefault="00260F5F" w:rsidP="00C808F7">
      <w:pPr>
        <w:pStyle w:val="ListParagraph"/>
        <w:numPr>
          <w:ilvl w:val="1"/>
          <w:numId w:val="23"/>
        </w:numPr>
        <w:tabs>
          <w:tab w:val="left" w:pos="1160"/>
          <w:tab w:val="right" w:leader="dot" w:pos="9789"/>
        </w:tabs>
        <w:rPr>
          <w:sz w:val="24"/>
        </w:rPr>
      </w:pPr>
      <w:r>
        <w:rPr>
          <w:sz w:val="24"/>
        </w:rPr>
        <w:t>DEFINITION</w:t>
      </w:r>
      <w:r>
        <w:rPr>
          <w:spacing w:val="-9"/>
          <w:sz w:val="24"/>
        </w:rPr>
        <w:t xml:space="preserve"> </w:t>
      </w:r>
      <w:r>
        <w:rPr>
          <w:sz w:val="24"/>
        </w:rPr>
        <w:t>OF</w:t>
      </w:r>
      <w:r>
        <w:rPr>
          <w:spacing w:val="-8"/>
          <w:sz w:val="24"/>
        </w:rPr>
        <w:t xml:space="preserve"> </w:t>
      </w:r>
      <w:r>
        <w:rPr>
          <w:spacing w:val="-2"/>
          <w:sz w:val="24"/>
        </w:rPr>
        <w:t>TERMINOLOGY</w:t>
      </w:r>
      <w:r>
        <w:rPr>
          <w:sz w:val="24"/>
        </w:rPr>
        <w:tab/>
      </w:r>
      <w:r>
        <w:rPr>
          <w:spacing w:val="-10"/>
          <w:sz w:val="24"/>
        </w:rPr>
        <w:t>2</w:t>
      </w:r>
    </w:p>
    <w:p w14:paraId="26AE50FC" w14:textId="77777777" w:rsidR="007B2174" w:rsidRDefault="00260F5F" w:rsidP="00C808F7">
      <w:pPr>
        <w:pStyle w:val="ListParagraph"/>
        <w:numPr>
          <w:ilvl w:val="1"/>
          <w:numId w:val="23"/>
        </w:numPr>
        <w:tabs>
          <w:tab w:val="left" w:pos="1160"/>
          <w:tab w:val="right" w:leader="dot" w:pos="9791"/>
        </w:tabs>
        <w:spacing w:line="275" w:lineRule="exact"/>
        <w:rPr>
          <w:sz w:val="24"/>
        </w:rPr>
      </w:pPr>
      <w:r>
        <w:rPr>
          <w:w w:val="95"/>
          <w:sz w:val="24"/>
        </w:rPr>
        <w:t>BACKGROUND</w:t>
      </w:r>
      <w:r>
        <w:rPr>
          <w:spacing w:val="67"/>
          <w:sz w:val="24"/>
        </w:rPr>
        <w:t xml:space="preserve"> </w:t>
      </w:r>
      <w:r>
        <w:rPr>
          <w:spacing w:val="-2"/>
          <w:sz w:val="24"/>
        </w:rPr>
        <w:t>INFORMATION</w:t>
      </w:r>
      <w:r>
        <w:rPr>
          <w:sz w:val="24"/>
        </w:rPr>
        <w:tab/>
      </w:r>
      <w:r>
        <w:rPr>
          <w:spacing w:val="-10"/>
          <w:sz w:val="24"/>
        </w:rPr>
        <w:t>4</w:t>
      </w:r>
    </w:p>
    <w:p w14:paraId="26AE50FD" w14:textId="77777777" w:rsidR="007B2174" w:rsidRDefault="007C431E" w:rsidP="00C808F7">
      <w:pPr>
        <w:pStyle w:val="ListParagraph"/>
        <w:numPr>
          <w:ilvl w:val="2"/>
          <w:numId w:val="23"/>
        </w:numPr>
        <w:tabs>
          <w:tab w:val="left" w:pos="1520"/>
          <w:tab w:val="right" w:leader="dot" w:pos="9788"/>
        </w:tabs>
        <w:spacing w:line="275" w:lineRule="exact"/>
        <w:rPr>
          <w:sz w:val="24"/>
        </w:rPr>
      </w:pPr>
      <w:hyperlink w:anchor="_TOC_250126" w:history="1">
        <w:r w:rsidR="00260F5F">
          <w:rPr>
            <w:sz w:val="24"/>
          </w:rPr>
          <w:t>Introduction</w:t>
        </w:r>
        <w:r w:rsidR="00260F5F">
          <w:rPr>
            <w:spacing w:val="-8"/>
            <w:sz w:val="24"/>
          </w:rPr>
          <w:t xml:space="preserve"> </w:t>
        </w:r>
        <w:r w:rsidR="00260F5F">
          <w:rPr>
            <w:sz w:val="24"/>
          </w:rPr>
          <w:t>and</w:t>
        </w:r>
        <w:r w:rsidR="00260F5F">
          <w:rPr>
            <w:spacing w:val="-8"/>
            <w:sz w:val="24"/>
          </w:rPr>
          <w:t xml:space="preserve"> </w:t>
        </w:r>
        <w:r w:rsidR="00260F5F">
          <w:rPr>
            <w:spacing w:val="-2"/>
            <w:sz w:val="24"/>
          </w:rPr>
          <w:t>Vision</w:t>
        </w:r>
        <w:r w:rsidR="00260F5F">
          <w:rPr>
            <w:sz w:val="24"/>
          </w:rPr>
          <w:tab/>
        </w:r>
        <w:r w:rsidR="00260F5F">
          <w:rPr>
            <w:spacing w:val="-10"/>
            <w:sz w:val="24"/>
          </w:rPr>
          <w:t>4</w:t>
        </w:r>
      </w:hyperlink>
    </w:p>
    <w:p w14:paraId="26AE50FE" w14:textId="77777777" w:rsidR="007B2174" w:rsidRDefault="007C431E" w:rsidP="00C808F7">
      <w:pPr>
        <w:pStyle w:val="ListParagraph"/>
        <w:numPr>
          <w:ilvl w:val="2"/>
          <w:numId w:val="23"/>
        </w:numPr>
        <w:tabs>
          <w:tab w:val="left" w:pos="1520"/>
          <w:tab w:val="right" w:leader="dot" w:pos="9791"/>
        </w:tabs>
        <w:rPr>
          <w:sz w:val="24"/>
        </w:rPr>
      </w:pPr>
      <w:hyperlink w:anchor="_TOC_250125" w:history="1">
        <w:r w:rsidR="00260F5F">
          <w:rPr>
            <w:sz w:val="24"/>
          </w:rPr>
          <w:t>The</w:t>
        </w:r>
        <w:r w:rsidR="00260F5F">
          <w:rPr>
            <w:spacing w:val="-6"/>
            <w:sz w:val="24"/>
          </w:rPr>
          <w:t xml:space="preserve"> </w:t>
        </w:r>
        <w:r w:rsidR="00260F5F">
          <w:rPr>
            <w:sz w:val="24"/>
          </w:rPr>
          <w:t>Collaborative</w:t>
        </w:r>
        <w:r w:rsidR="00260F5F">
          <w:rPr>
            <w:spacing w:val="-6"/>
            <w:sz w:val="24"/>
          </w:rPr>
          <w:t xml:space="preserve"> </w:t>
        </w:r>
        <w:r w:rsidR="00260F5F">
          <w:rPr>
            <w:sz w:val="24"/>
          </w:rPr>
          <w:t>and</w:t>
        </w:r>
        <w:r w:rsidR="00260F5F">
          <w:rPr>
            <w:spacing w:val="-5"/>
            <w:sz w:val="24"/>
          </w:rPr>
          <w:t xml:space="preserve"> </w:t>
        </w:r>
        <w:r w:rsidR="00260F5F">
          <w:rPr>
            <w:sz w:val="24"/>
          </w:rPr>
          <w:t>its</w:t>
        </w:r>
        <w:r w:rsidR="00260F5F">
          <w:rPr>
            <w:spacing w:val="-6"/>
            <w:sz w:val="24"/>
          </w:rPr>
          <w:t xml:space="preserve"> </w:t>
        </w:r>
        <w:r w:rsidR="00260F5F">
          <w:rPr>
            <w:spacing w:val="-2"/>
            <w:sz w:val="24"/>
          </w:rPr>
          <w:t>Infrastructure</w:t>
        </w:r>
        <w:r w:rsidR="00260F5F">
          <w:rPr>
            <w:sz w:val="24"/>
          </w:rPr>
          <w:tab/>
        </w:r>
        <w:r w:rsidR="00260F5F">
          <w:rPr>
            <w:spacing w:val="-10"/>
            <w:sz w:val="24"/>
          </w:rPr>
          <w:t>4</w:t>
        </w:r>
      </w:hyperlink>
    </w:p>
    <w:p w14:paraId="26AE50FF" w14:textId="77777777" w:rsidR="007B2174" w:rsidRDefault="00260F5F" w:rsidP="00C808F7">
      <w:pPr>
        <w:pStyle w:val="ListParagraph"/>
        <w:numPr>
          <w:ilvl w:val="1"/>
          <w:numId w:val="23"/>
        </w:numPr>
        <w:tabs>
          <w:tab w:val="left" w:pos="1160"/>
          <w:tab w:val="right" w:leader="dot" w:pos="9792"/>
        </w:tabs>
        <w:rPr>
          <w:sz w:val="24"/>
        </w:rPr>
      </w:pPr>
      <w:r>
        <w:rPr>
          <w:w w:val="95"/>
          <w:sz w:val="24"/>
        </w:rPr>
        <w:t>PROCUREMENT</w:t>
      </w:r>
      <w:r>
        <w:rPr>
          <w:spacing w:val="71"/>
          <w:sz w:val="24"/>
        </w:rPr>
        <w:t xml:space="preserve"> </w:t>
      </w:r>
      <w:r>
        <w:rPr>
          <w:spacing w:val="-2"/>
          <w:sz w:val="24"/>
        </w:rPr>
        <w:t>LIBRARY</w:t>
      </w:r>
      <w:r>
        <w:rPr>
          <w:sz w:val="24"/>
        </w:rPr>
        <w:tab/>
      </w:r>
      <w:r>
        <w:rPr>
          <w:spacing w:val="-10"/>
          <w:sz w:val="24"/>
        </w:rPr>
        <w:t>5</w:t>
      </w:r>
    </w:p>
    <w:p w14:paraId="26AE5100" w14:textId="77777777" w:rsidR="007B2174" w:rsidRDefault="007C431E" w:rsidP="00C808F7">
      <w:pPr>
        <w:pStyle w:val="ListParagraph"/>
        <w:numPr>
          <w:ilvl w:val="0"/>
          <w:numId w:val="23"/>
        </w:numPr>
        <w:tabs>
          <w:tab w:val="left" w:pos="800"/>
          <w:tab w:val="right" w:leader="dot" w:pos="9789"/>
        </w:tabs>
        <w:spacing w:before="2"/>
        <w:rPr>
          <w:b/>
          <w:sz w:val="24"/>
        </w:rPr>
      </w:pPr>
      <w:hyperlink w:anchor="_TOC_250124" w:history="1">
        <w:r w:rsidR="00260F5F">
          <w:rPr>
            <w:b/>
            <w:sz w:val="24"/>
          </w:rPr>
          <w:t>CONDITIONS</w:t>
        </w:r>
        <w:r w:rsidR="00260F5F">
          <w:rPr>
            <w:b/>
            <w:spacing w:val="-12"/>
            <w:sz w:val="24"/>
          </w:rPr>
          <w:t xml:space="preserve"> </w:t>
        </w:r>
        <w:r w:rsidR="00260F5F">
          <w:rPr>
            <w:b/>
            <w:sz w:val="24"/>
          </w:rPr>
          <w:t>GOVERNING</w:t>
        </w:r>
        <w:r w:rsidR="00260F5F">
          <w:rPr>
            <w:b/>
            <w:spacing w:val="-10"/>
            <w:sz w:val="24"/>
          </w:rPr>
          <w:t xml:space="preserve"> </w:t>
        </w:r>
        <w:r w:rsidR="00260F5F">
          <w:rPr>
            <w:b/>
            <w:sz w:val="24"/>
          </w:rPr>
          <w:t>THE</w:t>
        </w:r>
        <w:r w:rsidR="00260F5F">
          <w:rPr>
            <w:b/>
            <w:spacing w:val="-11"/>
            <w:sz w:val="24"/>
          </w:rPr>
          <w:t xml:space="preserve"> </w:t>
        </w:r>
        <w:r w:rsidR="00260F5F">
          <w:rPr>
            <w:b/>
            <w:spacing w:val="-2"/>
            <w:sz w:val="24"/>
          </w:rPr>
          <w:t>PROCUREMENT</w:t>
        </w:r>
        <w:r w:rsidR="00260F5F">
          <w:rPr>
            <w:b/>
            <w:sz w:val="24"/>
          </w:rPr>
          <w:tab/>
        </w:r>
        <w:r w:rsidR="00260F5F">
          <w:rPr>
            <w:b/>
            <w:spacing w:val="-10"/>
            <w:sz w:val="24"/>
          </w:rPr>
          <w:t>5</w:t>
        </w:r>
      </w:hyperlink>
    </w:p>
    <w:p w14:paraId="26AE5101" w14:textId="77777777" w:rsidR="007B2174" w:rsidRDefault="00260F5F" w:rsidP="00C808F7">
      <w:pPr>
        <w:pStyle w:val="ListParagraph"/>
        <w:numPr>
          <w:ilvl w:val="1"/>
          <w:numId w:val="23"/>
        </w:numPr>
        <w:tabs>
          <w:tab w:val="left" w:pos="1160"/>
          <w:tab w:val="left" w:leader="dot" w:pos="9671"/>
        </w:tabs>
        <w:spacing w:line="274" w:lineRule="exact"/>
        <w:rPr>
          <w:sz w:val="24"/>
        </w:rPr>
      </w:pPr>
      <w:r>
        <w:rPr>
          <w:sz w:val="24"/>
        </w:rPr>
        <w:t>SEQUENCE</w:t>
      </w:r>
      <w:r>
        <w:rPr>
          <w:spacing w:val="-8"/>
          <w:sz w:val="24"/>
        </w:rPr>
        <w:t xml:space="preserve"> </w:t>
      </w:r>
      <w:r>
        <w:rPr>
          <w:sz w:val="24"/>
        </w:rPr>
        <w:t>OF</w:t>
      </w:r>
      <w:r>
        <w:rPr>
          <w:spacing w:val="-8"/>
          <w:sz w:val="24"/>
        </w:rPr>
        <w:t xml:space="preserve"> </w:t>
      </w:r>
      <w:r>
        <w:rPr>
          <w:spacing w:val="-2"/>
          <w:sz w:val="24"/>
        </w:rPr>
        <w:t>EVENTS</w:t>
      </w:r>
      <w:r>
        <w:rPr>
          <w:sz w:val="24"/>
        </w:rPr>
        <w:tab/>
      </w:r>
      <w:r>
        <w:rPr>
          <w:spacing w:val="-10"/>
          <w:sz w:val="24"/>
        </w:rPr>
        <w:t>5</w:t>
      </w:r>
    </w:p>
    <w:p w14:paraId="26AE5102" w14:textId="77777777" w:rsidR="007B2174" w:rsidRDefault="00260F5F" w:rsidP="00C808F7">
      <w:pPr>
        <w:pStyle w:val="ListParagraph"/>
        <w:numPr>
          <w:ilvl w:val="1"/>
          <w:numId w:val="23"/>
        </w:numPr>
        <w:tabs>
          <w:tab w:val="left" w:pos="1160"/>
          <w:tab w:val="left" w:leader="dot" w:pos="9671"/>
        </w:tabs>
        <w:rPr>
          <w:sz w:val="24"/>
        </w:rPr>
      </w:pPr>
      <w:r>
        <w:rPr>
          <w:sz w:val="24"/>
        </w:rPr>
        <w:t>EXPLANATION</w:t>
      </w:r>
      <w:r>
        <w:rPr>
          <w:spacing w:val="-10"/>
          <w:sz w:val="24"/>
        </w:rPr>
        <w:t xml:space="preserve"> </w:t>
      </w:r>
      <w:r>
        <w:rPr>
          <w:sz w:val="24"/>
        </w:rPr>
        <w:t>OF</w:t>
      </w:r>
      <w:r>
        <w:rPr>
          <w:spacing w:val="-10"/>
          <w:sz w:val="24"/>
        </w:rPr>
        <w:t xml:space="preserve"> </w:t>
      </w:r>
      <w:r>
        <w:rPr>
          <w:spacing w:val="-2"/>
          <w:sz w:val="24"/>
        </w:rPr>
        <w:t>EVENTS</w:t>
      </w:r>
      <w:r>
        <w:rPr>
          <w:sz w:val="24"/>
        </w:rPr>
        <w:tab/>
      </w:r>
      <w:r>
        <w:rPr>
          <w:spacing w:val="-10"/>
          <w:sz w:val="24"/>
        </w:rPr>
        <w:t>6</w:t>
      </w:r>
    </w:p>
    <w:p w14:paraId="26AE5103" w14:textId="77777777" w:rsidR="007B2174" w:rsidRDefault="007C431E" w:rsidP="00C808F7">
      <w:pPr>
        <w:pStyle w:val="ListParagraph"/>
        <w:numPr>
          <w:ilvl w:val="2"/>
          <w:numId w:val="23"/>
        </w:numPr>
        <w:tabs>
          <w:tab w:val="left" w:pos="1520"/>
          <w:tab w:val="left" w:leader="dot" w:pos="9670"/>
        </w:tabs>
        <w:rPr>
          <w:sz w:val="24"/>
        </w:rPr>
      </w:pPr>
      <w:hyperlink w:anchor="_TOC_250123" w:history="1">
        <w:r w:rsidR="00260F5F">
          <w:rPr>
            <w:sz w:val="24"/>
          </w:rPr>
          <w:t>Issue</w:t>
        </w:r>
        <w:r w:rsidR="00260F5F">
          <w:rPr>
            <w:spacing w:val="-4"/>
            <w:sz w:val="24"/>
          </w:rPr>
          <w:t xml:space="preserve"> </w:t>
        </w:r>
        <w:r w:rsidR="00260F5F">
          <w:rPr>
            <w:sz w:val="24"/>
          </w:rPr>
          <w:t>of</w:t>
        </w:r>
        <w:r w:rsidR="00260F5F">
          <w:rPr>
            <w:spacing w:val="-3"/>
            <w:sz w:val="24"/>
          </w:rPr>
          <w:t xml:space="preserve"> </w:t>
        </w:r>
        <w:r w:rsidR="00260F5F">
          <w:rPr>
            <w:spacing w:val="-5"/>
            <w:sz w:val="24"/>
          </w:rPr>
          <w:t>RFP</w:t>
        </w:r>
        <w:r w:rsidR="00260F5F">
          <w:rPr>
            <w:sz w:val="24"/>
          </w:rPr>
          <w:tab/>
        </w:r>
        <w:r w:rsidR="00260F5F">
          <w:rPr>
            <w:spacing w:val="-10"/>
            <w:sz w:val="24"/>
          </w:rPr>
          <w:t>6</w:t>
        </w:r>
      </w:hyperlink>
    </w:p>
    <w:p w14:paraId="26AE5104" w14:textId="77777777" w:rsidR="007B2174" w:rsidRDefault="007C431E" w:rsidP="00C808F7">
      <w:pPr>
        <w:pStyle w:val="ListParagraph"/>
        <w:numPr>
          <w:ilvl w:val="2"/>
          <w:numId w:val="23"/>
        </w:numPr>
        <w:tabs>
          <w:tab w:val="left" w:pos="1520"/>
          <w:tab w:val="left" w:leader="dot" w:pos="9671"/>
        </w:tabs>
        <w:rPr>
          <w:sz w:val="24"/>
        </w:rPr>
      </w:pPr>
      <w:hyperlink w:anchor="_TOC_250122" w:history="1">
        <w:r w:rsidR="00260F5F">
          <w:rPr>
            <w:sz w:val="24"/>
          </w:rPr>
          <w:t>Pre-Proposal</w:t>
        </w:r>
        <w:r w:rsidR="00260F5F">
          <w:rPr>
            <w:spacing w:val="-13"/>
            <w:sz w:val="24"/>
          </w:rPr>
          <w:t xml:space="preserve"> </w:t>
        </w:r>
        <w:r w:rsidR="00260F5F">
          <w:rPr>
            <w:spacing w:val="-2"/>
            <w:sz w:val="24"/>
          </w:rPr>
          <w:t>Conference</w:t>
        </w:r>
        <w:r w:rsidR="00260F5F">
          <w:rPr>
            <w:sz w:val="24"/>
          </w:rPr>
          <w:tab/>
        </w:r>
        <w:r w:rsidR="00260F5F">
          <w:rPr>
            <w:spacing w:val="-10"/>
            <w:sz w:val="24"/>
          </w:rPr>
          <w:t>6</w:t>
        </w:r>
      </w:hyperlink>
    </w:p>
    <w:p w14:paraId="26AE5105" w14:textId="77777777" w:rsidR="007B2174" w:rsidRDefault="007C431E" w:rsidP="00C808F7">
      <w:pPr>
        <w:pStyle w:val="ListParagraph"/>
        <w:numPr>
          <w:ilvl w:val="2"/>
          <w:numId w:val="23"/>
        </w:numPr>
        <w:tabs>
          <w:tab w:val="left" w:pos="1520"/>
          <w:tab w:val="left" w:leader="dot" w:pos="9670"/>
        </w:tabs>
        <w:rPr>
          <w:sz w:val="24"/>
        </w:rPr>
      </w:pPr>
      <w:hyperlink w:anchor="_TOC_250121" w:history="1">
        <w:r w:rsidR="00260F5F">
          <w:rPr>
            <w:sz w:val="24"/>
          </w:rPr>
          <w:t>Acknowledgement</w:t>
        </w:r>
        <w:r w:rsidR="00260F5F">
          <w:rPr>
            <w:spacing w:val="-10"/>
            <w:sz w:val="24"/>
          </w:rPr>
          <w:t xml:space="preserve"> </w:t>
        </w:r>
        <w:r w:rsidR="00260F5F">
          <w:rPr>
            <w:sz w:val="24"/>
          </w:rPr>
          <w:t>of</w:t>
        </w:r>
        <w:r w:rsidR="00260F5F">
          <w:rPr>
            <w:spacing w:val="-9"/>
            <w:sz w:val="24"/>
          </w:rPr>
          <w:t xml:space="preserve"> </w:t>
        </w:r>
        <w:r w:rsidR="00260F5F">
          <w:rPr>
            <w:sz w:val="24"/>
          </w:rPr>
          <w:t>Receipt</w:t>
        </w:r>
        <w:r w:rsidR="00260F5F">
          <w:rPr>
            <w:spacing w:val="-9"/>
            <w:sz w:val="24"/>
          </w:rPr>
          <w:t xml:space="preserve"> </w:t>
        </w:r>
        <w:r w:rsidR="00260F5F">
          <w:rPr>
            <w:sz w:val="24"/>
          </w:rPr>
          <w:t>Form</w:t>
        </w:r>
        <w:r w:rsidR="00260F5F">
          <w:rPr>
            <w:spacing w:val="-11"/>
            <w:sz w:val="24"/>
          </w:rPr>
          <w:t xml:space="preserve"> </w:t>
        </w:r>
        <w:r w:rsidR="00260F5F">
          <w:rPr>
            <w:sz w:val="24"/>
          </w:rPr>
          <w:t>and</w:t>
        </w:r>
        <w:r w:rsidR="00260F5F">
          <w:rPr>
            <w:spacing w:val="-10"/>
            <w:sz w:val="24"/>
          </w:rPr>
          <w:t xml:space="preserve"> </w:t>
        </w:r>
        <w:r w:rsidR="00260F5F">
          <w:rPr>
            <w:sz w:val="24"/>
          </w:rPr>
          <w:t>Procurement</w:t>
        </w:r>
        <w:r w:rsidR="00260F5F">
          <w:rPr>
            <w:spacing w:val="-9"/>
            <w:sz w:val="24"/>
          </w:rPr>
          <w:t xml:space="preserve"> </w:t>
        </w:r>
        <w:r w:rsidR="00260F5F">
          <w:rPr>
            <w:sz w:val="24"/>
          </w:rPr>
          <w:t>Distribution</w:t>
        </w:r>
        <w:r w:rsidR="00260F5F">
          <w:rPr>
            <w:spacing w:val="-9"/>
            <w:sz w:val="24"/>
          </w:rPr>
          <w:t xml:space="preserve"> </w:t>
        </w:r>
        <w:r w:rsidR="00260F5F">
          <w:rPr>
            <w:spacing w:val="-4"/>
            <w:sz w:val="24"/>
          </w:rPr>
          <w:t>List</w:t>
        </w:r>
        <w:r w:rsidR="00260F5F">
          <w:rPr>
            <w:sz w:val="24"/>
          </w:rPr>
          <w:tab/>
        </w:r>
        <w:r w:rsidR="00260F5F">
          <w:rPr>
            <w:spacing w:val="-10"/>
            <w:sz w:val="24"/>
          </w:rPr>
          <w:t>7</w:t>
        </w:r>
      </w:hyperlink>
    </w:p>
    <w:p w14:paraId="26AE5106" w14:textId="77777777" w:rsidR="007B2174" w:rsidRDefault="007C431E" w:rsidP="00C808F7">
      <w:pPr>
        <w:pStyle w:val="ListParagraph"/>
        <w:numPr>
          <w:ilvl w:val="2"/>
          <w:numId w:val="23"/>
        </w:numPr>
        <w:tabs>
          <w:tab w:val="left" w:pos="1520"/>
          <w:tab w:val="left" w:leader="dot" w:pos="9671"/>
        </w:tabs>
        <w:rPr>
          <w:sz w:val="24"/>
        </w:rPr>
      </w:pPr>
      <w:hyperlink w:anchor="_TOC_250120" w:history="1">
        <w:r w:rsidR="00260F5F">
          <w:rPr>
            <w:sz w:val="24"/>
          </w:rPr>
          <w:t>Deadline</w:t>
        </w:r>
        <w:r w:rsidR="00260F5F">
          <w:rPr>
            <w:spacing w:val="-8"/>
            <w:sz w:val="24"/>
          </w:rPr>
          <w:t xml:space="preserve"> </w:t>
        </w:r>
        <w:r w:rsidR="00260F5F">
          <w:rPr>
            <w:sz w:val="24"/>
          </w:rPr>
          <w:t>to</w:t>
        </w:r>
        <w:r w:rsidR="00260F5F">
          <w:rPr>
            <w:spacing w:val="-8"/>
            <w:sz w:val="24"/>
          </w:rPr>
          <w:t xml:space="preserve"> </w:t>
        </w:r>
        <w:r w:rsidR="00260F5F">
          <w:rPr>
            <w:sz w:val="24"/>
          </w:rPr>
          <w:t>Submit</w:t>
        </w:r>
        <w:r w:rsidR="00260F5F">
          <w:rPr>
            <w:spacing w:val="-6"/>
            <w:sz w:val="24"/>
          </w:rPr>
          <w:t xml:space="preserve"> </w:t>
        </w:r>
        <w:r w:rsidR="00260F5F">
          <w:rPr>
            <w:sz w:val="24"/>
          </w:rPr>
          <w:t>Written</w:t>
        </w:r>
        <w:r w:rsidR="00260F5F">
          <w:rPr>
            <w:spacing w:val="-8"/>
            <w:sz w:val="24"/>
          </w:rPr>
          <w:t xml:space="preserve"> </w:t>
        </w:r>
        <w:r w:rsidR="00260F5F">
          <w:rPr>
            <w:spacing w:val="-2"/>
            <w:sz w:val="24"/>
          </w:rPr>
          <w:t>Questions</w:t>
        </w:r>
        <w:r w:rsidR="00260F5F">
          <w:rPr>
            <w:sz w:val="24"/>
          </w:rPr>
          <w:tab/>
        </w:r>
        <w:r w:rsidR="00260F5F">
          <w:rPr>
            <w:spacing w:val="-10"/>
            <w:sz w:val="24"/>
          </w:rPr>
          <w:t>7</w:t>
        </w:r>
      </w:hyperlink>
    </w:p>
    <w:p w14:paraId="26AE5107" w14:textId="77777777" w:rsidR="007B2174" w:rsidRDefault="007C431E" w:rsidP="00C808F7">
      <w:pPr>
        <w:pStyle w:val="ListParagraph"/>
        <w:numPr>
          <w:ilvl w:val="2"/>
          <w:numId w:val="23"/>
        </w:numPr>
        <w:tabs>
          <w:tab w:val="left" w:pos="1520"/>
          <w:tab w:val="left" w:leader="dot" w:pos="9673"/>
        </w:tabs>
        <w:rPr>
          <w:sz w:val="24"/>
        </w:rPr>
      </w:pPr>
      <w:hyperlink w:anchor="_TOC_250119" w:history="1">
        <w:r w:rsidR="00260F5F">
          <w:rPr>
            <w:sz w:val="24"/>
          </w:rPr>
          <w:t>Response</w:t>
        </w:r>
        <w:r w:rsidR="00260F5F">
          <w:rPr>
            <w:spacing w:val="-9"/>
            <w:sz w:val="24"/>
          </w:rPr>
          <w:t xml:space="preserve"> </w:t>
        </w:r>
        <w:r w:rsidR="00260F5F">
          <w:rPr>
            <w:sz w:val="24"/>
          </w:rPr>
          <w:t>to</w:t>
        </w:r>
        <w:r w:rsidR="00260F5F">
          <w:rPr>
            <w:spacing w:val="-9"/>
            <w:sz w:val="24"/>
          </w:rPr>
          <w:t xml:space="preserve"> </w:t>
        </w:r>
        <w:r w:rsidR="00260F5F">
          <w:rPr>
            <w:sz w:val="24"/>
          </w:rPr>
          <w:t>Written</w:t>
        </w:r>
        <w:r w:rsidR="00260F5F">
          <w:rPr>
            <w:spacing w:val="-9"/>
            <w:sz w:val="24"/>
          </w:rPr>
          <w:t xml:space="preserve"> </w:t>
        </w:r>
        <w:r w:rsidR="00260F5F">
          <w:rPr>
            <w:sz w:val="24"/>
          </w:rPr>
          <w:t>Questions/RFP</w:t>
        </w:r>
        <w:r w:rsidR="00260F5F">
          <w:rPr>
            <w:spacing w:val="-8"/>
            <w:sz w:val="24"/>
          </w:rPr>
          <w:t xml:space="preserve"> </w:t>
        </w:r>
        <w:r w:rsidR="00260F5F">
          <w:rPr>
            <w:spacing w:val="-2"/>
            <w:sz w:val="24"/>
          </w:rPr>
          <w:t>Amendments</w:t>
        </w:r>
        <w:r w:rsidR="00260F5F">
          <w:rPr>
            <w:sz w:val="24"/>
          </w:rPr>
          <w:tab/>
        </w:r>
        <w:r w:rsidR="00260F5F">
          <w:rPr>
            <w:spacing w:val="-10"/>
            <w:sz w:val="24"/>
          </w:rPr>
          <w:t>7</w:t>
        </w:r>
      </w:hyperlink>
    </w:p>
    <w:p w14:paraId="26AE5108" w14:textId="77777777" w:rsidR="007B2174" w:rsidRDefault="007C431E" w:rsidP="00C808F7">
      <w:pPr>
        <w:pStyle w:val="ListParagraph"/>
        <w:numPr>
          <w:ilvl w:val="2"/>
          <w:numId w:val="23"/>
        </w:numPr>
        <w:tabs>
          <w:tab w:val="left" w:pos="1520"/>
          <w:tab w:val="left" w:leader="dot" w:pos="9669"/>
        </w:tabs>
        <w:rPr>
          <w:sz w:val="24"/>
        </w:rPr>
      </w:pPr>
      <w:hyperlink w:anchor="_TOC_250118" w:history="1">
        <w:r w:rsidR="00260F5F">
          <w:rPr>
            <w:sz w:val="24"/>
          </w:rPr>
          <w:t>Submission</w:t>
        </w:r>
        <w:r w:rsidR="00260F5F">
          <w:rPr>
            <w:spacing w:val="-8"/>
            <w:sz w:val="24"/>
          </w:rPr>
          <w:t xml:space="preserve"> </w:t>
        </w:r>
        <w:r w:rsidR="00260F5F">
          <w:rPr>
            <w:sz w:val="24"/>
          </w:rPr>
          <w:t>of</w:t>
        </w:r>
        <w:r w:rsidR="00260F5F">
          <w:rPr>
            <w:spacing w:val="-8"/>
            <w:sz w:val="24"/>
          </w:rPr>
          <w:t xml:space="preserve"> </w:t>
        </w:r>
        <w:r w:rsidR="00260F5F">
          <w:rPr>
            <w:sz w:val="24"/>
          </w:rPr>
          <w:t>Mandatory</w:t>
        </w:r>
        <w:r w:rsidR="00260F5F">
          <w:rPr>
            <w:spacing w:val="-8"/>
            <w:sz w:val="24"/>
          </w:rPr>
          <w:t xml:space="preserve"> </w:t>
        </w:r>
        <w:r w:rsidR="00260F5F">
          <w:rPr>
            <w:sz w:val="24"/>
          </w:rPr>
          <w:t>Requirements,</w:t>
        </w:r>
        <w:r w:rsidR="00260F5F">
          <w:rPr>
            <w:spacing w:val="-8"/>
            <w:sz w:val="24"/>
          </w:rPr>
          <w:t xml:space="preserve"> </w:t>
        </w:r>
        <w:r w:rsidR="00260F5F">
          <w:rPr>
            <w:sz w:val="24"/>
          </w:rPr>
          <w:t>Technical</w:t>
        </w:r>
        <w:r w:rsidR="00260F5F">
          <w:rPr>
            <w:spacing w:val="-8"/>
            <w:sz w:val="24"/>
          </w:rPr>
          <w:t xml:space="preserve"> </w:t>
        </w:r>
        <w:r w:rsidR="00260F5F">
          <w:rPr>
            <w:sz w:val="24"/>
          </w:rPr>
          <w:t>and</w:t>
        </w:r>
        <w:r w:rsidR="00260F5F">
          <w:rPr>
            <w:spacing w:val="-8"/>
            <w:sz w:val="24"/>
          </w:rPr>
          <w:t xml:space="preserve"> </w:t>
        </w:r>
        <w:r w:rsidR="00260F5F">
          <w:rPr>
            <w:sz w:val="24"/>
          </w:rPr>
          <w:t>Cost</w:t>
        </w:r>
        <w:r w:rsidR="00260F5F">
          <w:rPr>
            <w:spacing w:val="-8"/>
            <w:sz w:val="24"/>
          </w:rPr>
          <w:t xml:space="preserve"> </w:t>
        </w:r>
        <w:r w:rsidR="00260F5F">
          <w:rPr>
            <w:spacing w:val="-2"/>
            <w:sz w:val="24"/>
          </w:rPr>
          <w:t>Proposals</w:t>
        </w:r>
        <w:r w:rsidR="00260F5F">
          <w:rPr>
            <w:sz w:val="24"/>
          </w:rPr>
          <w:tab/>
        </w:r>
        <w:r w:rsidR="00260F5F">
          <w:rPr>
            <w:spacing w:val="-10"/>
            <w:sz w:val="24"/>
          </w:rPr>
          <w:t>8</w:t>
        </w:r>
      </w:hyperlink>
    </w:p>
    <w:p w14:paraId="26AE5109" w14:textId="77777777" w:rsidR="007B2174" w:rsidRDefault="007C431E" w:rsidP="00C808F7">
      <w:pPr>
        <w:pStyle w:val="ListParagraph"/>
        <w:numPr>
          <w:ilvl w:val="2"/>
          <w:numId w:val="23"/>
        </w:numPr>
        <w:tabs>
          <w:tab w:val="left" w:pos="1520"/>
          <w:tab w:val="left" w:leader="dot" w:pos="9670"/>
        </w:tabs>
        <w:rPr>
          <w:sz w:val="24"/>
        </w:rPr>
      </w:pPr>
      <w:hyperlink w:anchor="_TOC_250117" w:history="1">
        <w:r w:rsidR="00260F5F">
          <w:rPr>
            <w:sz w:val="24"/>
          </w:rPr>
          <w:t>Notification</w:t>
        </w:r>
        <w:r w:rsidR="00260F5F">
          <w:rPr>
            <w:spacing w:val="-7"/>
            <w:sz w:val="24"/>
          </w:rPr>
          <w:t xml:space="preserve"> </w:t>
        </w:r>
        <w:r w:rsidR="00260F5F">
          <w:rPr>
            <w:sz w:val="24"/>
          </w:rPr>
          <w:t>to</w:t>
        </w:r>
        <w:r w:rsidR="00260F5F">
          <w:rPr>
            <w:spacing w:val="-7"/>
            <w:sz w:val="24"/>
          </w:rPr>
          <w:t xml:space="preserve"> </w:t>
        </w:r>
        <w:r w:rsidR="00260F5F">
          <w:rPr>
            <w:sz w:val="24"/>
          </w:rPr>
          <w:t>Offerors</w:t>
        </w:r>
        <w:r w:rsidR="00260F5F">
          <w:rPr>
            <w:spacing w:val="-7"/>
            <w:sz w:val="24"/>
          </w:rPr>
          <w:t xml:space="preserve"> </w:t>
        </w:r>
        <w:r w:rsidR="00260F5F">
          <w:rPr>
            <w:sz w:val="24"/>
          </w:rPr>
          <w:t>That</w:t>
        </w:r>
        <w:r w:rsidR="00260F5F">
          <w:rPr>
            <w:spacing w:val="-7"/>
            <w:sz w:val="24"/>
          </w:rPr>
          <w:t xml:space="preserve"> </w:t>
        </w:r>
        <w:r w:rsidR="00260F5F">
          <w:rPr>
            <w:sz w:val="24"/>
          </w:rPr>
          <w:t>Do</w:t>
        </w:r>
        <w:r w:rsidR="00260F5F">
          <w:rPr>
            <w:spacing w:val="-6"/>
            <w:sz w:val="24"/>
          </w:rPr>
          <w:t xml:space="preserve"> </w:t>
        </w:r>
        <w:r w:rsidR="00260F5F">
          <w:rPr>
            <w:sz w:val="24"/>
          </w:rPr>
          <w:t>Not</w:t>
        </w:r>
        <w:r w:rsidR="00260F5F">
          <w:rPr>
            <w:spacing w:val="-6"/>
            <w:sz w:val="24"/>
          </w:rPr>
          <w:t xml:space="preserve"> </w:t>
        </w:r>
        <w:r w:rsidR="00260F5F">
          <w:rPr>
            <w:sz w:val="24"/>
          </w:rPr>
          <w:t>Meet</w:t>
        </w:r>
        <w:r w:rsidR="00260F5F">
          <w:rPr>
            <w:spacing w:val="-6"/>
            <w:sz w:val="24"/>
          </w:rPr>
          <w:t xml:space="preserve"> </w:t>
        </w:r>
        <w:r w:rsidR="00260F5F">
          <w:rPr>
            <w:sz w:val="24"/>
          </w:rPr>
          <w:t>Mandatory</w:t>
        </w:r>
        <w:r w:rsidR="00260F5F">
          <w:rPr>
            <w:spacing w:val="-6"/>
            <w:sz w:val="24"/>
          </w:rPr>
          <w:t xml:space="preserve"> </w:t>
        </w:r>
        <w:r w:rsidR="00260F5F">
          <w:rPr>
            <w:spacing w:val="-2"/>
            <w:sz w:val="24"/>
          </w:rPr>
          <w:t>Requirements</w:t>
        </w:r>
        <w:r w:rsidR="00260F5F">
          <w:rPr>
            <w:sz w:val="24"/>
          </w:rPr>
          <w:tab/>
        </w:r>
        <w:r w:rsidR="00260F5F">
          <w:rPr>
            <w:spacing w:val="-10"/>
            <w:sz w:val="24"/>
          </w:rPr>
          <w:t>8</w:t>
        </w:r>
      </w:hyperlink>
    </w:p>
    <w:p w14:paraId="26AE510A" w14:textId="77777777" w:rsidR="007B2174" w:rsidRDefault="007C431E" w:rsidP="00C808F7">
      <w:pPr>
        <w:pStyle w:val="ListParagraph"/>
        <w:numPr>
          <w:ilvl w:val="2"/>
          <w:numId w:val="23"/>
        </w:numPr>
        <w:tabs>
          <w:tab w:val="left" w:pos="1520"/>
          <w:tab w:val="left" w:leader="dot" w:pos="9670"/>
        </w:tabs>
        <w:rPr>
          <w:sz w:val="24"/>
        </w:rPr>
      </w:pPr>
      <w:hyperlink w:anchor="_TOC_250116" w:history="1">
        <w:r w:rsidR="00260F5F">
          <w:rPr>
            <w:sz w:val="24"/>
          </w:rPr>
          <w:t>Technical</w:t>
        </w:r>
        <w:r w:rsidR="00260F5F">
          <w:rPr>
            <w:spacing w:val="-7"/>
            <w:sz w:val="24"/>
          </w:rPr>
          <w:t xml:space="preserve"> </w:t>
        </w:r>
        <w:r w:rsidR="00260F5F">
          <w:rPr>
            <w:sz w:val="24"/>
          </w:rPr>
          <w:t>and</w:t>
        </w:r>
        <w:r w:rsidR="00260F5F">
          <w:rPr>
            <w:spacing w:val="-6"/>
            <w:sz w:val="24"/>
          </w:rPr>
          <w:t xml:space="preserve"> </w:t>
        </w:r>
        <w:r w:rsidR="00260F5F">
          <w:rPr>
            <w:sz w:val="24"/>
          </w:rPr>
          <w:t>Cost</w:t>
        </w:r>
        <w:r w:rsidR="00260F5F">
          <w:rPr>
            <w:spacing w:val="-7"/>
            <w:sz w:val="24"/>
          </w:rPr>
          <w:t xml:space="preserve"> </w:t>
        </w:r>
        <w:r w:rsidR="00260F5F">
          <w:rPr>
            <w:sz w:val="24"/>
          </w:rPr>
          <w:t>Proposal</w:t>
        </w:r>
        <w:r w:rsidR="00260F5F">
          <w:rPr>
            <w:spacing w:val="-6"/>
            <w:sz w:val="24"/>
          </w:rPr>
          <w:t xml:space="preserve"> </w:t>
        </w:r>
        <w:r w:rsidR="00260F5F">
          <w:rPr>
            <w:spacing w:val="-2"/>
            <w:sz w:val="24"/>
          </w:rPr>
          <w:t>Evaluation</w:t>
        </w:r>
        <w:r w:rsidR="00260F5F">
          <w:rPr>
            <w:sz w:val="24"/>
          </w:rPr>
          <w:tab/>
        </w:r>
        <w:r w:rsidR="00260F5F">
          <w:rPr>
            <w:spacing w:val="-10"/>
            <w:sz w:val="24"/>
          </w:rPr>
          <w:t>8</w:t>
        </w:r>
      </w:hyperlink>
    </w:p>
    <w:p w14:paraId="26AE510B" w14:textId="77777777" w:rsidR="007B2174" w:rsidRDefault="007C431E" w:rsidP="00C808F7">
      <w:pPr>
        <w:pStyle w:val="ListParagraph"/>
        <w:numPr>
          <w:ilvl w:val="2"/>
          <w:numId w:val="23"/>
        </w:numPr>
        <w:tabs>
          <w:tab w:val="left" w:pos="1520"/>
          <w:tab w:val="left" w:leader="dot" w:pos="9669"/>
        </w:tabs>
        <w:rPr>
          <w:sz w:val="24"/>
        </w:rPr>
      </w:pPr>
      <w:hyperlink w:anchor="_TOC_250115" w:history="1">
        <w:r w:rsidR="00260F5F">
          <w:rPr>
            <w:sz w:val="24"/>
          </w:rPr>
          <w:t>Oral</w:t>
        </w:r>
        <w:r w:rsidR="00260F5F">
          <w:rPr>
            <w:spacing w:val="-5"/>
            <w:sz w:val="24"/>
          </w:rPr>
          <w:t xml:space="preserve"> </w:t>
        </w:r>
        <w:r w:rsidR="00260F5F">
          <w:rPr>
            <w:spacing w:val="-2"/>
            <w:sz w:val="24"/>
          </w:rPr>
          <w:t>Presentations</w:t>
        </w:r>
        <w:r w:rsidR="00260F5F">
          <w:rPr>
            <w:sz w:val="24"/>
          </w:rPr>
          <w:tab/>
        </w:r>
        <w:r w:rsidR="00260F5F">
          <w:rPr>
            <w:spacing w:val="-10"/>
            <w:sz w:val="24"/>
          </w:rPr>
          <w:t>8</w:t>
        </w:r>
      </w:hyperlink>
    </w:p>
    <w:p w14:paraId="26AE510C" w14:textId="77777777" w:rsidR="007B2174" w:rsidRDefault="007C431E" w:rsidP="00C808F7">
      <w:pPr>
        <w:pStyle w:val="ListParagraph"/>
        <w:numPr>
          <w:ilvl w:val="2"/>
          <w:numId w:val="23"/>
        </w:numPr>
        <w:tabs>
          <w:tab w:val="left" w:pos="1520"/>
          <w:tab w:val="left" w:leader="dot" w:pos="9672"/>
        </w:tabs>
        <w:rPr>
          <w:sz w:val="24"/>
        </w:rPr>
      </w:pPr>
      <w:hyperlink w:anchor="_TOC_250114" w:history="1">
        <w:r w:rsidR="00260F5F">
          <w:rPr>
            <w:sz w:val="24"/>
          </w:rPr>
          <w:t>Best</w:t>
        </w:r>
        <w:r w:rsidR="00260F5F">
          <w:rPr>
            <w:spacing w:val="-5"/>
            <w:sz w:val="24"/>
          </w:rPr>
          <w:t xml:space="preserve"> </w:t>
        </w:r>
        <w:r w:rsidR="00260F5F">
          <w:rPr>
            <w:sz w:val="24"/>
          </w:rPr>
          <w:t>and</w:t>
        </w:r>
        <w:r w:rsidR="00260F5F">
          <w:rPr>
            <w:spacing w:val="-4"/>
            <w:sz w:val="24"/>
          </w:rPr>
          <w:t xml:space="preserve"> </w:t>
        </w:r>
        <w:r w:rsidR="00260F5F">
          <w:rPr>
            <w:sz w:val="24"/>
          </w:rPr>
          <w:t>Final</w:t>
        </w:r>
        <w:r w:rsidR="00260F5F">
          <w:rPr>
            <w:spacing w:val="-4"/>
            <w:sz w:val="24"/>
          </w:rPr>
          <w:t xml:space="preserve"> </w:t>
        </w:r>
        <w:r w:rsidR="00260F5F">
          <w:rPr>
            <w:spacing w:val="-2"/>
            <w:sz w:val="24"/>
          </w:rPr>
          <w:t>Offers</w:t>
        </w:r>
        <w:r w:rsidR="00260F5F">
          <w:rPr>
            <w:sz w:val="24"/>
          </w:rPr>
          <w:tab/>
        </w:r>
        <w:r w:rsidR="00260F5F">
          <w:rPr>
            <w:spacing w:val="-10"/>
            <w:sz w:val="24"/>
          </w:rPr>
          <w:t>9</w:t>
        </w:r>
      </w:hyperlink>
    </w:p>
    <w:p w14:paraId="26AE510D" w14:textId="77777777" w:rsidR="007B2174" w:rsidRDefault="007C431E" w:rsidP="00C808F7">
      <w:pPr>
        <w:pStyle w:val="ListParagraph"/>
        <w:numPr>
          <w:ilvl w:val="2"/>
          <w:numId w:val="23"/>
        </w:numPr>
        <w:tabs>
          <w:tab w:val="left" w:pos="1520"/>
          <w:tab w:val="left" w:leader="dot" w:pos="9670"/>
        </w:tabs>
        <w:ind w:left="1519" w:right="247"/>
        <w:rPr>
          <w:sz w:val="24"/>
        </w:rPr>
      </w:pPr>
      <w:hyperlink w:anchor="_TOC_250113" w:history="1">
        <w:r w:rsidR="00260F5F">
          <w:rPr>
            <w:sz w:val="24"/>
          </w:rPr>
          <w:t xml:space="preserve">Recommendation of Award to the Collaborative and Final Vote to Approve </w:t>
        </w:r>
        <w:r w:rsidR="00260F5F">
          <w:rPr>
            <w:spacing w:val="-2"/>
            <w:sz w:val="24"/>
          </w:rPr>
          <w:t>Recommendation</w:t>
        </w:r>
        <w:r w:rsidR="00260F5F">
          <w:rPr>
            <w:sz w:val="24"/>
          </w:rPr>
          <w:tab/>
        </w:r>
        <w:r w:rsidR="00260F5F">
          <w:rPr>
            <w:spacing w:val="-10"/>
            <w:sz w:val="24"/>
          </w:rPr>
          <w:t>9</w:t>
        </w:r>
      </w:hyperlink>
    </w:p>
    <w:p w14:paraId="26AE510E" w14:textId="77777777" w:rsidR="007B2174" w:rsidRDefault="007C431E" w:rsidP="00C808F7">
      <w:pPr>
        <w:pStyle w:val="ListParagraph"/>
        <w:numPr>
          <w:ilvl w:val="2"/>
          <w:numId w:val="23"/>
        </w:numPr>
        <w:tabs>
          <w:tab w:val="left" w:pos="1520"/>
          <w:tab w:val="left" w:leader="dot" w:pos="9670"/>
        </w:tabs>
        <w:rPr>
          <w:sz w:val="24"/>
        </w:rPr>
      </w:pPr>
      <w:hyperlink w:anchor="_TOC_250112" w:history="1">
        <w:r w:rsidR="00260F5F">
          <w:rPr>
            <w:sz w:val="24"/>
          </w:rPr>
          <w:t>Notice</w:t>
        </w:r>
        <w:r w:rsidR="00260F5F">
          <w:rPr>
            <w:spacing w:val="-5"/>
            <w:sz w:val="24"/>
          </w:rPr>
          <w:t xml:space="preserve"> </w:t>
        </w:r>
        <w:r w:rsidR="00260F5F">
          <w:rPr>
            <w:sz w:val="24"/>
          </w:rPr>
          <w:t>of</w:t>
        </w:r>
        <w:r w:rsidR="00260F5F">
          <w:rPr>
            <w:spacing w:val="-4"/>
            <w:sz w:val="24"/>
          </w:rPr>
          <w:t xml:space="preserve"> </w:t>
        </w:r>
        <w:r w:rsidR="00260F5F">
          <w:rPr>
            <w:sz w:val="24"/>
          </w:rPr>
          <w:t>Intent</w:t>
        </w:r>
        <w:r w:rsidR="00260F5F">
          <w:rPr>
            <w:spacing w:val="-5"/>
            <w:sz w:val="24"/>
          </w:rPr>
          <w:t xml:space="preserve"> </w:t>
        </w:r>
        <w:r w:rsidR="00260F5F">
          <w:rPr>
            <w:sz w:val="24"/>
          </w:rPr>
          <w:t>to</w:t>
        </w:r>
        <w:r w:rsidR="00260F5F">
          <w:rPr>
            <w:spacing w:val="-4"/>
            <w:sz w:val="24"/>
          </w:rPr>
          <w:t xml:space="preserve"> </w:t>
        </w:r>
        <w:r w:rsidR="00260F5F">
          <w:rPr>
            <w:sz w:val="24"/>
          </w:rPr>
          <w:t>Award</w:t>
        </w:r>
        <w:r w:rsidR="00260F5F">
          <w:rPr>
            <w:spacing w:val="-5"/>
            <w:sz w:val="24"/>
          </w:rPr>
          <w:t xml:space="preserve"> </w:t>
        </w:r>
        <w:r w:rsidR="00260F5F">
          <w:rPr>
            <w:spacing w:val="-2"/>
            <w:sz w:val="24"/>
          </w:rPr>
          <w:t>Contract</w:t>
        </w:r>
        <w:r w:rsidR="00260F5F">
          <w:rPr>
            <w:sz w:val="24"/>
          </w:rPr>
          <w:tab/>
        </w:r>
        <w:r w:rsidR="00260F5F">
          <w:rPr>
            <w:spacing w:val="-10"/>
            <w:sz w:val="24"/>
          </w:rPr>
          <w:t>9</w:t>
        </w:r>
      </w:hyperlink>
    </w:p>
    <w:p w14:paraId="26AE510F" w14:textId="77777777" w:rsidR="007B2174" w:rsidRDefault="007C431E" w:rsidP="00C808F7">
      <w:pPr>
        <w:pStyle w:val="ListParagraph"/>
        <w:numPr>
          <w:ilvl w:val="2"/>
          <w:numId w:val="23"/>
        </w:numPr>
        <w:tabs>
          <w:tab w:val="left" w:pos="1520"/>
          <w:tab w:val="left" w:leader="dot" w:pos="9671"/>
        </w:tabs>
        <w:rPr>
          <w:sz w:val="24"/>
        </w:rPr>
      </w:pPr>
      <w:hyperlink w:anchor="_TOC_250111" w:history="1">
        <w:r w:rsidR="00260F5F">
          <w:rPr>
            <w:sz w:val="24"/>
          </w:rPr>
          <w:t>Negotiate</w:t>
        </w:r>
        <w:r w:rsidR="00260F5F">
          <w:rPr>
            <w:spacing w:val="-7"/>
            <w:sz w:val="24"/>
          </w:rPr>
          <w:t xml:space="preserve"> </w:t>
        </w:r>
        <w:r w:rsidR="00260F5F">
          <w:rPr>
            <w:sz w:val="24"/>
          </w:rPr>
          <w:t>and</w:t>
        </w:r>
        <w:r w:rsidR="00260F5F">
          <w:rPr>
            <w:spacing w:val="-7"/>
            <w:sz w:val="24"/>
          </w:rPr>
          <w:t xml:space="preserve"> </w:t>
        </w:r>
        <w:r w:rsidR="00260F5F">
          <w:rPr>
            <w:sz w:val="24"/>
          </w:rPr>
          <w:t>Finalize</w:t>
        </w:r>
        <w:r w:rsidR="00260F5F">
          <w:rPr>
            <w:spacing w:val="-7"/>
            <w:sz w:val="24"/>
          </w:rPr>
          <w:t xml:space="preserve"> </w:t>
        </w:r>
        <w:r w:rsidR="00260F5F">
          <w:rPr>
            <w:spacing w:val="-2"/>
            <w:sz w:val="24"/>
          </w:rPr>
          <w:t>Contract</w:t>
        </w:r>
        <w:r w:rsidR="00260F5F">
          <w:rPr>
            <w:sz w:val="24"/>
          </w:rPr>
          <w:tab/>
        </w:r>
        <w:r w:rsidR="00260F5F">
          <w:rPr>
            <w:spacing w:val="-10"/>
            <w:sz w:val="24"/>
          </w:rPr>
          <w:t>9</w:t>
        </w:r>
      </w:hyperlink>
    </w:p>
    <w:p w14:paraId="26AE5110" w14:textId="77777777" w:rsidR="007B2174" w:rsidRDefault="007C431E" w:rsidP="00C808F7">
      <w:pPr>
        <w:pStyle w:val="ListParagraph"/>
        <w:numPr>
          <w:ilvl w:val="2"/>
          <w:numId w:val="23"/>
        </w:numPr>
        <w:tabs>
          <w:tab w:val="left" w:pos="1520"/>
          <w:tab w:val="left" w:leader="dot" w:pos="9671"/>
        </w:tabs>
        <w:rPr>
          <w:sz w:val="24"/>
        </w:rPr>
      </w:pPr>
      <w:hyperlink w:anchor="_TOC_250110" w:history="1">
        <w:r w:rsidR="00260F5F">
          <w:rPr>
            <w:sz w:val="24"/>
          </w:rPr>
          <w:t>Collaborative</w:t>
        </w:r>
        <w:r w:rsidR="00260F5F">
          <w:rPr>
            <w:spacing w:val="-10"/>
            <w:sz w:val="24"/>
          </w:rPr>
          <w:t xml:space="preserve"> </w:t>
        </w:r>
        <w:r w:rsidR="00260F5F">
          <w:rPr>
            <w:sz w:val="24"/>
          </w:rPr>
          <w:t>Executive</w:t>
        </w:r>
        <w:r w:rsidR="00260F5F">
          <w:rPr>
            <w:spacing w:val="-10"/>
            <w:sz w:val="24"/>
          </w:rPr>
          <w:t xml:space="preserve"> </w:t>
        </w:r>
        <w:r w:rsidR="00260F5F">
          <w:rPr>
            <w:sz w:val="24"/>
          </w:rPr>
          <w:t>Committee</w:t>
        </w:r>
        <w:r w:rsidR="00260F5F">
          <w:rPr>
            <w:spacing w:val="-10"/>
            <w:sz w:val="24"/>
          </w:rPr>
          <w:t xml:space="preserve"> </w:t>
        </w:r>
        <w:r w:rsidR="00260F5F">
          <w:rPr>
            <w:sz w:val="24"/>
          </w:rPr>
          <w:t>Approval</w:t>
        </w:r>
        <w:r w:rsidR="00260F5F">
          <w:rPr>
            <w:spacing w:val="-9"/>
            <w:sz w:val="24"/>
          </w:rPr>
          <w:t xml:space="preserve"> </w:t>
        </w:r>
        <w:r w:rsidR="00260F5F">
          <w:rPr>
            <w:sz w:val="24"/>
          </w:rPr>
          <w:t>of</w:t>
        </w:r>
        <w:r w:rsidR="00260F5F">
          <w:rPr>
            <w:spacing w:val="-9"/>
            <w:sz w:val="24"/>
          </w:rPr>
          <w:t xml:space="preserve"> </w:t>
        </w:r>
        <w:r w:rsidR="00260F5F">
          <w:rPr>
            <w:spacing w:val="-2"/>
            <w:sz w:val="24"/>
          </w:rPr>
          <w:t>Contract</w:t>
        </w:r>
        <w:r w:rsidR="00260F5F">
          <w:rPr>
            <w:sz w:val="24"/>
          </w:rPr>
          <w:tab/>
        </w:r>
        <w:r w:rsidR="00260F5F">
          <w:rPr>
            <w:spacing w:val="-10"/>
            <w:sz w:val="24"/>
          </w:rPr>
          <w:t>9</w:t>
        </w:r>
      </w:hyperlink>
    </w:p>
    <w:p w14:paraId="26AE5111" w14:textId="77777777" w:rsidR="007B2174" w:rsidRDefault="007C431E" w:rsidP="00C808F7">
      <w:pPr>
        <w:pStyle w:val="ListParagraph"/>
        <w:numPr>
          <w:ilvl w:val="2"/>
          <w:numId w:val="23"/>
        </w:numPr>
        <w:tabs>
          <w:tab w:val="left" w:pos="1520"/>
          <w:tab w:val="left" w:leader="dot" w:pos="9669"/>
        </w:tabs>
        <w:rPr>
          <w:sz w:val="24"/>
        </w:rPr>
      </w:pPr>
      <w:hyperlink w:anchor="_TOC_250109" w:history="1">
        <w:r w:rsidR="00260F5F">
          <w:rPr>
            <w:sz w:val="24"/>
          </w:rPr>
          <w:t>Protest</w:t>
        </w:r>
        <w:r w:rsidR="00260F5F">
          <w:rPr>
            <w:spacing w:val="-7"/>
            <w:sz w:val="24"/>
          </w:rPr>
          <w:t xml:space="preserve"> </w:t>
        </w:r>
        <w:r w:rsidR="00260F5F">
          <w:rPr>
            <w:spacing w:val="-2"/>
            <w:sz w:val="24"/>
          </w:rPr>
          <w:t>Deadline</w:t>
        </w:r>
        <w:r w:rsidR="00260F5F">
          <w:rPr>
            <w:sz w:val="24"/>
          </w:rPr>
          <w:tab/>
        </w:r>
        <w:r w:rsidR="00260F5F">
          <w:rPr>
            <w:spacing w:val="-10"/>
            <w:sz w:val="24"/>
          </w:rPr>
          <w:t>9</w:t>
        </w:r>
      </w:hyperlink>
    </w:p>
    <w:p w14:paraId="26AE5112" w14:textId="77777777" w:rsidR="007B2174" w:rsidRDefault="007C431E" w:rsidP="00C808F7">
      <w:pPr>
        <w:pStyle w:val="ListParagraph"/>
        <w:numPr>
          <w:ilvl w:val="2"/>
          <w:numId w:val="23"/>
        </w:numPr>
        <w:tabs>
          <w:tab w:val="left" w:pos="1520"/>
          <w:tab w:val="left" w:leader="dot" w:pos="9551"/>
        </w:tabs>
        <w:rPr>
          <w:sz w:val="24"/>
        </w:rPr>
      </w:pPr>
      <w:hyperlink w:anchor="_TOC_250108" w:history="1">
        <w:r w:rsidR="00260F5F">
          <w:rPr>
            <w:sz w:val="24"/>
          </w:rPr>
          <w:t>Contract</w:t>
        </w:r>
        <w:r w:rsidR="00260F5F">
          <w:rPr>
            <w:spacing w:val="-10"/>
            <w:sz w:val="24"/>
          </w:rPr>
          <w:t xml:space="preserve"> </w:t>
        </w:r>
        <w:r w:rsidR="00260F5F">
          <w:rPr>
            <w:sz w:val="24"/>
          </w:rPr>
          <w:t>Execution</w:t>
        </w:r>
        <w:r w:rsidR="00260F5F">
          <w:rPr>
            <w:spacing w:val="-10"/>
            <w:sz w:val="24"/>
          </w:rPr>
          <w:t xml:space="preserve"> </w:t>
        </w:r>
        <w:r w:rsidR="00260F5F">
          <w:rPr>
            <w:sz w:val="24"/>
          </w:rPr>
          <w:t>(Contract</w:t>
        </w:r>
        <w:r w:rsidR="00260F5F">
          <w:rPr>
            <w:spacing w:val="-10"/>
            <w:sz w:val="24"/>
          </w:rPr>
          <w:t xml:space="preserve"> </w:t>
        </w:r>
        <w:r w:rsidR="00260F5F">
          <w:rPr>
            <w:sz w:val="24"/>
          </w:rPr>
          <w:t>Effective</w:t>
        </w:r>
        <w:r w:rsidR="00260F5F">
          <w:rPr>
            <w:spacing w:val="-10"/>
            <w:sz w:val="24"/>
          </w:rPr>
          <w:t xml:space="preserve"> </w:t>
        </w:r>
        <w:r w:rsidR="00260F5F">
          <w:rPr>
            <w:spacing w:val="-2"/>
            <w:sz w:val="24"/>
          </w:rPr>
          <w:t>Date)</w:t>
        </w:r>
        <w:r w:rsidR="00260F5F">
          <w:rPr>
            <w:sz w:val="24"/>
          </w:rPr>
          <w:tab/>
        </w:r>
        <w:r w:rsidR="00260F5F">
          <w:rPr>
            <w:spacing w:val="-5"/>
            <w:sz w:val="24"/>
          </w:rPr>
          <w:t>10</w:t>
        </w:r>
      </w:hyperlink>
    </w:p>
    <w:p w14:paraId="26AE5113" w14:textId="77777777" w:rsidR="007B2174" w:rsidRDefault="007C431E" w:rsidP="00C808F7">
      <w:pPr>
        <w:pStyle w:val="ListParagraph"/>
        <w:numPr>
          <w:ilvl w:val="2"/>
          <w:numId w:val="23"/>
        </w:numPr>
        <w:tabs>
          <w:tab w:val="left" w:pos="1520"/>
          <w:tab w:val="left" w:leader="dot" w:pos="9550"/>
        </w:tabs>
        <w:rPr>
          <w:sz w:val="24"/>
        </w:rPr>
      </w:pPr>
      <w:hyperlink w:anchor="_TOC_250107" w:history="1">
        <w:r w:rsidR="00260F5F">
          <w:rPr>
            <w:sz w:val="24"/>
          </w:rPr>
          <w:t>Readiness</w:t>
        </w:r>
        <w:r w:rsidR="00260F5F">
          <w:rPr>
            <w:spacing w:val="-10"/>
            <w:sz w:val="24"/>
          </w:rPr>
          <w:t xml:space="preserve"> </w:t>
        </w:r>
        <w:r w:rsidR="00260F5F">
          <w:rPr>
            <w:spacing w:val="-2"/>
            <w:sz w:val="24"/>
          </w:rPr>
          <w:t>Review</w:t>
        </w:r>
        <w:r w:rsidR="00260F5F">
          <w:rPr>
            <w:sz w:val="24"/>
          </w:rPr>
          <w:tab/>
        </w:r>
        <w:r w:rsidR="00260F5F">
          <w:rPr>
            <w:spacing w:val="-5"/>
            <w:sz w:val="24"/>
          </w:rPr>
          <w:t>10</w:t>
        </w:r>
      </w:hyperlink>
    </w:p>
    <w:p w14:paraId="26AE5114" w14:textId="77777777" w:rsidR="007B2174" w:rsidRDefault="007C431E" w:rsidP="00C808F7">
      <w:pPr>
        <w:pStyle w:val="ListParagraph"/>
        <w:numPr>
          <w:ilvl w:val="2"/>
          <w:numId w:val="23"/>
        </w:numPr>
        <w:tabs>
          <w:tab w:val="left" w:pos="1520"/>
          <w:tab w:val="left" w:leader="dot" w:pos="9550"/>
        </w:tabs>
        <w:rPr>
          <w:sz w:val="24"/>
        </w:rPr>
      </w:pPr>
      <w:hyperlink w:anchor="_TOC_250106" w:history="1">
        <w:r w:rsidR="00260F5F">
          <w:rPr>
            <w:sz w:val="24"/>
          </w:rPr>
          <w:t>Contract</w:t>
        </w:r>
        <w:r w:rsidR="00260F5F">
          <w:rPr>
            <w:spacing w:val="-14"/>
            <w:sz w:val="24"/>
          </w:rPr>
          <w:t xml:space="preserve"> </w:t>
        </w:r>
        <w:r w:rsidR="00260F5F">
          <w:rPr>
            <w:sz w:val="24"/>
          </w:rPr>
          <w:t>Implementation</w:t>
        </w:r>
        <w:r w:rsidR="00260F5F">
          <w:rPr>
            <w:spacing w:val="-14"/>
            <w:sz w:val="24"/>
          </w:rPr>
          <w:t xml:space="preserve"> </w:t>
        </w:r>
        <w:r w:rsidR="00260F5F">
          <w:rPr>
            <w:spacing w:val="-4"/>
            <w:sz w:val="24"/>
          </w:rPr>
          <w:t>Date</w:t>
        </w:r>
        <w:r w:rsidR="00260F5F">
          <w:rPr>
            <w:sz w:val="24"/>
          </w:rPr>
          <w:tab/>
        </w:r>
        <w:r w:rsidR="00260F5F">
          <w:rPr>
            <w:spacing w:val="-5"/>
            <w:sz w:val="24"/>
          </w:rPr>
          <w:t>10</w:t>
        </w:r>
      </w:hyperlink>
    </w:p>
    <w:p w14:paraId="26AE5115" w14:textId="77777777" w:rsidR="007B2174" w:rsidRDefault="00260F5F" w:rsidP="00C808F7">
      <w:pPr>
        <w:pStyle w:val="ListParagraph"/>
        <w:numPr>
          <w:ilvl w:val="1"/>
          <w:numId w:val="23"/>
        </w:numPr>
        <w:tabs>
          <w:tab w:val="left" w:pos="1160"/>
          <w:tab w:val="left" w:leader="dot" w:pos="9550"/>
        </w:tabs>
        <w:rPr>
          <w:sz w:val="24"/>
        </w:rPr>
      </w:pPr>
      <w:r>
        <w:rPr>
          <w:sz w:val="24"/>
        </w:rPr>
        <w:t>GENERAL</w:t>
      </w:r>
      <w:r>
        <w:rPr>
          <w:spacing w:val="-11"/>
          <w:sz w:val="24"/>
        </w:rPr>
        <w:t xml:space="preserve"> </w:t>
      </w:r>
      <w:r>
        <w:rPr>
          <w:spacing w:val="-2"/>
          <w:sz w:val="24"/>
        </w:rPr>
        <w:t>REQUIREMENTS</w:t>
      </w:r>
      <w:r>
        <w:rPr>
          <w:sz w:val="24"/>
        </w:rPr>
        <w:tab/>
      </w:r>
      <w:r>
        <w:rPr>
          <w:spacing w:val="-5"/>
          <w:sz w:val="24"/>
        </w:rPr>
        <w:t>10</w:t>
      </w:r>
    </w:p>
    <w:p w14:paraId="26AE5116" w14:textId="77777777" w:rsidR="007B2174" w:rsidRDefault="007C431E" w:rsidP="00C808F7">
      <w:pPr>
        <w:pStyle w:val="ListParagraph"/>
        <w:numPr>
          <w:ilvl w:val="2"/>
          <w:numId w:val="23"/>
        </w:numPr>
        <w:tabs>
          <w:tab w:val="left" w:pos="1520"/>
          <w:tab w:val="left" w:leader="dot" w:pos="9550"/>
        </w:tabs>
        <w:rPr>
          <w:sz w:val="24"/>
        </w:rPr>
      </w:pPr>
      <w:hyperlink w:anchor="_TOC_250105" w:history="1">
        <w:r w:rsidR="00260F5F">
          <w:rPr>
            <w:sz w:val="24"/>
          </w:rPr>
          <w:t>Acceptance</w:t>
        </w:r>
        <w:r w:rsidR="00260F5F">
          <w:rPr>
            <w:spacing w:val="-9"/>
            <w:sz w:val="24"/>
          </w:rPr>
          <w:t xml:space="preserve"> </w:t>
        </w:r>
        <w:r w:rsidR="00260F5F">
          <w:rPr>
            <w:sz w:val="24"/>
          </w:rPr>
          <w:t>of</w:t>
        </w:r>
        <w:r w:rsidR="00260F5F">
          <w:rPr>
            <w:spacing w:val="-8"/>
            <w:sz w:val="24"/>
          </w:rPr>
          <w:t xml:space="preserve"> </w:t>
        </w:r>
        <w:r w:rsidR="00260F5F">
          <w:rPr>
            <w:sz w:val="24"/>
          </w:rPr>
          <w:t>Conditions</w:t>
        </w:r>
        <w:r w:rsidR="00260F5F">
          <w:rPr>
            <w:spacing w:val="-9"/>
            <w:sz w:val="24"/>
          </w:rPr>
          <w:t xml:space="preserve"> </w:t>
        </w:r>
        <w:r w:rsidR="00260F5F">
          <w:rPr>
            <w:sz w:val="24"/>
          </w:rPr>
          <w:t>Governing</w:t>
        </w:r>
        <w:r w:rsidR="00260F5F">
          <w:rPr>
            <w:spacing w:val="-9"/>
            <w:sz w:val="24"/>
          </w:rPr>
          <w:t xml:space="preserve"> </w:t>
        </w:r>
        <w:r w:rsidR="00260F5F">
          <w:rPr>
            <w:sz w:val="24"/>
          </w:rPr>
          <w:t>the</w:t>
        </w:r>
        <w:r w:rsidR="00260F5F">
          <w:rPr>
            <w:spacing w:val="-7"/>
            <w:sz w:val="24"/>
          </w:rPr>
          <w:t xml:space="preserve"> </w:t>
        </w:r>
        <w:r w:rsidR="00260F5F">
          <w:rPr>
            <w:spacing w:val="-2"/>
            <w:sz w:val="24"/>
          </w:rPr>
          <w:t>Procurement</w:t>
        </w:r>
        <w:r w:rsidR="00260F5F">
          <w:rPr>
            <w:sz w:val="24"/>
          </w:rPr>
          <w:tab/>
        </w:r>
        <w:r w:rsidR="00260F5F">
          <w:rPr>
            <w:spacing w:val="-5"/>
            <w:sz w:val="24"/>
          </w:rPr>
          <w:t>10</w:t>
        </w:r>
      </w:hyperlink>
    </w:p>
    <w:p w14:paraId="26AE5117" w14:textId="77777777" w:rsidR="007B2174" w:rsidRDefault="007C431E" w:rsidP="00C808F7">
      <w:pPr>
        <w:pStyle w:val="ListParagraph"/>
        <w:numPr>
          <w:ilvl w:val="2"/>
          <w:numId w:val="23"/>
        </w:numPr>
        <w:tabs>
          <w:tab w:val="left" w:pos="1520"/>
          <w:tab w:val="left" w:leader="dot" w:pos="9549"/>
        </w:tabs>
        <w:rPr>
          <w:sz w:val="24"/>
        </w:rPr>
      </w:pPr>
      <w:hyperlink w:anchor="_TOC_250104" w:history="1">
        <w:r w:rsidR="00260F5F">
          <w:rPr>
            <w:sz w:val="24"/>
          </w:rPr>
          <w:t>Incurring</w:t>
        </w:r>
        <w:r w:rsidR="00260F5F">
          <w:rPr>
            <w:spacing w:val="-9"/>
            <w:sz w:val="24"/>
          </w:rPr>
          <w:t xml:space="preserve"> </w:t>
        </w:r>
        <w:r w:rsidR="00260F5F">
          <w:rPr>
            <w:spacing w:val="-4"/>
            <w:sz w:val="24"/>
          </w:rPr>
          <w:t>Cost</w:t>
        </w:r>
        <w:r w:rsidR="00260F5F">
          <w:rPr>
            <w:sz w:val="24"/>
          </w:rPr>
          <w:tab/>
        </w:r>
        <w:r w:rsidR="00260F5F">
          <w:rPr>
            <w:spacing w:val="-5"/>
            <w:sz w:val="24"/>
          </w:rPr>
          <w:t>11</w:t>
        </w:r>
      </w:hyperlink>
    </w:p>
    <w:p w14:paraId="26AE5118" w14:textId="77777777" w:rsidR="007B2174" w:rsidRDefault="007C431E" w:rsidP="00C808F7">
      <w:pPr>
        <w:pStyle w:val="ListParagraph"/>
        <w:numPr>
          <w:ilvl w:val="2"/>
          <w:numId w:val="23"/>
        </w:numPr>
        <w:tabs>
          <w:tab w:val="left" w:pos="1520"/>
          <w:tab w:val="left" w:leader="dot" w:pos="9551"/>
        </w:tabs>
        <w:rPr>
          <w:sz w:val="24"/>
        </w:rPr>
      </w:pPr>
      <w:hyperlink w:anchor="_TOC_250103" w:history="1">
        <w:r w:rsidR="00260F5F">
          <w:rPr>
            <w:sz w:val="24"/>
          </w:rPr>
          <w:t>Prime</w:t>
        </w:r>
        <w:r w:rsidR="00260F5F">
          <w:rPr>
            <w:spacing w:val="-9"/>
            <w:sz w:val="24"/>
          </w:rPr>
          <w:t xml:space="preserve"> </w:t>
        </w:r>
        <w:r w:rsidR="00260F5F">
          <w:rPr>
            <w:sz w:val="24"/>
          </w:rPr>
          <w:t>Contractor</w:t>
        </w:r>
        <w:r w:rsidR="00260F5F">
          <w:rPr>
            <w:spacing w:val="-9"/>
            <w:sz w:val="24"/>
          </w:rPr>
          <w:t xml:space="preserve"> </w:t>
        </w:r>
        <w:r w:rsidR="00260F5F">
          <w:rPr>
            <w:spacing w:val="-2"/>
            <w:sz w:val="24"/>
          </w:rPr>
          <w:t>Responsibility</w:t>
        </w:r>
        <w:r w:rsidR="00260F5F">
          <w:rPr>
            <w:sz w:val="24"/>
          </w:rPr>
          <w:tab/>
        </w:r>
        <w:r w:rsidR="00260F5F">
          <w:rPr>
            <w:spacing w:val="-5"/>
            <w:sz w:val="24"/>
          </w:rPr>
          <w:t>11</w:t>
        </w:r>
      </w:hyperlink>
    </w:p>
    <w:p w14:paraId="26AE5119" w14:textId="77777777" w:rsidR="007B2174" w:rsidRDefault="007C431E" w:rsidP="00C808F7">
      <w:pPr>
        <w:pStyle w:val="ListParagraph"/>
        <w:numPr>
          <w:ilvl w:val="2"/>
          <w:numId w:val="23"/>
        </w:numPr>
        <w:tabs>
          <w:tab w:val="left" w:pos="1520"/>
          <w:tab w:val="left" w:leader="dot" w:pos="9550"/>
        </w:tabs>
        <w:rPr>
          <w:sz w:val="24"/>
        </w:rPr>
      </w:pPr>
      <w:hyperlink w:anchor="_TOC_250102" w:history="1">
        <w:r w:rsidR="00260F5F">
          <w:rPr>
            <w:spacing w:val="-2"/>
            <w:sz w:val="24"/>
          </w:rPr>
          <w:t>Subcontractors</w:t>
        </w:r>
        <w:r w:rsidR="00260F5F">
          <w:rPr>
            <w:sz w:val="24"/>
          </w:rPr>
          <w:tab/>
        </w:r>
        <w:r w:rsidR="00260F5F">
          <w:rPr>
            <w:spacing w:val="-5"/>
            <w:sz w:val="24"/>
          </w:rPr>
          <w:t>11</w:t>
        </w:r>
      </w:hyperlink>
    </w:p>
    <w:p w14:paraId="26AE511A" w14:textId="77777777" w:rsidR="007B2174" w:rsidRDefault="007C431E" w:rsidP="00C808F7">
      <w:pPr>
        <w:pStyle w:val="ListParagraph"/>
        <w:numPr>
          <w:ilvl w:val="2"/>
          <w:numId w:val="23"/>
        </w:numPr>
        <w:tabs>
          <w:tab w:val="left" w:pos="1520"/>
          <w:tab w:val="left" w:leader="dot" w:pos="9550"/>
        </w:tabs>
        <w:rPr>
          <w:sz w:val="24"/>
        </w:rPr>
      </w:pPr>
      <w:hyperlink w:anchor="_TOC_250101" w:history="1">
        <w:r w:rsidR="00260F5F">
          <w:rPr>
            <w:sz w:val="24"/>
          </w:rPr>
          <w:t>Amended</w:t>
        </w:r>
        <w:r w:rsidR="00260F5F">
          <w:rPr>
            <w:spacing w:val="-12"/>
            <w:sz w:val="24"/>
          </w:rPr>
          <w:t xml:space="preserve"> </w:t>
        </w:r>
        <w:r w:rsidR="00260F5F">
          <w:rPr>
            <w:spacing w:val="-2"/>
            <w:sz w:val="24"/>
          </w:rPr>
          <w:t>Proposals</w:t>
        </w:r>
        <w:r w:rsidR="00260F5F">
          <w:rPr>
            <w:sz w:val="24"/>
          </w:rPr>
          <w:tab/>
        </w:r>
        <w:r w:rsidR="00260F5F">
          <w:rPr>
            <w:spacing w:val="-5"/>
            <w:sz w:val="24"/>
          </w:rPr>
          <w:t>11</w:t>
        </w:r>
      </w:hyperlink>
    </w:p>
    <w:p w14:paraId="26AE511B" w14:textId="77777777" w:rsidR="007B2174" w:rsidRDefault="007C431E" w:rsidP="00C808F7">
      <w:pPr>
        <w:pStyle w:val="ListParagraph"/>
        <w:numPr>
          <w:ilvl w:val="2"/>
          <w:numId w:val="23"/>
        </w:numPr>
        <w:tabs>
          <w:tab w:val="left" w:pos="1520"/>
          <w:tab w:val="left" w:leader="dot" w:pos="9551"/>
        </w:tabs>
        <w:rPr>
          <w:sz w:val="24"/>
        </w:rPr>
      </w:pPr>
      <w:hyperlink w:anchor="_TOC_250100" w:history="1">
        <w:r w:rsidR="00260F5F">
          <w:rPr>
            <w:sz w:val="24"/>
          </w:rPr>
          <w:t>Offerors'</w:t>
        </w:r>
        <w:r w:rsidR="00260F5F">
          <w:rPr>
            <w:spacing w:val="-9"/>
            <w:sz w:val="24"/>
          </w:rPr>
          <w:t xml:space="preserve"> </w:t>
        </w:r>
        <w:r w:rsidR="00260F5F">
          <w:rPr>
            <w:sz w:val="24"/>
          </w:rPr>
          <w:t>Rights</w:t>
        </w:r>
        <w:r w:rsidR="00260F5F">
          <w:rPr>
            <w:spacing w:val="-8"/>
            <w:sz w:val="24"/>
          </w:rPr>
          <w:t xml:space="preserve"> </w:t>
        </w:r>
        <w:r w:rsidR="00260F5F">
          <w:rPr>
            <w:sz w:val="24"/>
          </w:rPr>
          <w:t>to</w:t>
        </w:r>
        <w:r w:rsidR="00260F5F">
          <w:rPr>
            <w:spacing w:val="-7"/>
            <w:sz w:val="24"/>
          </w:rPr>
          <w:t xml:space="preserve"> </w:t>
        </w:r>
        <w:r w:rsidR="00260F5F">
          <w:rPr>
            <w:sz w:val="24"/>
          </w:rPr>
          <w:t>Withdraw</w:t>
        </w:r>
        <w:r w:rsidR="00260F5F">
          <w:rPr>
            <w:spacing w:val="-7"/>
            <w:sz w:val="24"/>
          </w:rPr>
          <w:t xml:space="preserve"> </w:t>
        </w:r>
        <w:r w:rsidR="00260F5F">
          <w:rPr>
            <w:spacing w:val="-2"/>
            <w:sz w:val="24"/>
          </w:rPr>
          <w:t>Proposal</w:t>
        </w:r>
        <w:r w:rsidR="00260F5F">
          <w:rPr>
            <w:sz w:val="24"/>
          </w:rPr>
          <w:tab/>
        </w:r>
        <w:r w:rsidR="00260F5F">
          <w:rPr>
            <w:spacing w:val="-5"/>
            <w:sz w:val="24"/>
          </w:rPr>
          <w:t>11</w:t>
        </w:r>
      </w:hyperlink>
    </w:p>
    <w:p w14:paraId="26AE511C" w14:textId="77777777" w:rsidR="007B2174" w:rsidRDefault="007C431E" w:rsidP="00C808F7">
      <w:pPr>
        <w:pStyle w:val="ListParagraph"/>
        <w:numPr>
          <w:ilvl w:val="2"/>
          <w:numId w:val="23"/>
        </w:numPr>
        <w:tabs>
          <w:tab w:val="left" w:pos="1520"/>
          <w:tab w:val="left" w:leader="dot" w:pos="9552"/>
        </w:tabs>
        <w:rPr>
          <w:sz w:val="24"/>
        </w:rPr>
      </w:pPr>
      <w:hyperlink w:anchor="_TOC_250099" w:history="1">
        <w:r w:rsidR="00260F5F">
          <w:rPr>
            <w:sz w:val="24"/>
          </w:rPr>
          <w:t>Proposal</w:t>
        </w:r>
        <w:r w:rsidR="00260F5F">
          <w:rPr>
            <w:spacing w:val="-7"/>
            <w:sz w:val="24"/>
          </w:rPr>
          <w:t xml:space="preserve"> </w:t>
        </w:r>
        <w:r w:rsidR="00260F5F">
          <w:rPr>
            <w:sz w:val="24"/>
          </w:rPr>
          <w:t>Offer</w:t>
        </w:r>
        <w:r w:rsidR="00260F5F">
          <w:rPr>
            <w:spacing w:val="-7"/>
            <w:sz w:val="24"/>
          </w:rPr>
          <w:t xml:space="preserve"> </w:t>
        </w:r>
        <w:r w:rsidR="00260F5F">
          <w:rPr>
            <w:spacing w:val="-4"/>
            <w:sz w:val="24"/>
          </w:rPr>
          <w:t>Firm</w:t>
        </w:r>
        <w:r w:rsidR="00260F5F">
          <w:rPr>
            <w:sz w:val="24"/>
          </w:rPr>
          <w:tab/>
        </w:r>
        <w:r w:rsidR="00260F5F">
          <w:rPr>
            <w:spacing w:val="-5"/>
            <w:sz w:val="24"/>
          </w:rPr>
          <w:t>11</w:t>
        </w:r>
      </w:hyperlink>
    </w:p>
    <w:p w14:paraId="26AE511D" w14:textId="77777777" w:rsidR="007B2174" w:rsidRDefault="007C431E" w:rsidP="00C808F7">
      <w:pPr>
        <w:pStyle w:val="ListParagraph"/>
        <w:numPr>
          <w:ilvl w:val="2"/>
          <w:numId w:val="23"/>
        </w:numPr>
        <w:tabs>
          <w:tab w:val="left" w:pos="1520"/>
          <w:tab w:val="left" w:leader="dot" w:pos="9551"/>
        </w:tabs>
        <w:rPr>
          <w:sz w:val="24"/>
        </w:rPr>
      </w:pPr>
      <w:hyperlink w:anchor="_TOC_250098" w:history="1">
        <w:r w:rsidR="00260F5F">
          <w:rPr>
            <w:sz w:val="24"/>
          </w:rPr>
          <w:t>Disclosure</w:t>
        </w:r>
        <w:r w:rsidR="00260F5F">
          <w:rPr>
            <w:spacing w:val="-7"/>
            <w:sz w:val="24"/>
          </w:rPr>
          <w:t xml:space="preserve"> </w:t>
        </w:r>
        <w:r w:rsidR="00260F5F">
          <w:rPr>
            <w:sz w:val="24"/>
          </w:rPr>
          <w:t>of</w:t>
        </w:r>
        <w:r w:rsidR="00260F5F">
          <w:rPr>
            <w:spacing w:val="-7"/>
            <w:sz w:val="24"/>
          </w:rPr>
          <w:t xml:space="preserve"> </w:t>
        </w:r>
        <w:r w:rsidR="00260F5F">
          <w:rPr>
            <w:sz w:val="24"/>
          </w:rPr>
          <w:t>Proposal</w:t>
        </w:r>
        <w:r w:rsidR="00260F5F">
          <w:rPr>
            <w:spacing w:val="-7"/>
            <w:sz w:val="24"/>
          </w:rPr>
          <w:t xml:space="preserve"> </w:t>
        </w:r>
        <w:r w:rsidR="00260F5F">
          <w:rPr>
            <w:spacing w:val="-2"/>
            <w:sz w:val="24"/>
          </w:rPr>
          <w:t>Contents</w:t>
        </w:r>
        <w:r w:rsidR="00260F5F">
          <w:rPr>
            <w:sz w:val="24"/>
          </w:rPr>
          <w:tab/>
        </w:r>
        <w:r w:rsidR="00260F5F">
          <w:rPr>
            <w:spacing w:val="-5"/>
            <w:sz w:val="24"/>
          </w:rPr>
          <w:t>11</w:t>
        </w:r>
      </w:hyperlink>
    </w:p>
    <w:p w14:paraId="26AE511E" w14:textId="77777777" w:rsidR="007B2174" w:rsidRDefault="007C431E" w:rsidP="00C808F7">
      <w:pPr>
        <w:pStyle w:val="ListParagraph"/>
        <w:numPr>
          <w:ilvl w:val="2"/>
          <w:numId w:val="23"/>
        </w:numPr>
        <w:tabs>
          <w:tab w:val="left" w:pos="1520"/>
          <w:tab w:val="left" w:leader="dot" w:pos="9549"/>
        </w:tabs>
        <w:rPr>
          <w:sz w:val="24"/>
        </w:rPr>
      </w:pPr>
      <w:hyperlink w:anchor="_TOC_250097" w:history="1">
        <w:r w:rsidR="00260F5F">
          <w:rPr>
            <w:sz w:val="24"/>
          </w:rPr>
          <w:t>No</w:t>
        </w:r>
        <w:r w:rsidR="00260F5F">
          <w:rPr>
            <w:spacing w:val="-3"/>
            <w:sz w:val="24"/>
          </w:rPr>
          <w:t xml:space="preserve"> </w:t>
        </w:r>
        <w:r w:rsidR="00260F5F">
          <w:rPr>
            <w:spacing w:val="-2"/>
            <w:sz w:val="24"/>
          </w:rPr>
          <w:t>Obligation.</w:t>
        </w:r>
        <w:r w:rsidR="00260F5F">
          <w:rPr>
            <w:sz w:val="24"/>
          </w:rPr>
          <w:tab/>
        </w:r>
        <w:r w:rsidR="00260F5F">
          <w:rPr>
            <w:spacing w:val="-5"/>
            <w:sz w:val="24"/>
          </w:rPr>
          <w:t>12</w:t>
        </w:r>
      </w:hyperlink>
    </w:p>
    <w:p w14:paraId="26AE511F" w14:textId="77777777" w:rsidR="007B2174" w:rsidRDefault="007C431E" w:rsidP="00C808F7">
      <w:pPr>
        <w:pStyle w:val="ListParagraph"/>
        <w:numPr>
          <w:ilvl w:val="2"/>
          <w:numId w:val="23"/>
        </w:numPr>
        <w:tabs>
          <w:tab w:val="left" w:pos="1520"/>
          <w:tab w:val="left" w:leader="dot" w:pos="9551"/>
        </w:tabs>
        <w:rPr>
          <w:sz w:val="24"/>
        </w:rPr>
      </w:pPr>
      <w:hyperlink w:anchor="_TOC_250096" w:history="1">
        <w:r w:rsidR="00260F5F">
          <w:rPr>
            <w:spacing w:val="-2"/>
            <w:sz w:val="24"/>
          </w:rPr>
          <w:t>Termination</w:t>
        </w:r>
        <w:r w:rsidR="00260F5F">
          <w:rPr>
            <w:sz w:val="24"/>
          </w:rPr>
          <w:tab/>
        </w:r>
        <w:r w:rsidR="00260F5F">
          <w:rPr>
            <w:spacing w:val="-5"/>
            <w:sz w:val="24"/>
          </w:rPr>
          <w:t>12</w:t>
        </w:r>
      </w:hyperlink>
    </w:p>
    <w:p w14:paraId="26AE5120" w14:textId="77777777" w:rsidR="007B2174" w:rsidRDefault="007C431E" w:rsidP="00C808F7">
      <w:pPr>
        <w:pStyle w:val="ListParagraph"/>
        <w:numPr>
          <w:ilvl w:val="2"/>
          <w:numId w:val="23"/>
        </w:numPr>
        <w:tabs>
          <w:tab w:val="left" w:pos="1520"/>
          <w:tab w:val="left" w:leader="dot" w:pos="9548"/>
        </w:tabs>
        <w:rPr>
          <w:sz w:val="24"/>
        </w:rPr>
      </w:pPr>
      <w:hyperlink w:anchor="_TOC_250095" w:history="1">
        <w:r w:rsidR="00260F5F">
          <w:rPr>
            <w:sz w:val="24"/>
          </w:rPr>
          <w:t>Sufficient</w:t>
        </w:r>
        <w:r w:rsidR="00260F5F">
          <w:rPr>
            <w:spacing w:val="-10"/>
            <w:sz w:val="24"/>
          </w:rPr>
          <w:t xml:space="preserve"> </w:t>
        </w:r>
        <w:r w:rsidR="00260F5F">
          <w:rPr>
            <w:spacing w:val="-2"/>
            <w:sz w:val="24"/>
          </w:rPr>
          <w:t>Appropriation</w:t>
        </w:r>
        <w:r w:rsidR="00260F5F">
          <w:rPr>
            <w:sz w:val="24"/>
          </w:rPr>
          <w:tab/>
        </w:r>
        <w:r w:rsidR="00260F5F">
          <w:rPr>
            <w:spacing w:val="-5"/>
            <w:sz w:val="24"/>
          </w:rPr>
          <w:t>12</w:t>
        </w:r>
      </w:hyperlink>
    </w:p>
    <w:p w14:paraId="26AE5121" w14:textId="77777777" w:rsidR="007B2174" w:rsidRDefault="007B2174">
      <w:pPr>
        <w:rPr>
          <w:sz w:val="24"/>
        </w:rPr>
        <w:sectPr w:rsidR="007B2174">
          <w:pgSz w:w="12240" w:h="15840"/>
          <w:pgMar w:top="1380" w:right="1200" w:bottom="280" w:left="1000" w:header="720" w:footer="720" w:gutter="0"/>
          <w:cols w:space="720"/>
        </w:sectPr>
      </w:pPr>
    </w:p>
    <w:p w14:paraId="26AE5122" w14:textId="77777777" w:rsidR="007B2174" w:rsidRDefault="007C431E" w:rsidP="00C808F7">
      <w:pPr>
        <w:pStyle w:val="ListParagraph"/>
        <w:numPr>
          <w:ilvl w:val="2"/>
          <w:numId w:val="23"/>
        </w:numPr>
        <w:tabs>
          <w:tab w:val="left" w:pos="1520"/>
          <w:tab w:val="right" w:leader="dot" w:pos="9793"/>
        </w:tabs>
        <w:spacing w:before="76"/>
        <w:rPr>
          <w:sz w:val="24"/>
        </w:rPr>
      </w:pPr>
      <w:hyperlink w:anchor="_TOC_250094" w:history="1">
        <w:r w:rsidR="00260F5F">
          <w:rPr>
            <w:sz w:val="24"/>
          </w:rPr>
          <w:t>Legal</w:t>
        </w:r>
        <w:r w:rsidR="00260F5F">
          <w:rPr>
            <w:spacing w:val="-6"/>
            <w:sz w:val="24"/>
          </w:rPr>
          <w:t xml:space="preserve"> </w:t>
        </w:r>
        <w:r w:rsidR="00260F5F">
          <w:rPr>
            <w:spacing w:val="-2"/>
            <w:sz w:val="24"/>
          </w:rPr>
          <w:t>Review</w:t>
        </w:r>
        <w:r w:rsidR="00260F5F">
          <w:rPr>
            <w:sz w:val="24"/>
          </w:rPr>
          <w:tab/>
        </w:r>
        <w:r w:rsidR="00260F5F">
          <w:rPr>
            <w:spacing w:val="-5"/>
            <w:sz w:val="24"/>
          </w:rPr>
          <w:t>12</w:t>
        </w:r>
      </w:hyperlink>
    </w:p>
    <w:p w14:paraId="26AE5123" w14:textId="77777777" w:rsidR="007B2174" w:rsidRDefault="007C431E" w:rsidP="00C808F7">
      <w:pPr>
        <w:pStyle w:val="ListParagraph"/>
        <w:numPr>
          <w:ilvl w:val="2"/>
          <w:numId w:val="23"/>
        </w:numPr>
        <w:tabs>
          <w:tab w:val="left" w:pos="1520"/>
          <w:tab w:val="right" w:leader="dot" w:pos="9792"/>
        </w:tabs>
        <w:rPr>
          <w:sz w:val="24"/>
        </w:rPr>
      </w:pPr>
      <w:hyperlink w:anchor="_TOC_250093" w:history="1">
        <w:r w:rsidR="00260F5F">
          <w:rPr>
            <w:sz w:val="24"/>
          </w:rPr>
          <w:t>Governing</w:t>
        </w:r>
        <w:r w:rsidR="00260F5F">
          <w:rPr>
            <w:spacing w:val="-13"/>
            <w:sz w:val="24"/>
          </w:rPr>
          <w:t xml:space="preserve"> </w:t>
        </w:r>
        <w:r w:rsidR="00260F5F">
          <w:rPr>
            <w:spacing w:val="-5"/>
            <w:sz w:val="24"/>
          </w:rPr>
          <w:t>Law</w:t>
        </w:r>
        <w:r w:rsidR="00260F5F">
          <w:rPr>
            <w:sz w:val="24"/>
          </w:rPr>
          <w:tab/>
        </w:r>
        <w:r w:rsidR="00260F5F">
          <w:rPr>
            <w:spacing w:val="-5"/>
            <w:sz w:val="24"/>
          </w:rPr>
          <w:t>13</w:t>
        </w:r>
      </w:hyperlink>
    </w:p>
    <w:p w14:paraId="26AE5124" w14:textId="77777777" w:rsidR="007B2174" w:rsidRDefault="007C431E" w:rsidP="00C808F7">
      <w:pPr>
        <w:pStyle w:val="ListParagraph"/>
        <w:numPr>
          <w:ilvl w:val="2"/>
          <w:numId w:val="23"/>
        </w:numPr>
        <w:tabs>
          <w:tab w:val="left" w:pos="1520"/>
          <w:tab w:val="right" w:leader="dot" w:pos="9790"/>
        </w:tabs>
        <w:rPr>
          <w:sz w:val="24"/>
        </w:rPr>
      </w:pPr>
      <w:hyperlink w:anchor="_TOC_250092" w:history="1">
        <w:r w:rsidR="00260F5F">
          <w:rPr>
            <w:sz w:val="24"/>
          </w:rPr>
          <w:t>Basis</w:t>
        </w:r>
        <w:r w:rsidR="00260F5F">
          <w:rPr>
            <w:spacing w:val="-4"/>
            <w:sz w:val="24"/>
          </w:rPr>
          <w:t xml:space="preserve"> </w:t>
        </w:r>
        <w:r w:rsidR="00260F5F">
          <w:rPr>
            <w:sz w:val="24"/>
          </w:rPr>
          <w:t>for</w:t>
        </w:r>
        <w:r w:rsidR="00260F5F">
          <w:rPr>
            <w:spacing w:val="-4"/>
            <w:sz w:val="24"/>
          </w:rPr>
          <w:t xml:space="preserve"> </w:t>
        </w:r>
        <w:r w:rsidR="00260F5F">
          <w:rPr>
            <w:spacing w:val="-2"/>
            <w:sz w:val="24"/>
          </w:rPr>
          <w:t>Proposal</w:t>
        </w:r>
        <w:r w:rsidR="00260F5F">
          <w:rPr>
            <w:sz w:val="24"/>
          </w:rPr>
          <w:tab/>
        </w:r>
        <w:r w:rsidR="00260F5F">
          <w:rPr>
            <w:spacing w:val="-5"/>
            <w:sz w:val="24"/>
          </w:rPr>
          <w:t>13</w:t>
        </w:r>
      </w:hyperlink>
    </w:p>
    <w:p w14:paraId="26AE5125" w14:textId="77777777" w:rsidR="007B2174" w:rsidRDefault="007C431E" w:rsidP="00C808F7">
      <w:pPr>
        <w:pStyle w:val="ListParagraph"/>
        <w:numPr>
          <w:ilvl w:val="2"/>
          <w:numId w:val="23"/>
        </w:numPr>
        <w:tabs>
          <w:tab w:val="left" w:pos="1520"/>
          <w:tab w:val="right" w:leader="dot" w:pos="9791"/>
        </w:tabs>
        <w:spacing w:before="1"/>
        <w:rPr>
          <w:sz w:val="24"/>
        </w:rPr>
      </w:pPr>
      <w:hyperlink w:anchor="_TOC_250091" w:history="1">
        <w:r w:rsidR="00260F5F">
          <w:rPr>
            <w:sz w:val="24"/>
          </w:rPr>
          <w:t>Contract</w:t>
        </w:r>
        <w:r w:rsidR="00260F5F">
          <w:rPr>
            <w:spacing w:val="-7"/>
            <w:sz w:val="24"/>
          </w:rPr>
          <w:t xml:space="preserve"> </w:t>
        </w:r>
        <w:r w:rsidR="00260F5F">
          <w:rPr>
            <w:sz w:val="24"/>
          </w:rPr>
          <w:t>Terms</w:t>
        </w:r>
        <w:r w:rsidR="00260F5F">
          <w:rPr>
            <w:spacing w:val="-7"/>
            <w:sz w:val="24"/>
          </w:rPr>
          <w:t xml:space="preserve"> </w:t>
        </w:r>
        <w:r w:rsidR="00260F5F">
          <w:rPr>
            <w:sz w:val="24"/>
          </w:rPr>
          <w:t>and</w:t>
        </w:r>
        <w:r w:rsidR="00260F5F">
          <w:rPr>
            <w:spacing w:val="-6"/>
            <w:sz w:val="24"/>
          </w:rPr>
          <w:t xml:space="preserve"> </w:t>
        </w:r>
        <w:r w:rsidR="00260F5F">
          <w:rPr>
            <w:spacing w:val="-2"/>
            <w:w w:val="95"/>
            <w:sz w:val="24"/>
          </w:rPr>
          <w:t>Conditions</w:t>
        </w:r>
        <w:r w:rsidR="00260F5F">
          <w:rPr>
            <w:sz w:val="24"/>
          </w:rPr>
          <w:tab/>
        </w:r>
        <w:r w:rsidR="00260F5F">
          <w:rPr>
            <w:spacing w:val="-5"/>
            <w:sz w:val="24"/>
          </w:rPr>
          <w:t>13</w:t>
        </w:r>
      </w:hyperlink>
    </w:p>
    <w:p w14:paraId="26AE5126" w14:textId="77777777" w:rsidR="007B2174" w:rsidRDefault="007C431E" w:rsidP="00C808F7">
      <w:pPr>
        <w:pStyle w:val="ListParagraph"/>
        <w:numPr>
          <w:ilvl w:val="2"/>
          <w:numId w:val="23"/>
        </w:numPr>
        <w:tabs>
          <w:tab w:val="left" w:pos="1520"/>
          <w:tab w:val="right" w:leader="dot" w:pos="9790"/>
        </w:tabs>
        <w:rPr>
          <w:sz w:val="24"/>
        </w:rPr>
      </w:pPr>
      <w:hyperlink w:anchor="_TOC_250090" w:history="1">
        <w:r w:rsidR="00260F5F">
          <w:rPr>
            <w:sz w:val="24"/>
          </w:rPr>
          <w:t>Offeror’s</w:t>
        </w:r>
        <w:r w:rsidR="00260F5F">
          <w:rPr>
            <w:spacing w:val="-7"/>
            <w:sz w:val="24"/>
          </w:rPr>
          <w:t xml:space="preserve"> </w:t>
        </w:r>
        <w:r w:rsidR="00260F5F">
          <w:rPr>
            <w:sz w:val="24"/>
          </w:rPr>
          <w:t>Terms</w:t>
        </w:r>
        <w:r w:rsidR="00260F5F">
          <w:rPr>
            <w:spacing w:val="-7"/>
            <w:sz w:val="24"/>
          </w:rPr>
          <w:t xml:space="preserve"> </w:t>
        </w:r>
        <w:r w:rsidR="00260F5F">
          <w:rPr>
            <w:sz w:val="24"/>
          </w:rPr>
          <w:t>and</w:t>
        </w:r>
        <w:r w:rsidR="00260F5F">
          <w:rPr>
            <w:spacing w:val="-7"/>
            <w:sz w:val="24"/>
          </w:rPr>
          <w:t xml:space="preserve"> </w:t>
        </w:r>
        <w:r w:rsidR="00260F5F">
          <w:rPr>
            <w:spacing w:val="-2"/>
            <w:sz w:val="24"/>
          </w:rPr>
          <w:t>Conditions</w:t>
        </w:r>
        <w:r w:rsidR="00260F5F">
          <w:rPr>
            <w:sz w:val="24"/>
          </w:rPr>
          <w:tab/>
        </w:r>
        <w:r w:rsidR="00260F5F">
          <w:rPr>
            <w:spacing w:val="-5"/>
            <w:sz w:val="24"/>
          </w:rPr>
          <w:t>13</w:t>
        </w:r>
      </w:hyperlink>
    </w:p>
    <w:p w14:paraId="26AE5127" w14:textId="77777777" w:rsidR="007B2174" w:rsidRDefault="007C431E" w:rsidP="00C808F7">
      <w:pPr>
        <w:pStyle w:val="ListParagraph"/>
        <w:numPr>
          <w:ilvl w:val="2"/>
          <w:numId w:val="23"/>
        </w:numPr>
        <w:tabs>
          <w:tab w:val="left" w:pos="1520"/>
          <w:tab w:val="right" w:leader="dot" w:pos="9789"/>
        </w:tabs>
        <w:rPr>
          <w:sz w:val="24"/>
        </w:rPr>
      </w:pPr>
      <w:hyperlink w:anchor="_TOC_250089" w:history="1">
        <w:r w:rsidR="00260F5F">
          <w:rPr>
            <w:sz w:val="24"/>
          </w:rPr>
          <w:t>Contract</w:t>
        </w:r>
        <w:r w:rsidR="00260F5F">
          <w:rPr>
            <w:spacing w:val="-9"/>
            <w:sz w:val="24"/>
          </w:rPr>
          <w:t xml:space="preserve"> </w:t>
        </w:r>
        <w:r w:rsidR="00260F5F">
          <w:rPr>
            <w:spacing w:val="-2"/>
            <w:sz w:val="24"/>
          </w:rPr>
          <w:t>Deviations</w:t>
        </w:r>
        <w:r w:rsidR="00260F5F">
          <w:rPr>
            <w:sz w:val="24"/>
          </w:rPr>
          <w:tab/>
        </w:r>
        <w:r w:rsidR="00260F5F">
          <w:rPr>
            <w:spacing w:val="-5"/>
            <w:sz w:val="24"/>
          </w:rPr>
          <w:t>14</w:t>
        </w:r>
      </w:hyperlink>
    </w:p>
    <w:p w14:paraId="26AE5128" w14:textId="77777777" w:rsidR="007B2174" w:rsidRDefault="007C431E" w:rsidP="00C808F7">
      <w:pPr>
        <w:pStyle w:val="ListParagraph"/>
        <w:numPr>
          <w:ilvl w:val="2"/>
          <w:numId w:val="23"/>
        </w:numPr>
        <w:tabs>
          <w:tab w:val="left" w:pos="1520"/>
          <w:tab w:val="right" w:leader="dot" w:pos="9791"/>
        </w:tabs>
        <w:rPr>
          <w:sz w:val="24"/>
        </w:rPr>
      </w:pPr>
      <w:hyperlink w:anchor="_TOC_250088" w:history="1">
        <w:r w:rsidR="00260F5F">
          <w:rPr>
            <w:sz w:val="24"/>
          </w:rPr>
          <w:t>Offeror</w:t>
        </w:r>
        <w:r w:rsidR="00260F5F">
          <w:rPr>
            <w:spacing w:val="-8"/>
            <w:sz w:val="24"/>
          </w:rPr>
          <w:t xml:space="preserve"> </w:t>
        </w:r>
        <w:r w:rsidR="00260F5F">
          <w:rPr>
            <w:spacing w:val="-2"/>
            <w:sz w:val="24"/>
          </w:rPr>
          <w:t>Qualifications</w:t>
        </w:r>
        <w:r w:rsidR="00260F5F">
          <w:rPr>
            <w:sz w:val="24"/>
          </w:rPr>
          <w:tab/>
        </w:r>
        <w:r w:rsidR="00260F5F">
          <w:rPr>
            <w:spacing w:val="-5"/>
            <w:sz w:val="24"/>
          </w:rPr>
          <w:t>14</w:t>
        </w:r>
      </w:hyperlink>
    </w:p>
    <w:p w14:paraId="26AE5129" w14:textId="77777777" w:rsidR="007B2174" w:rsidRDefault="007C431E" w:rsidP="00C808F7">
      <w:pPr>
        <w:pStyle w:val="ListParagraph"/>
        <w:numPr>
          <w:ilvl w:val="2"/>
          <w:numId w:val="23"/>
        </w:numPr>
        <w:tabs>
          <w:tab w:val="left" w:pos="1520"/>
          <w:tab w:val="right" w:leader="dot" w:pos="9791"/>
        </w:tabs>
        <w:rPr>
          <w:sz w:val="24"/>
        </w:rPr>
      </w:pPr>
      <w:hyperlink w:anchor="_TOC_250087" w:history="1">
        <w:r w:rsidR="00260F5F">
          <w:rPr>
            <w:sz w:val="24"/>
          </w:rPr>
          <w:t>Right</w:t>
        </w:r>
        <w:r w:rsidR="00260F5F">
          <w:rPr>
            <w:spacing w:val="-5"/>
            <w:sz w:val="24"/>
          </w:rPr>
          <w:t xml:space="preserve"> </w:t>
        </w:r>
        <w:r w:rsidR="00260F5F">
          <w:rPr>
            <w:sz w:val="24"/>
          </w:rPr>
          <w:t>to</w:t>
        </w:r>
        <w:r w:rsidR="00260F5F">
          <w:rPr>
            <w:spacing w:val="-5"/>
            <w:sz w:val="24"/>
          </w:rPr>
          <w:t xml:space="preserve"> </w:t>
        </w:r>
        <w:r w:rsidR="00260F5F">
          <w:rPr>
            <w:sz w:val="24"/>
          </w:rPr>
          <w:t>Waive</w:t>
        </w:r>
        <w:r w:rsidR="00260F5F">
          <w:rPr>
            <w:spacing w:val="-5"/>
            <w:sz w:val="24"/>
          </w:rPr>
          <w:t xml:space="preserve"> </w:t>
        </w:r>
        <w:r w:rsidR="00260F5F">
          <w:rPr>
            <w:spacing w:val="-2"/>
            <w:sz w:val="24"/>
          </w:rPr>
          <w:t>Irregularities</w:t>
        </w:r>
        <w:r w:rsidR="00260F5F">
          <w:rPr>
            <w:sz w:val="24"/>
          </w:rPr>
          <w:tab/>
        </w:r>
        <w:r w:rsidR="00260F5F">
          <w:rPr>
            <w:spacing w:val="-5"/>
            <w:sz w:val="24"/>
          </w:rPr>
          <w:t>14</w:t>
        </w:r>
      </w:hyperlink>
    </w:p>
    <w:p w14:paraId="26AE512A" w14:textId="77777777" w:rsidR="007B2174" w:rsidRDefault="007C431E" w:rsidP="00C808F7">
      <w:pPr>
        <w:pStyle w:val="ListParagraph"/>
        <w:numPr>
          <w:ilvl w:val="2"/>
          <w:numId w:val="23"/>
        </w:numPr>
        <w:tabs>
          <w:tab w:val="left" w:pos="1520"/>
          <w:tab w:val="right" w:leader="dot" w:pos="9790"/>
        </w:tabs>
        <w:rPr>
          <w:sz w:val="24"/>
        </w:rPr>
      </w:pPr>
      <w:hyperlink w:anchor="_TOC_250086" w:history="1">
        <w:r w:rsidR="00260F5F">
          <w:rPr>
            <w:sz w:val="24"/>
          </w:rPr>
          <w:t>Change</w:t>
        </w:r>
        <w:r w:rsidR="00260F5F">
          <w:rPr>
            <w:spacing w:val="-7"/>
            <w:sz w:val="24"/>
          </w:rPr>
          <w:t xml:space="preserve"> </w:t>
        </w:r>
        <w:r w:rsidR="00260F5F">
          <w:rPr>
            <w:sz w:val="24"/>
          </w:rPr>
          <w:t>in</w:t>
        </w:r>
        <w:r w:rsidR="00260F5F">
          <w:rPr>
            <w:spacing w:val="-6"/>
            <w:sz w:val="24"/>
          </w:rPr>
          <w:t xml:space="preserve"> </w:t>
        </w:r>
        <w:r w:rsidR="00260F5F">
          <w:rPr>
            <w:sz w:val="24"/>
          </w:rPr>
          <w:t>Contractor</w:t>
        </w:r>
        <w:r w:rsidR="00260F5F">
          <w:rPr>
            <w:spacing w:val="-7"/>
            <w:sz w:val="24"/>
          </w:rPr>
          <w:t xml:space="preserve"> </w:t>
        </w:r>
        <w:r w:rsidR="00260F5F">
          <w:rPr>
            <w:spacing w:val="-2"/>
            <w:sz w:val="24"/>
          </w:rPr>
          <w:t>Representatives</w:t>
        </w:r>
        <w:r w:rsidR="00260F5F">
          <w:rPr>
            <w:sz w:val="24"/>
          </w:rPr>
          <w:tab/>
        </w:r>
        <w:r w:rsidR="00260F5F">
          <w:rPr>
            <w:spacing w:val="-5"/>
            <w:sz w:val="24"/>
          </w:rPr>
          <w:t>14</w:t>
        </w:r>
      </w:hyperlink>
    </w:p>
    <w:p w14:paraId="26AE512B" w14:textId="77777777" w:rsidR="007B2174" w:rsidRDefault="007C431E" w:rsidP="00C808F7">
      <w:pPr>
        <w:pStyle w:val="ListParagraph"/>
        <w:numPr>
          <w:ilvl w:val="2"/>
          <w:numId w:val="23"/>
        </w:numPr>
        <w:tabs>
          <w:tab w:val="left" w:pos="1520"/>
          <w:tab w:val="right" w:leader="dot" w:pos="9790"/>
        </w:tabs>
        <w:rPr>
          <w:sz w:val="24"/>
        </w:rPr>
      </w:pPr>
      <w:hyperlink w:anchor="_TOC_250085" w:history="1">
        <w:r w:rsidR="00260F5F">
          <w:rPr>
            <w:spacing w:val="-2"/>
            <w:sz w:val="24"/>
          </w:rPr>
          <w:t>Notice</w:t>
        </w:r>
        <w:r w:rsidR="00260F5F">
          <w:rPr>
            <w:sz w:val="24"/>
          </w:rPr>
          <w:tab/>
        </w:r>
        <w:r w:rsidR="00260F5F">
          <w:rPr>
            <w:spacing w:val="-5"/>
            <w:sz w:val="24"/>
          </w:rPr>
          <w:t>14</w:t>
        </w:r>
      </w:hyperlink>
    </w:p>
    <w:p w14:paraId="26AE512C" w14:textId="77777777" w:rsidR="007B2174" w:rsidRDefault="007C431E" w:rsidP="00C808F7">
      <w:pPr>
        <w:pStyle w:val="ListParagraph"/>
        <w:numPr>
          <w:ilvl w:val="2"/>
          <w:numId w:val="23"/>
        </w:numPr>
        <w:tabs>
          <w:tab w:val="left" w:pos="1520"/>
          <w:tab w:val="right" w:leader="dot" w:pos="9789"/>
        </w:tabs>
        <w:rPr>
          <w:sz w:val="24"/>
        </w:rPr>
      </w:pPr>
      <w:hyperlink w:anchor="_TOC_250084" w:history="1">
        <w:r w:rsidR="00260F5F">
          <w:rPr>
            <w:sz w:val="24"/>
          </w:rPr>
          <w:t>Collaborative</w:t>
        </w:r>
        <w:r w:rsidR="00260F5F">
          <w:rPr>
            <w:spacing w:val="-14"/>
            <w:sz w:val="24"/>
          </w:rPr>
          <w:t xml:space="preserve"> </w:t>
        </w:r>
        <w:r w:rsidR="00260F5F">
          <w:rPr>
            <w:spacing w:val="-2"/>
            <w:sz w:val="24"/>
          </w:rPr>
          <w:t>Rights</w:t>
        </w:r>
        <w:r w:rsidR="00260F5F">
          <w:rPr>
            <w:sz w:val="24"/>
          </w:rPr>
          <w:tab/>
        </w:r>
        <w:r w:rsidR="00260F5F">
          <w:rPr>
            <w:spacing w:val="-5"/>
            <w:sz w:val="24"/>
          </w:rPr>
          <w:t>14</w:t>
        </w:r>
      </w:hyperlink>
    </w:p>
    <w:p w14:paraId="26AE512D" w14:textId="77777777" w:rsidR="007B2174" w:rsidRDefault="007C431E" w:rsidP="00C808F7">
      <w:pPr>
        <w:pStyle w:val="ListParagraph"/>
        <w:numPr>
          <w:ilvl w:val="2"/>
          <w:numId w:val="23"/>
        </w:numPr>
        <w:tabs>
          <w:tab w:val="left" w:pos="1520"/>
          <w:tab w:val="right" w:leader="dot" w:pos="9790"/>
        </w:tabs>
        <w:rPr>
          <w:sz w:val="24"/>
        </w:rPr>
      </w:pPr>
      <w:hyperlink w:anchor="_TOC_250083" w:history="1">
        <w:r w:rsidR="00260F5F">
          <w:rPr>
            <w:sz w:val="24"/>
          </w:rPr>
          <w:t>Right</w:t>
        </w:r>
        <w:r w:rsidR="00260F5F">
          <w:rPr>
            <w:spacing w:val="-4"/>
            <w:sz w:val="24"/>
          </w:rPr>
          <w:t xml:space="preserve"> </w:t>
        </w:r>
        <w:r w:rsidR="00260F5F">
          <w:rPr>
            <w:sz w:val="24"/>
          </w:rPr>
          <w:t>to</w:t>
        </w:r>
        <w:r w:rsidR="00260F5F">
          <w:rPr>
            <w:spacing w:val="-4"/>
            <w:sz w:val="24"/>
          </w:rPr>
          <w:t xml:space="preserve"> </w:t>
        </w:r>
        <w:r w:rsidR="00260F5F">
          <w:rPr>
            <w:spacing w:val="-2"/>
            <w:sz w:val="24"/>
          </w:rPr>
          <w:t>Publish.</w:t>
        </w:r>
        <w:r w:rsidR="00260F5F">
          <w:rPr>
            <w:sz w:val="24"/>
          </w:rPr>
          <w:tab/>
        </w:r>
        <w:r w:rsidR="00260F5F">
          <w:rPr>
            <w:spacing w:val="-5"/>
            <w:sz w:val="24"/>
          </w:rPr>
          <w:t>14</w:t>
        </w:r>
      </w:hyperlink>
    </w:p>
    <w:p w14:paraId="26AE512E" w14:textId="77777777" w:rsidR="007B2174" w:rsidRDefault="007C431E" w:rsidP="00C808F7">
      <w:pPr>
        <w:pStyle w:val="ListParagraph"/>
        <w:numPr>
          <w:ilvl w:val="2"/>
          <w:numId w:val="23"/>
        </w:numPr>
        <w:tabs>
          <w:tab w:val="left" w:pos="1520"/>
          <w:tab w:val="right" w:leader="dot" w:pos="9788"/>
        </w:tabs>
        <w:rPr>
          <w:sz w:val="24"/>
        </w:rPr>
      </w:pPr>
      <w:hyperlink w:anchor="_TOC_250082" w:history="1">
        <w:r w:rsidR="00260F5F">
          <w:rPr>
            <w:sz w:val="24"/>
          </w:rPr>
          <w:t>Ownership</w:t>
        </w:r>
        <w:r w:rsidR="00260F5F">
          <w:rPr>
            <w:spacing w:val="-7"/>
            <w:sz w:val="24"/>
          </w:rPr>
          <w:t xml:space="preserve"> </w:t>
        </w:r>
        <w:r w:rsidR="00260F5F">
          <w:rPr>
            <w:sz w:val="24"/>
          </w:rPr>
          <w:t>of</w:t>
        </w:r>
        <w:r w:rsidR="00260F5F">
          <w:rPr>
            <w:spacing w:val="-6"/>
            <w:sz w:val="24"/>
          </w:rPr>
          <w:t xml:space="preserve"> </w:t>
        </w:r>
        <w:r w:rsidR="00260F5F">
          <w:rPr>
            <w:spacing w:val="-2"/>
            <w:sz w:val="24"/>
          </w:rPr>
          <w:t>Proposals</w:t>
        </w:r>
        <w:r w:rsidR="00260F5F">
          <w:rPr>
            <w:sz w:val="24"/>
          </w:rPr>
          <w:tab/>
        </w:r>
        <w:r w:rsidR="00260F5F">
          <w:rPr>
            <w:spacing w:val="-5"/>
            <w:sz w:val="24"/>
          </w:rPr>
          <w:t>14</w:t>
        </w:r>
      </w:hyperlink>
    </w:p>
    <w:p w14:paraId="26AE512F" w14:textId="77777777" w:rsidR="007B2174" w:rsidRDefault="007C431E" w:rsidP="00C808F7">
      <w:pPr>
        <w:pStyle w:val="ListParagraph"/>
        <w:numPr>
          <w:ilvl w:val="2"/>
          <w:numId w:val="23"/>
        </w:numPr>
        <w:tabs>
          <w:tab w:val="left" w:pos="1520"/>
          <w:tab w:val="right" w:leader="dot" w:pos="9790"/>
        </w:tabs>
        <w:rPr>
          <w:sz w:val="24"/>
        </w:rPr>
      </w:pPr>
      <w:hyperlink w:anchor="_TOC_250081" w:history="1">
        <w:r w:rsidR="00260F5F">
          <w:rPr>
            <w:sz w:val="24"/>
          </w:rPr>
          <w:t>Electronic</w:t>
        </w:r>
        <w:r w:rsidR="00260F5F">
          <w:rPr>
            <w:spacing w:val="-9"/>
            <w:sz w:val="24"/>
          </w:rPr>
          <w:t xml:space="preserve"> </w:t>
        </w:r>
        <w:r w:rsidR="00260F5F">
          <w:rPr>
            <w:sz w:val="24"/>
          </w:rPr>
          <w:t>Mail</w:t>
        </w:r>
        <w:r w:rsidR="00260F5F">
          <w:rPr>
            <w:spacing w:val="-8"/>
            <w:sz w:val="24"/>
          </w:rPr>
          <w:t xml:space="preserve"> </w:t>
        </w:r>
        <w:r w:rsidR="00260F5F">
          <w:rPr>
            <w:sz w:val="24"/>
          </w:rPr>
          <w:t>Address</w:t>
        </w:r>
        <w:r w:rsidR="00260F5F">
          <w:rPr>
            <w:spacing w:val="-9"/>
            <w:sz w:val="24"/>
          </w:rPr>
          <w:t xml:space="preserve"> </w:t>
        </w:r>
        <w:r w:rsidR="00260F5F">
          <w:rPr>
            <w:spacing w:val="-2"/>
            <w:sz w:val="24"/>
          </w:rPr>
          <w:t>Required</w:t>
        </w:r>
        <w:r w:rsidR="00260F5F">
          <w:rPr>
            <w:sz w:val="24"/>
          </w:rPr>
          <w:tab/>
        </w:r>
        <w:r w:rsidR="00260F5F">
          <w:rPr>
            <w:spacing w:val="-5"/>
            <w:sz w:val="24"/>
          </w:rPr>
          <w:t>15</w:t>
        </w:r>
      </w:hyperlink>
    </w:p>
    <w:p w14:paraId="26AE5130" w14:textId="77777777" w:rsidR="007B2174" w:rsidRDefault="007C431E" w:rsidP="00C808F7">
      <w:pPr>
        <w:pStyle w:val="ListParagraph"/>
        <w:numPr>
          <w:ilvl w:val="2"/>
          <w:numId w:val="23"/>
        </w:numPr>
        <w:tabs>
          <w:tab w:val="left" w:pos="1520"/>
          <w:tab w:val="right" w:leader="dot" w:pos="9791"/>
        </w:tabs>
        <w:rPr>
          <w:sz w:val="24"/>
        </w:rPr>
      </w:pPr>
      <w:hyperlink w:anchor="_TOC_250080" w:history="1">
        <w:r w:rsidR="00260F5F">
          <w:rPr>
            <w:sz w:val="24"/>
          </w:rPr>
          <w:t>Use</w:t>
        </w:r>
        <w:r w:rsidR="00260F5F">
          <w:rPr>
            <w:spacing w:val="-5"/>
            <w:sz w:val="24"/>
          </w:rPr>
          <w:t xml:space="preserve"> </w:t>
        </w:r>
        <w:r w:rsidR="00260F5F">
          <w:rPr>
            <w:sz w:val="24"/>
          </w:rPr>
          <w:t>of</w:t>
        </w:r>
        <w:r w:rsidR="00260F5F">
          <w:rPr>
            <w:spacing w:val="-5"/>
            <w:sz w:val="24"/>
          </w:rPr>
          <w:t xml:space="preserve"> </w:t>
        </w:r>
        <w:r w:rsidR="00260F5F">
          <w:rPr>
            <w:sz w:val="24"/>
          </w:rPr>
          <w:t>Electronic</w:t>
        </w:r>
        <w:r w:rsidR="00260F5F">
          <w:rPr>
            <w:spacing w:val="-5"/>
            <w:sz w:val="24"/>
          </w:rPr>
          <w:t xml:space="preserve"> </w:t>
        </w:r>
        <w:r w:rsidR="00260F5F">
          <w:rPr>
            <w:sz w:val="24"/>
          </w:rPr>
          <w:t>Versions</w:t>
        </w:r>
        <w:r w:rsidR="00260F5F">
          <w:rPr>
            <w:spacing w:val="-5"/>
            <w:sz w:val="24"/>
          </w:rPr>
          <w:t xml:space="preserve"> </w:t>
        </w:r>
        <w:r w:rsidR="00260F5F">
          <w:rPr>
            <w:sz w:val="24"/>
          </w:rPr>
          <w:t>of</w:t>
        </w:r>
        <w:r w:rsidR="00260F5F">
          <w:rPr>
            <w:spacing w:val="-5"/>
            <w:sz w:val="24"/>
          </w:rPr>
          <w:t xml:space="preserve"> </w:t>
        </w:r>
        <w:r w:rsidR="00260F5F">
          <w:rPr>
            <w:sz w:val="24"/>
          </w:rPr>
          <w:t>this</w:t>
        </w:r>
        <w:r w:rsidR="00260F5F">
          <w:rPr>
            <w:spacing w:val="-5"/>
            <w:sz w:val="24"/>
          </w:rPr>
          <w:t xml:space="preserve"> RFP</w:t>
        </w:r>
        <w:r w:rsidR="00260F5F">
          <w:rPr>
            <w:sz w:val="24"/>
          </w:rPr>
          <w:tab/>
        </w:r>
        <w:r w:rsidR="00260F5F">
          <w:rPr>
            <w:spacing w:val="-5"/>
            <w:sz w:val="24"/>
          </w:rPr>
          <w:t>15</w:t>
        </w:r>
      </w:hyperlink>
    </w:p>
    <w:p w14:paraId="26AE5131" w14:textId="77777777" w:rsidR="007B2174" w:rsidRDefault="007C431E" w:rsidP="00C808F7">
      <w:pPr>
        <w:pStyle w:val="ListParagraph"/>
        <w:numPr>
          <w:ilvl w:val="2"/>
          <w:numId w:val="23"/>
        </w:numPr>
        <w:tabs>
          <w:tab w:val="left" w:pos="1520"/>
          <w:tab w:val="right" w:leader="dot" w:pos="9791"/>
        </w:tabs>
        <w:rPr>
          <w:sz w:val="24"/>
        </w:rPr>
      </w:pPr>
      <w:hyperlink w:anchor="_TOC_250079" w:history="1">
        <w:r w:rsidR="00260F5F">
          <w:rPr>
            <w:sz w:val="24"/>
          </w:rPr>
          <w:t>Suspension</w:t>
        </w:r>
        <w:r w:rsidR="00260F5F">
          <w:rPr>
            <w:spacing w:val="-10"/>
            <w:sz w:val="24"/>
          </w:rPr>
          <w:t xml:space="preserve"> </w:t>
        </w:r>
        <w:r w:rsidR="00260F5F">
          <w:rPr>
            <w:sz w:val="24"/>
          </w:rPr>
          <w:t>and</w:t>
        </w:r>
        <w:r w:rsidR="00260F5F">
          <w:rPr>
            <w:spacing w:val="-9"/>
            <w:sz w:val="24"/>
          </w:rPr>
          <w:t xml:space="preserve"> </w:t>
        </w:r>
        <w:r w:rsidR="00260F5F">
          <w:rPr>
            <w:sz w:val="24"/>
          </w:rPr>
          <w:t>Debarment</w:t>
        </w:r>
        <w:r w:rsidR="00260F5F">
          <w:rPr>
            <w:spacing w:val="-10"/>
            <w:sz w:val="24"/>
          </w:rPr>
          <w:t xml:space="preserve"> </w:t>
        </w:r>
        <w:r w:rsidR="00260F5F">
          <w:rPr>
            <w:spacing w:val="-2"/>
            <w:sz w:val="24"/>
          </w:rPr>
          <w:t>Requirement</w:t>
        </w:r>
        <w:r w:rsidR="00260F5F">
          <w:rPr>
            <w:sz w:val="24"/>
          </w:rPr>
          <w:tab/>
        </w:r>
        <w:r w:rsidR="00260F5F">
          <w:rPr>
            <w:spacing w:val="-5"/>
            <w:sz w:val="24"/>
          </w:rPr>
          <w:t>15</w:t>
        </w:r>
      </w:hyperlink>
    </w:p>
    <w:p w14:paraId="26AE5132" w14:textId="77777777" w:rsidR="007B2174" w:rsidRDefault="007C431E" w:rsidP="00C808F7">
      <w:pPr>
        <w:pStyle w:val="ListParagraph"/>
        <w:numPr>
          <w:ilvl w:val="2"/>
          <w:numId w:val="23"/>
        </w:numPr>
        <w:tabs>
          <w:tab w:val="left" w:pos="1520"/>
          <w:tab w:val="right" w:leader="dot" w:pos="9790"/>
        </w:tabs>
        <w:rPr>
          <w:sz w:val="24"/>
        </w:rPr>
      </w:pPr>
      <w:hyperlink w:anchor="_TOC_250078" w:history="1">
        <w:r w:rsidR="00260F5F">
          <w:rPr>
            <w:spacing w:val="-2"/>
            <w:sz w:val="24"/>
          </w:rPr>
          <w:t>Lobbying</w:t>
        </w:r>
        <w:r w:rsidR="00260F5F">
          <w:rPr>
            <w:sz w:val="24"/>
          </w:rPr>
          <w:tab/>
        </w:r>
        <w:r w:rsidR="00260F5F">
          <w:rPr>
            <w:spacing w:val="-5"/>
            <w:sz w:val="24"/>
          </w:rPr>
          <w:t>15</w:t>
        </w:r>
      </w:hyperlink>
    </w:p>
    <w:p w14:paraId="26AE5133" w14:textId="77777777" w:rsidR="007B2174" w:rsidRDefault="007C431E" w:rsidP="00C808F7">
      <w:pPr>
        <w:pStyle w:val="ListParagraph"/>
        <w:numPr>
          <w:ilvl w:val="0"/>
          <w:numId w:val="23"/>
        </w:numPr>
        <w:tabs>
          <w:tab w:val="left" w:pos="800"/>
          <w:tab w:val="right" w:leader="dot" w:pos="9788"/>
        </w:tabs>
        <w:spacing w:before="2"/>
        <w:rPr>
          <w:b/>
          <w:sz w:val="24"/>
        </w:rPr>
      </w:pPr>
      <w:hyperlink w:anchor="_TOC_250077" w:history="1">
        <w:r w:rsidR="00260F5F">
          <w:rPr>
            <w:b/>
            <w:sz w:val="24"/>
          </w:rPr>
          <w:t>RESPONSE</w:t>
        </w:r>
        <w:r w:rsidR="00260F5F">
          <w:rPr>
            <w:b/>
            <w:spacing w:val="-10"/>
            <w:sz w:val="24"/>
          </w:rPr>
          <w:t xml:space="preserve"> </w:t>
        </w:r>
        <w:r w:rsidR="00260F5F">
          <w:rPr>
            <w:b/>
            <w:sz w:val="24"/>
          </w:rPr>
          <w:t>FORMAT</w:t>
        </w:r>
        <w:r w:rsidR="00260F5F">
          <w:rPr>
            <w:b/>
            <w:spacing w:val="-10"/>
            <w:sz w:val="24"/>
          </w:rPr>
          <w:t xml:space="preserve"> </w:t>
        </w:r>
        <w:r w:rsidR="00260F5F">
          <w:rPr>
            <w:b/>
            <w:sz w:val="24"/>
          </w:rPr>
          <w:t>AND</w:t>
        </w:r>
        <w:r w:rsidR="00260F5F">
          <w:rPr>
            <w:b/>
            <w:spacing w:val="-9"/>
            <w:sz w:val="24"/>
          </w:rPr>
          <w:t xml:space="preserve"> </w:t>
        </w:r>
        <w:r w:rsidR="00260F5F">
          <w:rPr>
            <w:b/>
            <w:spacing w:val="-2"/>
            <w:sz w:val="24"/>
          </w:rPr>
          <w:t>ORGANIZATION</w:t>
        </w:r>
        <w:r w:rsidR="00260F5F">
          <w:rPr>
            <w:b/>
            <w:sz w:val="24"/>
          </w:rPr>
          <w:tab/>
        </w:r>
        <w:r w:rsidR="00260F5F">
          <w:rPr>
            <w:b/>
            <w:spacing w:val="-5"/>
            <w:sz w:val="24"/>
          </w:rPr>
          <w:t>15</w:t>
        </w:r>
      </w:hyperlink>
    </w:p>
    <w:p w14:paraId="26AE5134" w14:textId="77777777" w:rsidR="007B2174" w:rsidRDefault="00260F5F" w:rsidP="00C808F7">
      <w:pPr>
        <w:pStyle w:val="ListParagraph"/>
        <w:numPr>
          <w:ilvl w:val="1"/>
          <w:numId w:val="23"/>
        </w:numPr>
        <w:tabs>
          <w:tab w:val="left" w:pos="1160"/>
          <w:tab w:val="right" w:leader="dot" w:pos="9790"/>
        </w:tabs>
        <w:spacing w:line="274" w:lineRule="exact"/>
        <w:rPr>
          <w:sz w:val="24"/>
        </w:rPr>
      </w:pPr>
      <w:r>
        <w:rPr>
          <w:sz w:val="24"/>
        </w:rPr>
        <w:t>NUMBER</w:t>
      </w:r>
      <w:r>
        <w:rPr>
          <w:spacing w:val="-7"/>
          <w:sz w:val="24"/>
        </w:rPr>
        <w:t xml:space="preserve"> </w:t>
      </w:r>
      <w:r>
        <w:rPr>
          <w:sz w:val="24"/>
        </w:rPr>
        <w:t>OF</w:t>
      </w:r>
      <w:r>
        <w:rPr>
          <w:spacing w:val="-7"/>
          <w:sz w:val="24"/>
        </w:rPr>
        <w:t xml:space="preserve"> </w:t>
      </w:r>
      <w:r>
        <w:rPr>
          <w:spacing w:val="-2"/>
          <w:sz w:val="24"/>
        </w:rPr>
        <w:t>RESPONSES</w:t>
      </w:r>
      <w:r>
        <w:rPr>
          <w:sz w:val="24"/>
        </w:rPr>
        <w:tab/>
      </w:r>
      <w:r>
        <w:rPr>
          <w:spacing w:val="-5"/>
          <w:sz w:val="24"/>
        </w:rPr>
        <w:t>15</w:t>
      </w:r>
    </w:p>
    <w:p w14:paraId="26AE5135" w14:textId="77777777" w:rsidR="007B2174" w:rsidRDefault="00260F5F" w:rsidP="00C808F7">
      <w:pPr>
        <w:pStyle w:val="ListParagraph"/>
        <w:numPr>
          <w:ilvl w:val="1"/>
          <w:numId w:val="23"/>
        </w:numPr>
        <w:tabs>
          <w:tab w:val="left" w:pos="1160"/>
          <w:tab w:val="right" w:leader="dot" w:pos="9788"/>
        </w:tabs>
        <w:rPr>
          <w:sz w:val="24"/>
        </w:rPr>
      </w:pPr>
      <w:r>
        <w:rPr>
          <w:sz w:val="24"/>
        </w:rPr>
        <w:t>NUMBER</w:t>
      </w:r>
      <w:r>
        <w:rPr>
          <w:spacing w:val="-7"/>
          <w:sz w:val="24"/>
        </w:rPr>
        <w:t xml:space="preserve"> </w:t>
      </w:r>
      <w:r>
        <w:rPr>
          <w:sz w:val="24"/>
        </w:rPr>
        <w:t>OF</w:t>
      </w:r>
      <w:r>
        <w:rPr>
          <w:spacing w:val="-7"/>
          <w:sz w:val="24"/>
        </w:rPr>
        <w:t xml:space="preserve"> </w:t>
      </w:r>
      <w:r>
        <w:rPr>
          <w:spacing w:val="-2"/>
          <w:sz w:val="24"/>
        </w:rPr>
        <w:t>COPIES</w:t>
      </w:r>
      <w:r>
        <w:rPr>
          <w:sz w:val="24"/>
        </w:rPr>
        <w:tab/>
      </w:r>
      <w:r>
        <w:rPr>
          <w:spacing w:val="-5"/>
          <w:sz w:val="24"/>
        </w:rPr>
        <w:t>15</w:t>
      </w:r>
    </w:p>
    <w:p w14:paraId="26AE5136" w14:textId="77777777" w:rsidR="007B2174" w:rsidRDefault="00260F5F" w:rsidP="00C808F7">
      <w:pPr>
        <w:pStyle w:val="ListParagraph"/>
        <w:numPr>
          <w:ilvl w:val="1"/>
          <w:numId w:val="23"/>
        </w:numPr>
        <w:tabs>
          <w:tab w:val="left" w:pos="1160"/>
          <w:tab w:val="right" w:leader="dot" w:pos="9792"/>
        </w:tabs>
        <w:rPr>
          <w:sz w:val="24"/>
        </w:rPr>
      </w:pPr>
      <w:r>
        <w:rPr>
          <w:sz w:val="24"/>
        </w:rPr>
        <w:t>ECONOMY</w:t>
      </w:r>
      <w:r>
        <w:rPr>
          <w:spacing w:val="-8"/>
          <w:sz w:val="24"/>
        </w:rPr>
        <w:t xml:space="preserve"> </w:t>
      </w:r>
      <w:r>
        <w:rPr>
          <w:sz w:val="24"/>
        </w:rPr>
        <w:t>OF</w:t>
      </w:r>
      <w:r>
        <w:rPr>
          <w:spacing w:val="-8"/>
          <w:sz w:val="24"/>
        </w:rPr>
        <w:t xml:space="preserve"> </w:t>
      </w:r>
      <w:r>
        <w:rPr>
          <w:spacing w:val="-2"/>
          <w:sz w:val="24"/>
        </w:rPr>
        <w:t>PREPARATION</w:t>
      </w:r>
      <w:r>
        <w:rPr>
          <w:sz w:val="24"/>
        </w:rPr>
        <w:tab/>
      </w:r>
      <w:r>
        <w:rPr>
          <w:spacing w:val="-5"/>
          <w:sz w:val="24"/>
        </w:rPr>
        <w:t>16</w:t>
      </w:r>
    </w:p>
    <w:p w14:paraId="26AE5137" w14:textId="77777777" w:rsidR="007B2174" w:rsidRDefault="00260F5F" w:rsidP="00C808F7">
      <w:pPr>
        <w:pStyle w:val="ListParagraph"/>
        <w:numPr>
          <w:ilvl w:val="1"/>
          <w:numId w:val="23"/>
        </w:numPr>
        <w:tabs>
          <w:tab w:val="left" w:pos="1160"/>
          <w:tab w:val="right" w:leader="dot" w:pos="9788"/>
        </w:tabs>
        <w:rPr>
          <w:sz w:val="24"/>
        </w:rPr>
      </w:pPr>
      <w:r>
        <w:rPr>
          <w:sz w:val="24"/>
        </w:rPr>
        <w:t>MANDATORY</w:t>
      </w:r>
      <w:r>
        <w:rPr>
          <w:spacing w:val="-12"/>
          <w:sz w:val="24"/>
        </w:rPr>
        <w:t xml:space="preserve"> </w:t>
      </w:r>
      <w:r>
        <w:rPr>
          <w:sz w:val="24"/>
        </w:rPr>
        <w:t>REQUIREMENTS</w:t>
      </w:r>
      <w:r>
        <w:rPr>
          <w:spacing w:val="-12"/>
          <w:sz w:val="24"/>
        </w:rPr>
        <w:t xml:space="preserve"> </w:t>
      </w:r>
      <w:r>
        <w:rPr>
          <w:sz w:val="24"/>
        </w:rPr>
        <w:t>AND</w:t>
      </w:r>
      <w:r>
        <w:rPr>
          <w:spacing w:val="-12"/>
          <w:sz w:val="24"/>
        </w:rPr>
        <w:t xml:space="preserve"> </w:t>
      </w:r>
      <w:r>
        <w:rPr>
          <w:sz w:val="24"/>
        </w:rPr>
        <w:t>TECHNICAL</w:t>
      </w:r>
      <w:r>
        <w:rPr>
          <w:spacing w:val="-12"/>
          <w:sz w:val="24"/>
        </w:rPr>
        <w:t xml:space="preserve"> </w:t>
      </w:r>
      <w:r>
        <w:rPr>
          <w:sz w:val="24"/>
        </w:rPr>
        <w:t>PROPOSAL</w:t>
      </w:r>
      <w:r>
        <w:rPr>
          <w:spacing w:val="-12"/>
          <w:sz w:val="24"/>
        </w:rPr>
        <w:t xml:space="preserve"> </w:t>
      </w:r>
      <w:r>
        <w:rPr>
          <w:spacing w:val="-2"/>
          <w:sz w:val="24"/>
        </w:rPr>
        <w:t>FORMAT</w:t>
      </w:r>
      <w:r>
        <w:rPr>
          <w:sz w:val="24"/>
        </w:rPr>
        <w:tab/>
      </w:r>
      <w:r>
        <w:rPr>
          <w:spacing w:val="-5"/>
          <w:sz w:val="24"/>
        </w:rPr>
        <w:t>16</w:t>
      </w:r>
    </w:p>
    <w:p w14:paraId="26AE5138" w14:textId="77777777" w:rsidR="007B2174" w:rsidRDefault="00260F5F" w:rsidP="00C808F7">
      <w:pPr>
        <w:pStyle w:val="ListParagraph"/>
        <w:numPr>
          <w:ilvl w:val="1"/>
          <w:numId w:val="23"/>
        </w:numPr>
        <w:tabs>
          <w:tab w:val="left" w:pos="1160"/>
          <w:tab w:val="right" w:leader="dot" w:pos="9790"/>
        </w:tabs>
        <w:rPr>
          <w:sz w:val="24"/>
        </w:rPr>
      </w:pPr>
      <w:r>
        <w:rPr>
          <w:sz w:val="24"/>
        </w:rPr>
        <w:t>MANDATORY</w:t>
      </w:r>
      <w:r>
        <w:rPr>
          <w:spacing w:val="-12"/>
          <w:sz w:val="24"/>
        </w:rPr>
        <w:t xml:space="preserve"> </w:t>
      </w:r>
      <w:r>
        <w:rPr>
          <w:sz w:val="24"/>
        </w:rPr>
        <w:t>REQUIREMENTS</w:t>
      </w:r>
      <w:r>
        <w:rPr>
          <w:spacing w:val="-12"/>
          <w:sz w:val="24"/>
        </w:rPr>
        <w:t xml:space="preserve"> </w:t>
      </w:r>
      <w:r>
        <w:rPr>
          <w:sz w:val="24"/>
        </w:rPr>
        <w:t>CONTENT</w:t>
      </w:r>
      <w:r>
        <w:rPr>
          <w:spacing w:val="-10"/>
          <w:sz w:val="24"/>
        </w:rPr>
        <w:t xml:space="preserve"> </w:t>
      </w:r>
      <w:r>
        <w:rPr>
          <w:sz w:val="24"/>
        </w:rPr>
        <w:t>AND</w:t>
      </w:r>
      <w:r>
        <w:rPr>
          <w:spacing w:val="-11"/>
          <w:sz w:val="24"/>
        </w:rPr>
        <w:t xml:space="preserve"> </w:t>
      </w:r>
      <w:r>
        <w:rPr>
          <w:spacing w:val="-2"/>
          <w:sz w:val="24"/>
        </w:rPr>
        <w:t>ORGANIZATION</w:t>
      </w:r>
      <w:r>
        <w:rPr>
          <w:sz w:val="24"/>
        </w:rPr>
        <w:tab/>
      </w:r>
      <w:r>
        <w:rPr>
          <w:spacing w:val="-5"/>
          <w:sz w:val="24"/>
        </w:rPr>
        <w:t>16</w:t>
      </w:r>
    </w:p>
    <w:p w14:paraId="26AE5139" w14:textId="77777777" w:rsidR="007B2174" w:rsidRDefault="00260F5F" w:rsidP="00C808F7">
      <w:pPr>
        <w:pStyle w:val="ListParagraph"/>
        <w:numPr>
          <w:ilvl w:val="1"/>
          <w:numId w:val="23"/>
        </w:numPr>
        <w:tabs>
          <w:tab w:val="left" w:pos="1160"/>
          <w:tab w:val="right" w:leader="dot" w:pos="9789"/>
        </w:tabs>
        <w:rPr>
          <w:sz w:val="24"/>
        </w:rPr>
      </w:pPr>
      <w:r>
        <w:rPr>
          <w:sz w:val="24"/>
        </w:rPr>
        <w:t>TECHNICAL</w:t>
      </w:r>
      <w:r>
        <w:rPr>
          <w:spacing w:val="-11"/>
          <w:sz w:val="24"/>
        </w:rPr>
        <w:t xml:space="preserve"> </w:t>
      </w:r>
      <w:r>
        <w:rPr>
          <w:sz w:val="24"/>
        </w:rPr>
        <w:t>PROPOSAL</w:t>
      </w:r>
      <w:r>
        <w:rPr>
          <w:spacing w:val="-11"/>
          <w:sz w:val="24"/>
        </w:rPr>
        <w:t xml:space="preserve"> </w:t>
      </w:r>
      <w:r>
        <w:rPr>
          <w:sz w:val="24"/>
        </w:rPr>
        <w:t>CONTENT</w:t>
      </w:r>
      <w:r>
        <w:rPr>
          <w:spacing w:val="-10"/>
          <w:sz w:val="24"/>
        </w:rPr>
        <w:t xml:space="preserve"> </w:t>
      </w:r>
      <w:r>
        <w:rPr>
          <w:sz w:val="24"/>
        </w:rPr>
        <w:t>AND</w:t>
      </w:r>
      <w:r>
        <w:rPr>
          <w:spacing w:val="-11"/>
          <w:sz w:val="24"/>
        </w:rPr>
        <w:t xml:space="preserve"> </w:t>
      </w:r>
      <w:r>
        <w:rPr>
          <w:spacing w:val="-2"/>
          <w:sz w:val="24"/>
        </w:rPr>
        <w:t>ORGANIZATION</w:t>
      </w:r>
      <w:r>
        <w:rPr>
          <w:sz w:val="24"/>
        </w:rPr>
        <w:tab/>
      </w:r>
      <w:r>
        <w:rPr>
          <w:spacing w:val="-5"/>
          <w:sz w:val="24"/>
        </w:rPr>
        <w:t>17</w:t>
      </w:r>
    </w:p>
    <w:p w14:paraId="26AE513A" w14:textId="77777777" w:rsidR="007B2174" w:rsidRDefault="00260F5F" w:rsidP="00C808F7">
      <w:pPr>
        <w:pStyle w:val="ListParagraph"/>
        <w:numPr>
          <w:ilvl w:val="1"/>
          <w:numId w:val="23"/>
        </w:numPr>
        <w:tabs>
          <w:tab w:val="left" w:pos="1160"/>
          <w:tab w:val="right" w:leader="dot" w:pos="9791"/>
        </w:tabs>
        <w:rPr>
          <w:sz w:val="24"/>
        </w:rPr>
      </w:pPr>
      <w:r>
        <w:rPr>
          <w:sz w:val="24"/>
        </w:rPr>
        <w:t>COST</w:t>
      </w:r>
      <w:r>
        <w:rPr>
          <w:spacing w:val="-12"/>
          <w:sz w:val="24"/>
        </w:rPr>
        <w:t xml:space="preserve"> </w:t>
      </w:r>
      <w:r>
        <w:rPr>
          <w:sz w:val="24"/>
        </w:rPr>
        <w:t>PROPOSAL</w:t>
      </w:r>
      <w:r>
        <w:rPr>
          <w:spacing w:val="-9"/>
          <w:sz w:val="24"/>
        </w:rPr>
        <w:t xml:space="preserve"> </w:t>
      </w:r>
      <w:r>
        <w:rPr>
          <w:sz w:val="24"/>
        </w:rPr>
        <w:t>FORMAT,</w:t>
      </w:r>
      <w:r>
        <w:rPr>
          <w:spacing w:val="-9"/>
          <w:sz w:val="24"/>
        </w:rPr>
        <w:t xml:space="preserve"> </w:t>
      </w:r>
      <w:r>
        <w:rPr>
          <w:sz w:val="24"/>
        </w:rPr>
        <w:t>CONTENT,</w:t>
      </w:r>
      <w:r>
        <w:rPr>
          <w:spacing w:val="-9"/>
          <w:sz w:val="24"/>
        </w:rPr>
        <w:t xml:space="preserve"> </w:t>
      </w:r>
      <w:r>
        <w:rPr>
          <w:sz w:val="24"/>
        </w:rPr>
        <w:t>AND</w:t>
      </w:r>
      <w:r>
        <w:rPr>
          <w:spacing w:val="-9"/>
          <w:sz w:val="24"/>
        </w:rPr>
        <w:t xml:space="preserve"> </w:t>
      </w:r>
      <w:r>
        <w:rPr>
          <w:spacing w:val="-2"/>
          <w:sz w:val="24"/>
        </w:rPr>
        <w:t>ORGANIZATION</w:t>
      </w:r>
      <w:r>
        <w:rPr>
          <w:sz w:val="24"/>
        </w:rPr>
        <w:tab/>
      </w:r>
      <w:r>
        <w:rPr>
          <w:spacing w:val="-5"/>
          <w:sz w:val="24"/>
        </w:rPr>
        <w:t>18</w:t>
      </w:r>
    </w:p>
    <w:p w14:paraId="26AE513B" w14:textId="77777777" w:rsidR="007B2174" w:rsidRDefault="007C431E" w:rsidP="00C808F7">
      <w:pPr>
        <w:pStyle w:val="ListParagraph"/>
        <w:numPr>
          <w:ilvl w:val="0"/>
          <w:numId w:val="23"/>
        </w:numPr>
        <w:tabs>
          <w:tab w:val="left" w:pos="800"/>
          <w:tab w:val="right" w:leader="dot" w:pos="9791"/>
        </w:tabs>
        <w:spacing w:before="2"/>
        <w:rPr>
          <w:b/>
          <w:sz w:val="24"/>
        </w:rPr>
      </w:pPr>
      <w:hyperlink w:anchor="_TOC_250076" w:history="1">
        <w:r w:rsidR="00260F5F">
          <w:rPr>
            <w:b/>
            <w:sz w:val="24"/>
          </w:rPr>
          <w:t>TECHNICAL</w:t>
        </w:r>
        <w:r w:rsidR="00260F5F">
          <w:rPr>
            <w:b/>
            <w:spacing w:val="-14"/>
            <w:sz w:val="24"/>
          </w:rPr>
          <w:t xml:space="preserve"> </w:t>
        </w:r>
        <w:r w:rsidR="00260F5F">
          <w:rPr>
            <w:b/>
            <w:sz w:val="24"/>
          </w:rPr>
          <w:t>PROPOSAL</w:t>
        </w:r>
        <w:r w:rsidR="00260F5F">
          <w:rPr>
            <w:b/>
            <w:spacing w:val="-14"/>
            <w:sz w:val="24"/>
          </w:rPr>
          <w:t xml:space="preserve"> </w:t>
        </w:r>
        <w:r w:rsidR="00260F5F">
          <w:rPr>
            <w:b/>
            <w:spacing w:val="-2"/>
            <w:sz w:val="24"/>
          </w:rPr>
          <w:t>SPECIFICATIONS</w:t>
        </w:r>
        <w:r w:rsidR="00260F5F">
          <w:rPr>
            <w:b/>
            <w:sz w:val="24"/>
          </w:rPr>
          <w:tab/>
        </w:r>
        <w:r w:rsidR="00260F5F">
          <w:rPr>
            <w:b/>
            <w:spacing w:val="-5"/>
            <w:sz w:val="24"/>
          </w:rPr>
          <w:t>18</w:t>
        </w:r>
      </w:hyperlink>
    </w:p>
    <w:p w14:paraId="26AE513C" w14:textId="77777777" w:rsidR="007B2174" w:rsidRDefault="00260F5F" w:rsidP="00C808F7">
      <w:pPr>
        <w:pStyle w:val="ListParagraph"/>
        <w:numPr>
          <w:ilvl w:val="1"/>
          <w:numId w:val="23"/>
        </w:numPr>
        <w:tabs>
          <w:tab w:val="left" w:pos="1160"/>
          <w:tab w:val="right" w:leader="dot" w:pos="9790"/>
        </w:tabs>
        <w:spacing w:line="273" w:lineRule="exact"/>
        <w:rPr>
          <w:sz w:val="24"/>
        </w:rPr>
      </w:pPr>
      <w:r>
        <w:rPr>
          <w:sz w:val="24"/>
        </w:rPr>
        <w:t>QUALIFICATIONS</w:t>
      </w:r>
      <w:r>
        <w:rPr>
          <w:spacing w:val="-13"/>
          <w:sz w:val="24"/>
        </w:rPr>
        <w:t xml:space="preserve"> </w:t>
      </w:r>
      <w:r>
        <w:rPr>
          <w:sz w:val="24"/>
        </w:rPr>
        <w:t>AND</w:t>
      </w:r>
      <w:r>
        <w:rPr>
          <w:spacing w:val="-13"/>
          <w:sz w:val="24"/>
        </w:rPr>
        <w:t xml:space="preserve"> </w:t>
      </w:r>
      <w:r>
        <w:rPr>
          <w:spacing w:val="-2"/>
          <w:sz w:val="24"/>
        </w:rPr>
        <w:t>EXPERIENCE</w:t>
      </w:r>
      <w:r>
        <w:rPr>
          <w:sz w:val="24"/>
        </w:rPr>
        <w:tab/>
      </w:r>
      <w:r>
        <w:rPr>
          <w:spacing w:val="-5"/>
          <w:sz w:val="24"/>
        </w:rPr>
        <w:t>18</w:t>
      </w:r>
    </w:p>
    <w:p w14:paraId="26AE513D" w14:textId="77777777" w:rsidR="007B2174" w:rsidRDefault="00260F5F" w:rsidP="00C808F7">
      <w:pPr>
        <w:pStyle w:val="ListParagraph"/>
        <w:numPr>
          <w:ilvl w:val="1"/>
          <w:numId w:val="23"/>
        </w:numPr>
        <w:tabs>
          <w:tab w:val="left" w:pos="1160"/>
          <w:tab w:val="right" w:leader="dot" w:pos="9789"/>
        </w:tabs>
        <w:rPr>
          <w:sz w:val="24"/>
        </w:rPr>
      </w:pPr>
      <w:r>
        <w:rPr>
          <w:sz w:val="24"/>
        </w:rPr>
        <w:t>INFORMATION</w:t>
      </w:r>
      <w:r>
        <w:rPr>
          <w:spacing w:val="-13"/>
          <w:sz w:val="24"/>
        </w:rPr>
        <w:t xml:space="preserve"> </w:t>
      </w:r>
      <w:r>
        <w:rPr>
          <w:sz w:val="24"/>
        </w:rPr>
        <w:t>MANAGEMENT</w:t>
      </w:r>
      <w:r>
        <w:rPr>
          <w:spacing w:val="-11"/>
          <w:sz w:val="24"/>
        </w:rPr>
        <w:t xml:space="preserve"> </w:t>
      </w:r>
      <w:r>
        <w:rPr>
          <w:sz w:val="24"/>
        </w:rPr>
        <w:t>AND</w:t>
      </w:r>
      <w:r>
        <w:rPr>
          <w:spacing w:val="-11"/>
          <w:sz w:val="24"/>
        </w:rPr>
        <w:t xml:space="preserve"> </w:t>
      </w:r>
      <w:r>
        <w:rPr>
          <w:sz w:val="24"/>
        </w:rPr>
        <w:t>SYSTEMS</w:t>
      </w:r>
      <w:r>
        <w:rPr>
          <w:spacing w:val="-13"/>
          <w:sz w:val="24"/>
        </w:rPr>
        <w:t xml:space="preserve"> </w:t>
      </w:r>
      <w:r>
        <w:rPr>
          <w:spacing w:val="-2"/>
          <w:sz w:val="24"/>
        </w:rPr>
        <w:t>SPECIFICATIONS</w:t>
      </w:r>
      <w:r>
        <w:rPr>
          <w:sz w:val="24"/>
        </w:rPr>
        <w:tab/>
      </w:r>
      <w:r>
        <w:rPr>
          <w:spacing w:val="-5"/>
          <w:sz w:val="24"/>
        </w:rPr>
        <w:t>20</w:t>
      </w:r>
    </w:p>
    <w:p w14:paraId="26AE513E" w14:textId="77777777" w:rsidR="007B2174" w:rsidRDefault="00260F5F" w:rsidP="00C808F7">
      <w:pPr>
        <w:pStyle w:val="ListParagraph"/>
        <w:numPr>
          <w:ilvl w:val="1"/>
          <w:numId w:val="23"/>
        </w:numPr>
        <w:tabs>
          <w:tab w:val="left" w:pos="1160"/>
          <w:tab w:val="right" w:leader="dot" w:pos="9788"/>
        </w:tabs>
        <w:rPr>
          <w:sz w:val="24"/>
        </w:rPr>
      </w:pPr>
      <w:r>
        <w:rPr>
          <w:sz w:val="24"/>
        </w:rPr>
        <w:t>OTHER</w:t>
      </w:r>
      <w:r>
        <w:rPr>
          <w:spacing w:val="-8"/>
          <w:sz w:val="24"/>
        </w:rPr>
        <w:t xml:space="preserve"> </w:t>
      </w:r>
      <w:r>
        <w:rPr>
          <w:spacing w:val="-2"/>
          <w:sz w:val="24"/>
        </w:rPr>
        <w:t>SPECIFICATIONS</w:t>
      </w:r>
      <w:r>
        <w:rPr>
          <w:sz w:val="24"/>
        </w:rPr>
        <w:tab/>
      </w:r>
      <w:r>
        <w:rPr>
          <w:spacing w:val="-5"/>
          <w:sz w:val="24"/>
        </w:rPr>
        <w:t>22</w:t>
      </w:r>
    </w:p>
    <w:p w14:paraId="26AE513F" w14:textId="77777777" w:rsidR="007B2174" w:rsidRDefault="007C431E" w:rsidP="00C808F7">
      <w:pPr>
        <w:pStyle w:val="ListParagraph"/>
        <w:numPr>
          <w:ilvl w:val="0"/>
          <w:numId w:val="23"/>
        </w:numPr>
        <w:tabs>
          <w:tab w:val="left" w:pos="800"/>
          <w:tab w:val="right" w:leader="dot" w:pos="9790"/>
        </w:tabs>
        <w:spacing w:before="2"/>
        <w:rPr>
          <w:b/>
          <w:sz w:val="24"/>
        </w:rPr>
      </w:pPr>
      <w:hyperlink w:anchor="_TOC_250075" w:history="1">
        <w:r w:rsidR="00260F5F">
          <w:rPr>
            <w:b/>
            <w:spacing w:val="-2"/>
            <w:sz w:val="24"/>
          </w:rPr>
          <w:t>EVALUATION</w:t>
        </w:r>
        <w:r w:rsidR="00260F5F">
          <w:rPr>
            <w:b/>
            <w:sz w:val="24"/>
          </w:rPr>
          <w:tab/>
        </w:r>
        <w:r w:rsidR="00260F5F">
          <w:rPr>
            <w:b/>
            <w:spacing w:val="-5"/>
            <w:sz w:val="24"/>
          </w:rPr>
          <w:t>24</w:t>
        </w:r>
      </w:hyperlink>
    </w:p>
    <w:p w14:paraId="26AE5140" w14:textId="77777777" w:rsidR="007B2174" w:rsidRDefault="00260F5F" w:rsidP="00C808F7">
      <w:pPr>
        <w:pStyle w:val="ListParagraph"/>
        <w:numPr>
          <w:ilvl w:val="1"/>
          <w:numId w:val="23"/>
        </w:numPr>
        <w:tabs>
          <w:tab w:val="left" w:pos="1160"/>
          <w:tab w:val="right" w:leader="dot" w:pos="9790"/>
        </w:tabs>
        <w:spacing w:line="274" w:lineRule="exact"/>
        <w:rPr>
          <w:sz w:val="24"/>
        </w:rPr>
      </w:pPr>
      <w:r>
        <w:rPr>
          <w:sz w:val="24"/>
        </w:rPr>
        <w:t>EVALUATION</w:t>
      </w:r>
      <w:r>
        <w:rPr>
          <w:spacing w:val="-12"/>
          <w:sz w:val="24"/>
        </w:rPr>
        <w:t xml:space="preserve"> </w:t>
      </w:r>
      <w:r>
        <w:rPr>
          <w:sz w:val="24"/>
        </w:rPr>
        <w:t>OF</w:t>
      </w:r>
      <w:r>
        <w:rPr>
          <w:spacing w:val="-11"/>
          <w:sz w:val="24"/>
        </w:rPr>
        <w:t xml:space="preserve"> </w:t>
      </w:r>
      <w:r>
        <w:rPr>
          <w:sz w:val="24"/>
        </w:rPr>
        <w:t>MANDATORY</w:t>
      </w:r>
      <w:r>
        <w:rPr>
          <w:spacing w:val="-12"/>
          <w:sz w:val="24"/>
        </w:rPr>
        <w:t xml:space="preserve"> </w:t>
      </w:r>
      <w:r>
        <w:rPr>
          <w:spacing w:val="-2"/>
          <w:w w:val="95"/>
          <w:sz w:val="24"/>
        </w:rPr>
        <w:t>REQUIREMENTS</w:t>
      </w:r>
      <w:r>
        <w:rPr>
          <w:sz w:val="24"/>
        </w:rPr>
        <w:tab/>
      </w:r>
      <w:r>
        <w:rPr>
          <w:spacing w:val="-5"/>
          <w:sz w:val="24"/>
        </w:rPr>
        <w:t>24</w:t>
      </w:r>
    </w:p>
    <w:p w14:paraId="26AE5141" w14:textId="77777777" w:rsidR="007B2174" w:rsidRDefault="00260F5F" w:rsidP="00C808F7">
      <w:pPr>
        <w:pStyle w:val="ListParagraph"/>
        <w:numPr>
          <w:ilvl w:val="1"/>
          <w:numId w:val="23"/>
        </w:numPr>
        <w:tabs>
          <w:tab w:val="left" w:pos="1160"/>
          <w:tab w:val="right" w:leader="dot" w:pos="9791"/>
        </w:tabs>
        <w:rPr>
          <w:sz w:val="24"/>
        </w:rPr>
      </w:pPr>
      <w:r>
        <w:rPr>
          <w:sz w:val="24"/>
        </w:rPr>
        <w:t>TECHNICAL</w:t>
      </w:r>
      <w:r>
        <w:rPr>
          <w:spacing w:val="-10"/>
          <w:sz w:val="24"/>
        </w:rPr>
        <w:t xml:space="preserve"> </w:t>
      </w:r>
      <w:r>
        <w:rPr>
          <w:sz w:val="24"/>
        </w:rPr>
        <w:t>AND</w:t>
      </w:r>
      <w:r>
        <w:rPr>
          <w:spacing w:val="-10"/>
          <w:sz w:val="24"/>
        </w:rPr>
        <w:t xml:space="preserve"> </w:t>
      </w:r>
      <w:r>
        <w:rPr>
          <w:sz w:val="24"/>
        </w:rPr>
        <w:t>COST</w:t>
      </w:r>
      <w:r>
        <w:rPr>
          <w:spacing w:val="-9"/>
          <w:sz w:val="24"/>
        </w:rPr>
        <w:t xml:space="preserve"> </w:t>
      </w:r>
      <w:r>
        <w:rPr>
          <w:sz w:val="24"/>
        </w:rPr>
        <w:t>EVALUATION</w:t>
      </w:r>
      <w:r>
        <w:rPr>
          <w:spacing w:val="-10"/>
          <w:sz w:val="24"/>
        </w:rPr>
        <w:t xml:space="preserve"> </w:t>
      </w:r>
      <w:r>
        <w:rPr>
          <w:sz w:val="24"/>
        </w:rPr>
        <w:t>POINT</w:t>
      </w:r>
      <w:r>
        <w:rPr>
          <w:spacing w:val="-9"/>
          <w:sz w:val="24"/>
        </w:rPr>
        <w:t xml:space="preserve"> </w:t>
      </w:r>
      <w:r>
        <w:rPr>
          <w:spacing w:val="-2"/>
          <w:sz w:val="24"/>
        </w:rPr>
        <w:t>SUMMARY</w:t>
      </w:r>
      <w:r>
        <w:rPr>
          <w:sz w:val="24"/>
        </w:rPr>
        <w:tab/>
      </w:r>
      <w:r>
        <w:rPr>
          <w:spacing w:val="-5"/>
          <w:sz w:val="24"/>
        </w:rPr>
        <w:t>25</w:t>
      </w:r>
    </w:p>
    <w:p w14:paraId="26AE5142" w14:textId="77777777" w:rsidR="007B2174" w:rsidRDefault="00260F5F" w:rsidP="00C808F7">
      <w:pPr>
        <w:pStyle w:val="ListParagraph"/>
        <w:numPr>
          <w:ilvl w:val="1"/>
          <w:numId w:val="23"/>
        </w:numPr>
        <w:tabs>
          <w:tab w:val="left" w:pos="1160"/>
          <w:tab w:val="right" w:leader="dot" w:pos="9789"/>
        </w:tabs>
        <w:rPr>
          <w:sz w:val="24"/>
        </w:rPr>
      </w:pPr>
      <w:r>
        <w:rPr>
          <w:w w:val="95"/>
          <w:sz w:val="24"/>
        </w:rPr>
        <w:t>EVALUATION</w:t>
      </w:r>
      <w:r>
        <w:rPr>
          <w:spacing w:val="63"/>
          <w:sz w:val="24"/>
        </w:rPr>
        <w:t xml:space="preserve"> </w:t>
      </w:r>
      <w:r>
        <w:rPr>
          <w:spacing w:val="-2"/>
          <w:sz w:val="24"/>
        </w:rPr>
        <w:t>FACTORS.</w:t>
      </w:r>
      <w:r>
        <w:rPr>
          <w:sz w:val="24"/>
        </w:rPr>
        <w:tab/>
      </w:r>
      <w:r>
        <w:rPr>
          <w:spacing w:val="-5"/>
          <w:sz w:val="24"/>
        </w:rPr>
        <w:t>25</w:t>
      </w:r>
    </w:p>
    <w:p w14:paraId="26AE5143" w14:textId="77777777" w:rsidR="007B2174" w:rsidRDefault="00260F5F" w:rsidP="00C808F7">
      <w:pPr>
        <w:pStyle w:val="ListParagraph"/>
        <w:numPr>
          <w:ilvl w:val="1"/>
          <w:numId w:val="23"/>
        </w:numPr>
        <w:tabs>
          <w:tab w:val="left" w:pos="1160"/>
          <w:tab w:val="right" w:leader="dot" w:pos="9790"/>
        </w:tabs>
        <w:rPr>
          <w:sz w:val="24"/>
        </w:rPr>
      </w:pPr>
      <w:r>
        <w:rPr>
          <w:w w:val="95"/>
          <w:sz w:val="24"/>
        </w:rPr>
        <w:t>EVALUATION</w:t>
      </w:r>
      <w:r>
        <w:rPr>
          <w:spacing w:val="63"/>
          <w:sz w:val="24"/>
        </w:rPr>
        <w:t xml:space="preserve"> </w:t>
      </w:r>
      <w:r>
        <w:rPr>
          <w:spacing w:val="-2"/>
          <w:sz w:val="24"/>
        </w:rPr>
        <w:t>PROCESS</w:t>
      </w:r>
      <w:r>
        <w:rPr>
          <w:sz w:val="24"/>
        </w:rPr>
        <w:tab/>
      </w:r>
      <w:r>
        <w:rPr>
          <w:spacing w:val="-5"/>
          <w:sz w:val="24"/>
        </w:rPr>
        <w:t>25</w:t>
      </w:r>
    </w:p>
    <w:p w14:paraId="26AE5144" w14:textId="77777777" w:rsidR="007B2174" w:rsidRDefault="007B2174">
      <w:pPr>
        <w:pStyle w:val="BodyText"/>
        <w:spacing w:before="2"/>
      </w:pPr>
    </w:p>
    <w:p w14:paraId="26AE5145" w14:textId="77777777" w:rsidR="007B2174" w:rsidRDefault="00260F5F">
      <w:pPr>
        <w:ind w:left="440" w:right="1946"/>
        <w:rPr>
          <w:b/>
          <w:sz w:val="24"/>
        </w:rPr>
      </w:pPr>
      <w:r>
        <w:rPr>
          <w:b/>
          <w:sz w:val="24"/>
        </w:rPr>
        <w:t>APPENDIX</w:t>
      </w:r>
      <w:r>
        <w:rPr>
          <w:b/>
          <w:spacing w:val="-7"/>
          <w:sz w:val="24"/>
        </w:rPr>
        <w:t xml:space="preserve"> </w:t>
      </w:r>
      <w:r>
        <w:rPr>
          <w:b/>
          <w:sz w:val="24"/>
        </w:rPr>
        <w:t>A</w:t>
      </w:r>
      <w:r>
        <w:rPr>
          <w:b/>
          <w:spacing w:val="-7"/>
          <w:sz w:val="24"/>
        </w:rPr>
        <w:t xml:space="preserve"> </w:t>
      </w:r>
      <w:r>
        <w:rPr>
          <w:b/>
          <w:sz w:val="24"/>
        </w:rPr>
        <w:t>–</w:t>
      </w:r>
      <w:r>
        <w:rPr>
          <w:b/>
          <w:spacing w:val="-7"/>
          <w:sz w:val="24"/>
        </w:rPr>
        <w:t xml:space="preserve"> </w:t>
      </w:r>
      <w:r>
        <w:rPr>
          <w:b/>
          <w:sz w:val="24"/>
        </w:rPr>
        <w:t>ACKNOWLEDGEMENT</w:t>
      </w:r>
      <w:r>
        <w:rPr>
          <w:b/>
          <w:spacing w:val="-7"/>
          <w:sz w:val="24"/>
        </w:rPr>
        <w:t xml:space="preserve"> </w:t>
      </w:r>
      <w:r>
        <w:rPr>
          <w:b/>
          <w:sz w:val="24"/>
        </w:rPr>
        <w:t>OF</w:t>
      </w:r>
      <w:r>
        <w:rPr>
          <w:b/>
          <w:spacing w:val="-7"/>
          <w:sz w:val="24"/>
        </w:rPr>
        <w:t xml:space="preserve"> </w:t>
      </w:r>
      <w:r>
        <w:rPr>
          <w:b/>
          <w:sz w:val="24"/>
        </w:rPr>
        <w:t>RECEIPT</w:t>
      </w:r>
      <w:r>
        <w:rPr>
          <w:b/>
          <w:spacing w:val="-7"/>
          <w:sz w:val="24"/>
        </w:rPr>
        <w:t xml:space="preserve"> </w:t>
      </w:r>
      <w:r>
        <w:rPr>
          <w:b/>
          <w:sz w:val="24"/>
        </w:rPr>
        <w:t>FORM APPENDIX B – DRAFT BHE CONTRACT</w:t>
      </w:r>
    </w:p>
    <w:p w14:paraId="26AE5146" w14:textId="77777777" w:rsidR="007B2174" w:rsidRDefault="00260F5F">
      <w:pPr>
        <w:ind w:left="440"/>
        <w:rPr>
          <w:b/>
          <w:sz w:val="24"/>
        </w:rPr>
      </w:pPr>
      <w:r>
        <w:rPr>
          <w:b/>
          <w:sz w:val="24"/>
        </w:rPr>
        <w:t>APPENDIX</w:t>
      </w:r>
      <w:r>
        <w:rPr>
          <w:b/>
          <w:spacing w:val="-10"/>
          <w:sz w:val="24"/>
        </w:rPr>
        <w:t xml:space="preserve"> </w:t>
      </w:r>
      <w:r>
        <w:rPr>
          <w:b/>
          <w:sz w:val="24"/>
        </w:rPr>
        <w:t>C</w:t>
      </w:r>
      <w:r>
        <w:rPr>
          <w:b/>
          <w:spacing w:val="-9"/>
          <w:sz w:val="24"/>
        </w:rPr>
        <w:t xml:space="preserve"> </w:t>
      </w:r>
      <w:r>
        <w:rPr>
          <w:b/>
          <w:sz w:val="24"/>
        </w:rPr>
        <w:t>–</w:t>
      </w:r>
      <w:r>
        <w:rPr>
          <w:b/>
          <w:spacing w:val="-8"/>
          <w:sz w:val="24"/>
        </w:rPr>
        <w:t xml:space="preserve"> </w:t>
      </w:r>
      <w:r>
        <w:rPr>
          <w:b/>
          <w:sz w:val="24"/>
        </w:rPr>
        <w:t>LETTER</w:t>
      </w:r>
      <w:r>
        <w:rPr>
          <w:b/>
          <w:spacing w:val="-8"/>
          <w:sz w:val="24"/>
        </w:rPr>
        <w:t xml:space="preserve"> </w:t>
      </w:r>
      <w:r>
        <w:rPr>
          <w:b/>
          <w:sz w:val="24"/>
        </w:rPr>
        <w:t>OF</w:t>
      </w:r>
      <w:r>
        <w:rPr>
          <w:b/>
          <w:spacing w:val="-9"/>
          <w:sz w:val="24"/>
        </w:rPr>
        <w:t xml:space="preserve"> </w:t>
      </w:r>
      <w:r>
        <w:rPr>
          <w:b/>
          <w:sz w:val="24"/>
        </w:rPr>
        <w:t>TRANSMITTAL</w:t>
      </w:r>
      <w:r>
        <w:rPr>
          <w:b/>
          <w:spacing w:val="-8"/>
          <w:sz w:val="24"/>
        </w:rPr>
        <w:t xml:space="preserve"> </w:t>
      </w:r>
      <w:r>
        <w:rPr>
          <w:b/>
          <w:spacing w:val="-4"/>
          <w:sz w:val="24"/>
        </w:rPr>
        <w:t>FORM</w:t>
      </w:r>
    </w:p>
    <w:p w14:paraId="26AE5147" w14:textId="77777777" w:rsidR="007B2174" w:rsidRDefault="00260F5F">
      <w:pPr>
        <w:ind w:left="440" w:right="952" w:hanging="1"/>
        <w:rPr>
          <w:b/>
          <w:sz w:val="24"/>
        </w:rPr>
      </w:pPr>
      <w:r>
        <w:rPr>
          <w:b/>
          <w:sz w:val="24"/>
        </w:rPr>
        <w:t>APPENDIX</w:t>
      </w:r>
      <w:r>
        <w:rPr>
          <w:b/>
          <w:spacing w:val="-6"/>
          <w:sz w:val="24"/>
        </w:rPr>
        <w:t xml:space="preserve"> </w:t>
      </w:r>
      <w:r>
        <w:rPr>
          <w:b/>
          <w:sz w:val="24"/>
        </w:rPr>
        <w:t>D</w:t>
      </w:r>
      <w:r>
        <w:rPr>
          <w:b/>
          <w:spacing w:val="-6"/>
          <w:sz w:val="24"/>
        </w:rPr>
        <w:t xml:space="preserve"> </w:t>
      </w:r>
      <w:r>
        <w:rPr>
          <w:b/>
          <w:sz w:val="24"/>
        </w:rPr>
        <w:t>–</w:t>
      </w:r>
      <w:r>
        <w:rPr>
          <w:b/>
          <w:spacing w:val="-5"/>
          <w:sz w:val="24"/>
        </w:rPr>
        <w:t xml:space="preserve"> </w:t>
      </w:r>
      <w:r>
        <w:rPr>
          <w:b/>
          <w:sz w:val="24"/>
        </w:rPr>
        <w:t>NEW</w:t>
      </w:r>
      <w:r>
        <w:rPr>
          <w:b/>
          <w:spacing w:val="-4"/>
          <w:sz w:val="24"/>
        </w:rPr>
        <w:t xml:space="preserve"> </w:t>
      </w:r>
      <w:r>
        <w:rPr>
          <w:b/>
          <w:sz w:val="24"/>
        </w:rPr>
        <w:t>MEXICO</w:t>
      </w:r>
      <w:r>
        <w:rPr>
          <w:b/>
          <w:spacing w:val="-5"/>
          <w:sz w:val="24"/>
        </w:rPr>
        <w:t xml:space="preserve"> </w:t>
      </w:r>
      <w:r>
        <w:rPr>
          <w:b/>
          <w:sz w:val="24"/>
        </w:rPr>
        <w:t>EMPLOYEES</w:t>
      </w:r>
      <w:r>
        <w:rPr>
          <w:b/>
          <w:spacing w:val="-5"/>
          <w:sz w:val="24"/>
        </w:rPr>
        <w:t xml:space="preserve"> </w:t>
      </w:r>
      <w:r>
        <w:rPr>
          <w:b/>
          <w:sz w:val="24"/>
        </w:rPr>
        <w:t>HEALTH</w:t>
      </w:r>
      <w:r>
        <w:rPr>
          <w:b/>
          <w:spacing w:val="-5"/>
          <w:sz w:val="24"/>
        </w:rPr>
        <w:t xml:space="preserve"> </w:t>
      </w:r>
      <w:r>
        <w:rPr>
          <w:b/>
          <w:sz w:val="24"/>
        </w:rPr>
        <w:t>COVERAGE</w:t>
      </w:r>
      <w:r>
        <w:rPr>
          <w:b/>
          <w:spacing w:val="-5"/>
          <w:sz w:val="24"/>
        </w:rPr>
        <w:t xml:space="preserve"> </w:t>
      </w:r>
      <w:r>
        <w:rPr>
          <w:b/>
          <w:sz w:val="24"/>
        </w:rPr>
        <w:t>FORM APPENDIX E – CAMPAIGN CONTRIBUTION DISCLOSURE FORM APPENDIX F – SUSPENSION AND DEBARMENT FORM</w:t>
      </w:r>
    </w:p>
    <w:p w14:paraId="26AE5148" w14:textId="77777777" w:rsidR="007B2174" w:rsidRDefault="00260F5F">
      <w:pPr>
        <w:ind w:left="440"/>
        <w:rPr>
          <w:b/>
          <w:sz w:val="24"/>
        </w:rPr>
      </w:pPr>
      <w:r>
        <w:rPr>
          <w:b/>
          <w:sz w:val="24"/>
        </w:rPr>
        <w:t>APPENDIX</w:t>
      </w:r>
      <w:r>
        <w:rPr>
          <w:b/>
          <w:spacing w:val="-7"/>
          <w:sz w:val="24"/>
        </w:rPr>
        <w:t xml:space="preserve"> </w:t>
      </w:r>
      <w:r>
        <w:rPr>
          <w:b/>
          <w:sz w:val="24"/>
        </w:rPr>
        <w:t>G</w:t>
      </w:r>
      <w:r>
        <w:rPr>
          <w:b/>
          <w:spacing w:val="-7"/>
          <w:sz w:val="24"/>
        </w:rPr>
        <w:t xml:space="preserve"> </w:t>
      </w:r>
      <w:r>
        <w:rPr>
          <w:b/>
          <w:sz w:val="24"/>
        </w:rPr>
        <w:t>–</w:t>
      </w:r>
      <w:r>
        <w:rPr>
          <w:b/>
          <w:spacing w:val="-6"/>
          <w:sz w:val="24"/>
        </w:rPr>
        <w:t xml:space="preserve"> </w:t>
      </w:r>
      <w:r>
        <w:rPr>
          <w:b/>
          <w:sz w:val="24"/>
        </w:rPr>
        <w:t>COST</w:t>
      </w:r>
      <w:r>
        <w:rPr>
          <w:b/>
          <w:spacing w:val="-7"/>
          <w:sz w:val="24"/>
        </w:rPr>
        <w:t xml:space="preserve"> </w:t>
      </w:r>
      <w:r>
        <w:rPr>
          <w:b/>
          <w:sz w:val="24"/>
        </w:rPr>
        <w:t>PROPOSAL</w:t>
      </w:r>
      <w:r>
        <w:rPr>
          <w:b/>
          <w:spacing w:val="-7"/>
          <w:sz w:val="24"/>
        </w:rPr>
        <w:t xml:space="preserve"> </w:t>
      </w:r>
      <w:r>
        <w:rPr>
          <w:b/>
          <w:spacing w:val="-2"/>
          <w:sz w:val="24"/>
        </w:rPr>
        <w:t>TEMPLATE</w:t>
      </w:r>
    </w:p>
    <w:p w14:paraId="26AE5149" w14:textId="77777777" w:rsidR="007B2174" w:rsidRDefault="007B2174">
      <w:pPr>
        <w:pStyle w:val="BodyText"/>
        <w:rPr>
          <w:b/>
          <w:sz w:val="20"/>
        </w:rPr>
      </w:pPr>
    </w:p>
    <w:p w14:paraId="26AE514A" w14:textId="77777777" w:rsidR="007B2174" w:rsidRDefault="007B2174">
      <w:pPr>
        <w:pStyle w:val="BodyText"/>
        <w:rPr>
          <w:b/>
          <w:sz w:val="20"/>
        </w:rPr>
      </w:pPr>
    </w:p>
    <w:p w14:paraId="26AE514B" w14:textId="77777777" w:rsidR="007B2174" w:rsidRDefault="007B2174">
      <w:pPr>
        <w:pStyle w:val="BodyText"/>
        <w:rPr>
          <w:b/>
          <w:sz w:val="20"/>
        </w:rPr>
      </w:pPr>
    </w:p>
    <w:p w14:paraId="26AE514C" w14:textId="77777777" w:rsidR="007B2174" w:rsidRDefault="007B2174">
      <w:pPr>
        <w:pStyle w:val="BodyText"/>
        <w:rPr>
          <w:b/>
          <w:sz w:val="20"/>
        </w:rPr>
      </w:pPr>
    </w:p>
    <w:p w14:paraId="26AE514D" w14:textId="77777777" w:rsidR="007B2174" w:rsidRDefault="007B2174">
      <w:pPr>
        <w:pStyle w:val="BodyText"/>
        <w:rPr>
          <w:b/>
          <w:sz w:val="20"/>
        </w:rPr>
      </w:pPr>
    </w:p>
    <w:p w14:paraId="26AE514E" w14:textId="77777777" w:rsidR="007B2174" w:rsidRDefault="007B2174">
      <w:pPr>
        <w:pStyle w:val="BodyText"/>
        <w:rPr>
          <w:b/>
          <w:sz w:val="20"/>
        </w:rPr>
      </w:pPr>
    </w:p>
    <w:p w14:paraId="26AE514F" w14:textId="77777777" w:rsidR="007B2174" w:rsidRDefault="007B2174">
      <w:pPr>
        <w:pStyle w:val="BodyText"/>
        <w:rPr>
          <w:b/>
          <w:sz w:val="20"/>
        </w:rPr>
      </w:pPr>
    </w:p>
    <w:p w14:paraId="26AE5150" w14:textId="77777777" w:rsidR="007B2174" w:rsidRDefault="007B2174">
      <w:pPr>
        <w:pStyle w:val="BodyText"/>
        <w:spacing w:before="10"/>
        <w:rPr>
          <w:b/>
          <w:sz w:val="21"/>
        </w:rPr>
      </w:pPr>
    </w:p>
    <w:p w14:paraId="26AE5151" w14:textId="77777777" w:rsidR="007B2174" w:rsidRDefault="00260F5F">
      <w:pPr>
        <w:ind w:left="11"/>
        <w:jc w:val="center"/>
        <w:rPr>
          <w:sz w:val="20"/>
        </w:rPr>
      </w:pPr>
      <w:r>
        <w:rPr>
          <w:sz w:val="20"/>
        </w:rPr>
        <w:t>3</w:t>
      </w:r>
    </w:p>
    <w:p w14:paraId="26AE5152" w14:textId="77777777" w:rsidR="007B2174" w:rsidRDefault="007B2174">
      <w:pPr>
        <w:jc w:val="center"/>
        <w:rPr>
          <w:sz w:val="20"/>
        </w:rPr>
        <w:sectPr w:rsidR="007B2174">
          <w:pgSz w:w="12240" w:h="15840"/>
          <w:pgMar w:top="1360" w:right="1200" w:bottom="280" w:left="1000" w:header="720" w:footer="720" w:gutter="0"/>
          <w:cols w:space="720"/>
        </w:sectPr>
      </w:pPr>
    </w:p>
    <w:p w14:paraId="26AE5153" w14:textId="77777777" w:rsidR="007B2174" w:rsidRDefault="00260F5F" w:rsidP="00C808F7">
      <w:pPr>
        <w:pStyle w:val="Heading2"/>
        <w:numPr>
          <w:ilvl w:val="0"/>
          <w:numId w:val="22"/>
        </w:numPr>
        <w:tabs>
          <w:tab w:val="left" w:pos="799"/>
          <w:tab w:val="left" w:pos="800"/>
        </w:tabs>
        <w:spacing w:before="79"/>
        <w:jc w:val="left"/>
      </w:pPr>
      <w:bookmarkStart w:id="2" w:name="_TOC_250127"/>
      <w:bookmarkEnd w:id="2"/>
      <w:r>
        <w:rPr>
          <w:spacing w:val="-2"/>
        </w:rPr>
        <w:lastRenderedPageBreak/>
        <w:t>INTRODUCTION</w:t>
      </w:r>
    </w:p>
    <w:p w14:paraId="26AE5154" w14:textId="77777777" w:rsidR="007B2174" w:rsidRDefault="007B2174">
      <w:pPr>
        <w:pStyle w:val="BodyText"/>
        <w:spacing w:before="1"/>
        <w:rPr>
          <w:b/>
          <w:sz w:val="16"/>
        </w:rPr>
      </w:pPr>
    </w:p>
    <w:p w14:paraId="26AE5155" w14:textId="77777777" w:rsidR="007B2174" w:rsidRPr="00ED27F4" w:rsidRDefault="00260F5F" w:rsidP="00C808F7">
      <w:pPr>
        <w:pStyle w:val="ListParagraph"/>
        <w:numPr>
          <w:ilvl w:val="1"/>
          <w:numId w:val="22"/>
        </w:numPr>
        <w:tabs>
          <w:tab w:val="left" w:pos="1160"/>
        </w:tabs>
        <w:spacing w:before="90"/>
        <w:rPr>
          <w:b/>
          <w:bCs/>
          <w:sz w:val="24"/>
        </w:rPr>
      </w:pPr>
      <w:r w:rsidRPr="00ED27F4">
        <w:rPr>
          <w:b/>
          <w:bCs/>
          <w:spacing w:val="-2"/>
          <w:sz w:val="24"/>
        </w:rPr>
        <w:t>PURPOSE</w:t>
      </w:r>
      <w:r w:rsidRPr="00ED27F4">
        <w:rPr>
          <w:b/>
          <w:bCs/>
          <w:spacing w:val="-10"/>
          <w:sz w:val="24"/>
        </w:rPr>
        <w:t xml:space="preserve"> </w:t>
      </w:r>
      <w:r w:rsidRPr="00ED27F4">
        <w:rPr>
          <w:b/>
          <w:bCs/>
          <w:spacing w:val="-2"/>
          <w:sz w:val="24"/>
        </w:rPr>
        <w:t>OF</w:t>
      </w:r>
      <w:r w:rsidRPr="00ED27F4">
        <w:rPr>
          <w:b/>
          <w:bCs/>
          <w:spacing w:val="-10"/>
          <w:sz w:val="24"/>
        </w:rPr>
        <w:t xml:space="preserve"> </w:t>
      </w:r>
      <w:r w:rsidRPr="00ED27F4">
        <w:rPr>
          <w:b/>
          <w:bCs/>
          <w:spacing w:val="-2"/>
          <w:sz w:val="24"/>
        </w:rPr>
        <w:t>THIS</w:t>
      </w:r>
      <w:r w:rsidRPr="00ED27F4">
        <w:rPr>
          <w:b/>
          <w:bCs/>
          <w:spacing w:val="-10"/>
          <w:sz w:val="24"/>
        </w:rPr>
        <w:t xml:space="preserve"> </w:t>
      </w:r>
      <w:r w:rsidRPr="00ED27F4">
        <w:rPr>
          <w:b/>
          <w:bCs/>
          <w:spacing w:val="-2"/>
          <w:sz w:val="24"/>
        </w:rPr>
        <w:t>REQUEST</w:t>
      </w:r>
      <w:r w:rsidRPr="00ED27F4">
        <w:rPr>
          <w:b/>
          <w:bCs/>
          <w:spacing w:val="-11"/>
          <w:sz w:val="24"/>
        </w:rPr>
        <w:t xml:space="preserve"> </w:t>
      </w:r>
      <w:r w:rsidRPr="00ED27F4">
        <w:rPr>
          <w:b/>
          <w:bCs/>
          <w:spacing w:val="-2"/>
          <w:sz w:val="24"/>
        </w:rPr>
        <w:t>FOR</w:t>
      </w:r>
      <w:r w:rsidRPr="00ED27F4">
        <w:rPr>
          <w:b/>
          <w:bCs/>
          <w:spacing w:val="-11"/>
          <w:sz w:val="24"/>
        </w:rPr>
        <w:t xml:space="preserve"> </w:t>
      </w:r>
      <w:r w:rsidRPr="00ED27F4">
        <w:rPr>
          <w:b/>
          <w:bCs/>
          <w:spacing w:val="-2"/>
          <w:sz w:val="24"/>
        </w:rPr>
        <w:t>PROPOSAL</w:t>
      </w:r>
    </w:p>
    <w:p w14:paraId="26AE5156" w14:textId="77777777" w:rsidR="007B2174" w:rsidRDefault="00260F5F">
      <w:pPr>
        <w:pStyle w:val="BodyText"/>
        <w:spacing w:before="67"/>
        <w:ind w:left="1160" w:right="238"/>
        <w:jc w:val="both"/>
      </w:pPr>
      <w:bookmarkStart w:id="3" w:name="_Hlk120534645"/>
      <w:r>
        <w:t>The purpose of this Request for Proposal (RFP) is to select a qualified Offeror that has</w:t>
      </w:r>
      <w:r>
        <w:rPr>
          <w:spacing w:val="40"/>
        </w:rPr>
        <w:t xml:space="preserve"> </w:t>
      </w:r>
      <w:r>
        <w:t>the experience and expertise to perform the requirements identified in the RFP.</w:t>
      </w:r>
    </w:p>
    <w:bookmarkEnd w:id="3"/>
    <w:p w14:paraId="26AE5157" w14:textId="77777777" w:rsidR="007B2174" w:rsidRDefault="007B2174">
      <w:pPr>
        <w:pStyle w:val="BodyText"/>
        <w:spacing w:before="1"/>
      </w:pPr>
    </w:p>
    <w:p w14:paraId="26AE5158" w14:textId="77777777" w:rsidR="007B2174" w:rsidRPr="00ED27F4" w:rsidRDefault="00260F5F" w:rsidP="00C808F7">
      <w:pPr>
        <w:pStyle w:val="ListParagraph"/>
        <w:numPr>
          <w:ilvl w:val="1"/>
          <w:numId w:val="22"/>
        </w:numPr>
        <w:tabs>
          <w:tab w:val="left" w:pos="1160"/>
        </w:tabs>
        <w:rPr>
          <w:b/>
          <w:bCs/>
          <w:sz w:val="24"/>
        </w:rPr>
      </w:pPr>
      <w:r w:rsidRPr="00ED27F4">
        <w:rPr>
          <w:b/>
          <w:bCs/>
          <w:spacing w:val="-2"/>
          <w:sz w:val="24"/>
        </w:rPr>
        <w:t>SUMMARY</w:t>
      </w:r>
      <w:r w:rsidRPr="00ED27F4">
        <w:rPr>
          <w:b/>
          <w:bCs/>
          <w:spacing w:val="-10"/>
          <w:sz w:val="24"/>
        </w:rPr>
        <w:t xml:space="preserve"> </w:t>
      </w:r>
      <w:r w:rsidRPr="00ED27F4">
        <w:rPr>
          <w:b/>
          <w:bCs/>
          <w:spacing w:val="-2"/>
          <w:sz w:val="24"/>
        </w:rPr>
        <w:t>SCOPE</w:t>
      </w:r>
      <w:r w:rsidRPr="00ED27F4">
        <w:rPr>
          <w:b/>
          <w:bCs/>
          <w:spacing w:val="-10"/>
          <w:sz w:val="24"/>
        </w:rPr>
        <w:t xml:space="preserve"> </w:t>
      </w:r>
      <w:r w:rsidRPr="00ED27F4">
        <w:rPr>
          <w:b/>
          <w:bCs/>
          <w:spacing w:val="-2"/>
          <w:sz w:val="24"/>
        </w:rPr>
        <w:t>OF</w:t>
      </w:r>
      <w:r w:rsidRPr="00ED27F4">
        <w:rPr>
          <w:b/>
          <w:bCs/>
          <w:spacing w:val="-9"/>
          <w:sz w:val="24"/>
        </w:rPr>
        <w:t xml:space="preserve"> </w:t>
      </w:r>
      <w:r w:rsidRPr="00ED27F4">
        <w:rPr>
          <w:b/>
          <w:bCs/>
          <w:spacing w:val="-4"/>
          <w:sz w:val="24"/>
        </w:rPr>
        <w:t>WORK</w:t>
      </w:r>
    </w:p>
    <w:p w14:paraId="26AE5159" w14:textId="77777777" w:rsidR="007B2174" w:rsidRDefault="00260F5F">
      <w:pPr>
        <w:pStyle w:val="BodyText"/>
        <w:spacing w:before="69"/>
        <w:ind w:left="1159" w:right="237"/>
        <w:jc w:val="both"/>
      </w:pPr>
      <w:bookmarkStart w:id="4" w:name="_Hlk120534659"/>
      <w:r>
        <w:t>The scope of work consists of providing administrative functions related to the delivery and payment of non-Medicaid behavioral health services covered by the New Mexico Interagency Behavioral Health Purchasing</w:t>
      </w:r>
      <w:r>
        <w:rPr>
          <w:spacing w:val="40"/>
        </w:rPr>
        <w:t xml:space="preserve"> </w:t>
      </w:r>
      <w:r>
        <w:t>Collaborative (the Collaborative).</w:t>
      </w:r>
    </w:p>
    <w:bookmarkEnd w:id="4"/>
    <w:p w14:paraId="26AE515A" w14:textId="77777777" w:rsidR="007B2174" w:rsidRDefault="007B2174">
      <w:pPr>
        <w:pStyle w:val="BodyText"/>
        <w:spacing w:before="1"/>
      </w:pPr>
    </w:p>
    <w:p w14:paraId="26AE515B" w14:textId="77777777" w:rsidR="007B2174" w:rsidRPr="00ED27F4" w:rsidRDefault="00260F5F" w:rsidP="00C808F7">
      <w:pPr>
        <w:pStyle w:val="ListParagraph"/>
        <w:numPr>
          <w:ilvl w:val="1"/>
          <w:numId w:val="22"/>
        </w:numPr>
        <w:tabs>
          <w:tab w:val="left" w:pos="1160"/>
        </w:tabs>
        <w:ind w:left="1159"/>
        <w:rPr>
          <w:b/>
          <w:bCs/>
          <w:sz w:val="24"/>
        </w:rPr>
      </w:pPr>
      <w:r w:rsidRPr="00ED27F4">
        <w:rPr>
          <w:b/>
          <w:bCs/>
          <w:sz w:val="24"/>
        </w:rPr>
        <w:t>SCOPE</w:t>
      </w:r>
      <w:r w:rsidRPr="00ED27F4">
        <w:rPr>
          <w:b/>
          <w:bCs/>
          <w:spacing w:val="-14"/>
          <w:sz w:val="24"/>
        </w:rPr>
        <w:t xml:space="preserve"> </w:t>
      </w:r>
      <w:r w:rsidRPr="00ED27F4">
        <w:rPr>
          <w:b/>
          <w:bCs/>
          <w:sz w:val="24"/>
        </w:rPr>
        <w:t>OF</w:t>
      </w:r>
      <w:r w:rsidRPr="00ED27F4">
        <w:rPr>
          <w:b/>
          <w:bCs/>
          <w:spacing w:val="-13"/>
          <w:sz w:val="24"/>
        </w:rPr>
        <w:t xml:space="preserve"> </w:t>
      </w:r>
      <w:r w:rsidRPr="00ED27F4">
        <w:rPr>
          <w:b/>
          <w:bCs/>
          <w:spacing w:val="-2"/>
          <w:sz w:val="24"/>
        </w:rPr>
        <w:t>PROCUREMENT</w:t>
      </w:r>
    </w:p>
    <w:p w14:paraId="26AE515C" w14:textId="024D0410" w:rsidR="007B2174" w:rsidRDefault="00260F5F">
      <w:pPr>
        <w:pStyle w:val="BodyText"/>
        <w:spacing w:before="67"/>
        <w:ind w:left="1160" w:right="236"/>
        <w:jc w:val="both"/>
      </w:pPr>
      <w:bookmarkStart w:id="5" w:name="_Hlk120534677"/>
      <w:r>
        <w:t>The scope of the procurement shall encompass the requirements in the draft contract (Appendix B of this RFP). The effective date of</w:t>
      </w:r>
      <w:r>
        <w:rPr>
          <w:spacing w:val="-1"/>
        </w:rPr>
        <w:t xml:space="preserve"> </w:t>
      </w:r>
      <w:r>
        <w:t xml:space="preserve">the proposed contract is </w:t>
      </w:r>
      <w:r w:rsidR="00AB4E57">
        <w:t>July 1, 2023</w:t>
      </w:r>
      <w:r>
        <w:t>.</w:t>
      </w:r>
    </w:p>
    <w:bookmarkEnd w:id="5"/>
    <w:p w14:paraId="26AE515D" w14:textId="77777777" w:rsidR="007B2174" w:rsidRDefault="007B2174">
      <w:pPr>
        <w:pStyle w:val="BodyText"/>
      </w:pPr>
    </w:p>
    <w:p w14:paraId="26AE5160" w14:textId="77777777" w:rsidR="007B2174" w:rsidRPr="00ED27F4" w:rsidRDefault="00260F5F" w:rsidP="00C808F7">
      <w:pPr>
        <w:pStyle w:val="ListParagraph"/>
        <w:numPr>
          <w:ilvl w:val="1"/>
          <w:numId w:val="22"/>
        </w:numPr>
        <w:tabs>
          <w:tab w:val="left" w:pos="1160"/>
        </w:tabs>
        <w:ind w:left="1159"/>
        <w:rPr>
          <w:b/>
          <w:bCs/>
          <w:sz w:val="24"/>
        </w:rPr>
      </w:pPr>
      <w:r w:rsidRPr="00ED27F4">
        <w:rPr>
          <w:b/>
          <w:bCs/>
          <w:w w:val="95"/>
          <w:sz w:val="24"/>
        </w:rPr>
        <w:t>OFFEROR</w:t>
      </w:r>
      <w:r w:rsidRPr="00ED27F4">
        <w:rPr>
          <w:b/>
          <w:bCs/>
          <w:spacing w:val="25"/>
          <w:sz w:val="24"/>
        </w:rPr>
        <w:t xml:space="preserve"> </w:t>
      </w:r>
      <w:r w:rsidRPr="00ED27F4">
        <w:rPr>
          <w:b/>
          <w:bCs/>
          <w:w w:val="95"/>
          <w:sz w:val="24"/>
        </w:rPr>
        <w:t>QUALIFICATIONS</w:t>
      </w:r>
      <w:r w:rsidRPr="00ED27F4">
        <w:rPr>
          <w:b/>
          <w:bCs/>
          <w:spacing w:val="25"/>
          <w:sz w:val="24"/>
        </w:rPr>
        <w:t xml:space="preserve"> </w:t>
      </w:r>
      <w:r w:rsidRPr="00ED27F4">
        <w:rPr>
          <w:b/>
          <w:bCs/>
          <w:w w:val="95"/>
          <w:sz w:val="24"/>
        </w:rPr>
        <w:t>AND</w:t>
      </w:r>
      <w:r w:rsidRPr="00ED27F4">
        <w:rPr>
          <w:b/>
          <w:bCs/>
          <w:spacing w:val="26"/>
          <w:sz w:val="24"/>
        </w:rPr>
        <w:t xml:space="preserve"> </w:t>
      </w:r>
      <w:r w:rsidRPr="00ED27F4">
        <w:rPr>
          <w:b/>
          <w:bCs/>
          <w:w w:val="95"/>
          <w:sz w:val="24"/>
        </w:rPr>
        <w:t>CONFLICT</w:t>
      </w:r>
      <w:r w:rsidRPr="00ED27F4">
        <w:rPr>
          <w:b/>
          <w:bCs/>
          <w:spacing w:val="27"/>
          <w:sz w:val="24"/>
        </w:rPr>
        <w:t xml:space="preserve"> </w:t>
      </w:r>
      <w:r w:rsidRPr="00ED27F4">
        <w:rPr>
          <w:b/>
          <w:bCs/>
          <w:w w:val="95"/>
          <w:sz w:val="24"/>
        </w:rPr>
        <w:t>OF</w:t>
      </w:r>
      <w:r w:rsidRPr="00ED27F4">
        <w:rPr>
          <w:b/>
          <w:bCs/>
          <w:spacing w:val="21"/>
          <w:sz w:val="24"/>
        </w:rPr>
        <w:t xml:space="preserve"> </w:t>
      </w:r>
      <w:r w:rsidRPr="00ED27F4">
        <w:rPr>
          <w:b/>
          <w:bCs/>
          <w:spacing w:val="-2"/>
          <w:w w:val="95"/>
          <w:sz w:val="24"/>
        </w:rPr>
        <w:t>INTEREST</w:t>
      </w:r>
    </w:p>
    <w:p w14:paraId="26AE5161" w14:textId="77777777" w:rsidR="007B2174" w:rsidRDefault="00260F5F">
      <w:pPr>
        <w:pStyle w:val="BodyText"/>
        <w:spacing w:before="69"/>
        <w:ind w:left="1160" w:right="236"/>
        <w:jc w:val="both"/>
      </w:pPr>
      <w:r>
        <w:t>The RFP, when released, will be open to any Offeror capable of performing the work described in this RFP, subject to the following stipulations:</w:t>
      </w:r>
    </w:p>
    <w:p w14:paraId="26AE5162" w14:textId="77777777" w:rsidR="007B2174" w:rsidRDefault="007B2174">
      <w:pPr>
        <w:pStyle w:val="BodyText"/>
      </w:pPr>
    </w:p>
    <w:p w14:paraId="26AE5163" w14:textId="77777777" w:rsidR="007B2174" w:rsidRDefault="00260F5F" w:rsidP="00843222">
      <w:pPr>
        <w:pStyle w:val="ListParagraph"/>
        <w:tabs>
          <w:tab w:val="left" w:pos="1520"/>
        </w:tabs>
        <w:ind w:left="1519" w:right="236" w:firstLine="0"/>
        <w:rPr>
          <w:sz w:val="24"/>
        </w:rPr>
      </w:pPr>
      <w:r>
        <w:rPr>
          <w:sz w:val="24"/>
        </w:rPr>
        <w:t>Pursuant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Governmental</w:t>
      </w:r>
      <w:r>
        <w:rPr>
          <w:spacing w:val="-1"/>
          <w:sz w:val="24"/>
        </w:rPr>
        <w:t xml:space="preserve"> </w:t>
      </w:r>
      <w:r>
        <w:rPr>
          <w:sz w:val="24"/>
        </w:rPr>
        <w:t>Conduct</w:t>
      </w:r>
      <w:r>
        <w:rPr>
          <w:spacing w:val="-1"/>
          <w:sz w:val="24"/>
        </w:rPr>
        <w:t xml:space="preserve"> </w:t>
      </w:r>
      <w:r>
        <w:rPr>
          <w:sz w:val="24"/>
        </w:rPr>
        <w:t>Act,</w:t>
      </w:r>
      <w:r>
        <w:rPr>
          <w:spacing w:val="-1"/>
          <w:sz w:val="24"/>
        </w:rPr>
        <w:t xml:space="preserve"> </w:t>
      </w:r>
      <w:r>
        <w:rPr>
          <w:sz w:val="24"/>
        </w:rPr>
        <w:t>NMSA</w:t>
      </w:r>
      <w:r>
        <w:rPr>
          <w:spacing w:val="-1"/>
          <w:sz w:val="24"/>
        </w:rPr>
        <w:t xml:space="preserve"> </w:t>
      </w:r>
      <w:r>
        <w:rPr>
          <w:sz w:val="24"/>
        </w:rPr>
        <w:t>1978,</w:t>
      </w:r>
      <w:r>
        <w:rPr>
          <w:spacing w:val="-1"/>
          <w:sz w:val="24"/>
        </w:rPr>
        <w:t xml:space="preserve"> </w:t>
      </w:r>
      <w:r>
        <w:rPr>
          <w:sz w:val="24"/>
        </w:rPr>
        <w:t>10-16-1</w:t>
      </w:r>
      <w:r>
        <w:rPr>
          <w:spacing w:val="-1"/>
          <w:sz w:val="24"/>
        </w:rPr>
        <w:t xml:space="preserve"> </w:t>
      </w:r>
      <w:r>
        <w:rPr>
          <w:sz w:val="24"/>
        </w:rPr>
        <w:t>et.</w:t>
      </w:r>
      <w:r>
        <w:rPr>
          <w:spacing w:val="-1"/>
          <w:sz w:val="24"/>
        </w:rPr>
        <w:t xml:space="preserve"> </w:t>
      </w:r>
      <w:r>
        <w:rPr>
          <w:sz w:val="24"/>
        </w:rPr>
        <w:t>seq.,</w:t>
      </w:r>
      <w:r>
        <w:rPr>
          <w:spacing w:val="-1"/>
          <w:sz w:val="24"/>
        </w:rPr>
        <w:t xml:space="preserve"> </w:t>
      </w:r>
      <w:r>
        <w:rPr>
          <w:sz w:val="24"/>
        </w:rPr>
        <w:t>an</w:t>
      </w:r>
      <w:r>
        <w:rPr>
          <w:spacing w:val="-1"/>
          <w:sz w:val="24"/>
        </w:rPr>
        <w:t xml:space="preserve"> </w:t>
      </w:r>
      <w:r>
        <w:rPr>
          <w:sz w:val="24"/>
        </w:rPr>
        <w:t>Offeror will have no direct or indirect interest that conflicts with the performance of services covered under this RFP;</w:t>
      </w:r>
    </w:p>
    <w:p w14:paraId="26AE5164" w14:textId="77777777" w:rsidR="007B2174" w:rsidRDefault="007B2174">
      <w:pPr>
        <w:pStyle w:val="BodyText"/>
        <w:spacing w:before="9"/>
        <w:rPr>
          <w:sz w:val="20"/>
        </w:rPr>
      </w:pPr>
    </w:p>
    <w:p w14:paraId="26AE5165" w14:textId="36EB7F76" w:rsidR="007B2174" w:rsidRDefault="00260F5F" w:rsidP="00843222">
      <w:pPr>
        <w:pStyle w:val="ListParagraph"/>
        <w:tabs>
          <w:tab w:val="left" w:pos="1520"/>
        </w:tabs>
        <w:ind w:left="1519" w:right="236" w:firstLine="0"/>
        <w:rPr>
          <w:sz w:val="24"/>
        </w:rPr>
      </w:pPr>
      <w:r>
        <w:rPr>
          <w:sz w:val="24"/>
        </w:rPr>
        <w:t xml:space="preserve">Pursuant to NMSA 1978, 13-19-191, 30-24-2, and 30-41-1, through 30-41-3, an Offeror may not provide or offer bribes, gratuities, or kickbacks to applicable State of New Mexico (State) </w:t>
      </w:r>
      <w:r w:rsidR="00CF508D">
        <w:rPr>
          <w:sz w:val="24"/>
        </w:rPr>
        <w:t>personnel.</w:t>
      </w:r>
    </w:p>
    <w:p w14:paraId="26AE5166" w14:textId="77777777" w:rsidR="007B2174" w:rsidRDefault="007B2174">
      <w:pPr>
        <w:pStyle w:val="BodyText"/>
        <w:spacing w:before="10"/>
        <w:rPr>
          <w:sz w:val="20"/>
        </w:rPr>
      </w:pPr>
    </w:p>
    <w:p w14:paraId="26AE5167" w14:textId="77777777" w:rsidR="007B2174" w:rsidRDefault="00260F5F" w:rsidP="00843222">
      <w:pPr>
        <w:pStyle w:val="ListParagraph"/>
        <w:tabs>
          <w:tab w:val="left" w:pos="1520"/>
        </w:tabs>
        <w:ind w:left="1519" w:right="236" w:firstLine="0"/>
        <w:rPr>
          <w:sz w:val="24"/>
        </w:rPr>
      </w:pPr>
      <w:r>
        <w:rPr>
          <w:sz w:val="24"/>
        </w:rPr>
        <w:t>An Offeror shall ensure that no elected or appointed officer or other employee of the State,</w:t>
      </w:r>
      <w:r>
        <w:rPr>
          <w:spacing w:val="-3"/>
          <w:sz w:val="24"/>
        </w:rPr>
        <w:t xml:space="preserve"> </w:t>
      </w:r>
      <w:r>
        <w:rPr>
          <w:sz w:val="24"/>
        </w:rPr>
        <w:t>member</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Collaborative,</w:t>
      </w:r>
      <w:r>
        <w:rPr>
          <w:spacing w:val="-3"/>
          <w:sz w:val="24"/>
        </w:rPr>
        <w:t xml:space="preserve"> </w:t>
      </w:r>
      <w:r>
        <w:rPr>
          <w:sz w:val="24"/>
        </w:rPr>
        <w:t>or</w:t>
      </w:r>
      <w:r>
        <w:rPr>
          <w:spacing w:val="-3"/>
          <w:sz w:val="24"/>
        </w:rPr>
        <w:t xml:space="preserve"> </w:t>
      </w:r>
      <w:r>
        <w:rPr>
          <w:sz w:val="24"/>
        </w:rPr>
        <w:t>staff</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Collaborative</w:t>
      </w:r>
      <w:r>
        <w:rPr>
          <w:spacing w:val="-3"/>
          <w:sz w:val="24"/>
        </w:rPr>
        <w:t xml:space="preserve"> </w:t>
      </w:r>
      <w:r>
        <w:rPr>
          <w:sz w:val="24"/>
        </w:rPr>
        <w:t>agencies</w:t>
      </w:r>
      <w:r>
        <w:rPr>
          <w:spacing w:val="-3"/>
          <w:sz w:val="24"/>
        </w:rPr>
        <w:t xml:space="preserve"> </w:t>
      </w:r>
      <w:r>
        <w:rPr>
          <w:sz w:val="24"/>
        </w:rPr>
        <w:t>shall</w:t>
      </w:r>
      <w:r>
        <w:rPr>
          <w:spacing w:val="-3"/>
          <w:sz w:val="24"/>
        </w:rPr>
        <w:t xml:space="preserve"> </w:t>
      </w:r>
      <w:r>
        <w:rPr>
          <w:sz w:val="24"/>
        </w:rPr>
        <w:t>benefit financially or materially from the successful award of the contract to the Offeror and that no such individual shall be admitted to any share or part of the contract or to any benefit that may arise therefrom; and</w:t>
      </w:r>
    </w:p>
    <w:p w14:paraId="26AE5168" w14:textId="77777777" w:rsidR="007B2174" w:rsidRDefault="007B2174">
      <w:pPr>
        <w:pStyle w:val="BodyText"/>
        <w:spacing w:before="10"/>
        <w:rPr>
          <w:sz w:val="20"/>
        </w:rPr>
      </w:pPr>
    </w:p>
    <w:p w14:paraId="26AE5169" w14:textId="77777777" w:rsidR="007B2174" w:rsidRDefault="00260F5F" w:rsidP="00843222">
      <w:pPr>
        <w:pStyle w:val="ListParagraph"/>
        <w:tabs>
          <w:tab w:val="left" w:pos="1520"/>
        </w:tabs>
        <w:ind w:left="1519" w:right="236" w:firstLine="0"/>
        <w:rPr>
          <w:sz w:val="24"/>
        </w:rPr>
      </w:pPr>
      <w:r>
        <w:rPr>
          <w:sz w:val="24"/>
        </w:rPr>
        <w:t>The burden is on the Offeror to present sufficient assurance to the Collaborative that the award of the contract to the Offeror shall not create a conflict of interest.</w:t>
      </w:r>
    </w:p>
    <w:p w14:paraId="26AE516A" w14:textId="77777777" w:rsidR="007B2174" w:rsidRDefault="007B2174">
      <w:pPr>
        <w:pStyle w:val="BodyText"/>
        <w:rPr>
          <w:sz w:val="26"/>
        </w:rPr>
      </w:pPr>
    </w:p>
    <w:p w14:paraId="26AE516B" w14:textId="77777777" w:rsidR="007B2174" w:rsidRPr="00ED27F4" w:rsidRDefault="00260F5F" w:rsidP="00C808F7">
      <w:pPr>
        <w:pStyle w:val="ListParagraph"/>
        <w:numPr>
          <w:ilvl w:val="1"/>
          <w:numId w:val="22"/>
        </w:numPr>
        <w:tabs>
          <w:tab w:val="left" w:pos="1160"/>
        </w:tabs>
        <w:spacing w:before="218"/>
        <w:ind w:left="1159"/>
        <w:rPr>
          <w:b/>
          <w:bCs/>
          <w:sz w:val="24"/>
        </w:rPr>
      </w:pPr>
      <w:r w:rsidRPr="00ED27F4">
        <w:rPr>
          <w:b/>
          <w:bCs/>
          <w:w w:val="95"/>
          <w:sz w:val="24"/>
        </w:rPr>
        <w:t>PROCUREMENT</w:t>
      </w:r>
      <w:r w:rsidRPr="00ED27F4">
        <w:rPr>
          <w:b/>
          <w:bCs/>
          <w:spacing w:val="46"/>
          <w:sz w:val="24"/>
        </w:rPr>
        <w:t xml:space="preserve"> </w:t>
      </w:r>
      <w:r w:rsidRPr="00ED27F4">
        <w:rPr>
          <w:b/>
          <w:bCs/>
          <w:spacing w:val="-2"/>
          <w:sz w:val="24"/>
        </w:rPr>
        <w:t>MANAGER</w:t>
      </w:r>
    </w:p>
    <w:p w14:paraId="26AE516C" w14:textId="314BDC35" w:rsidR="007B2174" w:rsidRDefault="00260F5F">
      <w:pPr>
        <w:pStyle w:val="BodyText"/>
        <w:spacing w:before="69"/>
        <w:ind w:left="1160" w:right="235"/>
        <w:jc w:val="both"/>
      </w:pPr>
      <w:r>
        <w:t>The Collaborative has designated a Procurement Manager who is responsible for the conduct of this procurement,</w:t>
      </w:r>
      <w:r w:rsidR="004278D9">
        <w:t xml:space="preserve"> and</w:t>
      </w:r>
      <w:r>
        <w:t xml:space="preserve"> is the Offeror’s sole point of contact regarding this RFP.</w:t>
      </w:r>
      <w:r>
        <w:rPr>
          <w:spacing w:val="-3"/>
        </w:rPr>
        <w:t xml:space="preserve"> </w:t>
      </w:r>
      <w:r>
        <w:t>From</w:t>
      </w:r>
      <w:r>
        <w:rPr>
          <w:spacing w:val="-4"/>
        </w:rPr>
        <w:t xml:space="preserve"> </w:t>
      </w:r>
      <w:r>
        <w:t>the</w:t>
      </w:r>
      <w:r>
        <w:rPr>
          <w:spacing w:val="-2"/>
        </w:rPr>
        <w:t xml:space="preserve"> </w:t>
      </w:r>
      <w:r>
        <w:t>date</w:t>
      </w:r>
      <w:r>
        <w:rPr>
          <w:spacing w:val="-2"/>
        </w:rPr>
        <w:t xml:space="preserve"> </w:t>
      </w:r>
      <w:r>
        <w:t>this</w:t>
      </w:r>
      <w:r>
        <w:rPr>
          <w:spacing w:val="-2"/>
        </w:rPr>
        <w:t xml:space="preserve"> </w:t>
      </w:r>
      <w:r>
        <w:t>RFP</w:t>
      </w:r>
      <w:r>
        <w:rPr>
          <w:spacing w:val="-2"/>
        </w:rPr>
        <w:t xml:space="preserve"> </w:t>
      </w:r>
      <w:r>
        <w:t>is</w:t>
      </w:r>
      <w:r>
        <w:rPr>
          <w:spacing w:val="-2"/>
        </w:rPr>
        <w:t xml:space="preserve"> </w:t>
      </w:r>
      <w:r>
        <w:t>issued</w:t>
      </w:r>
      <w:r>
        <w:rPr>
          <w:spacing w:val="-2"/>
        </w:rPr>
        <w:t xml:space="preserve"> </w:t>
      </w:r>
      <w:r>
        <w:t>until</w:t>
      </w:r>
      <w:r>
        <w:rPr>
          <w:spacing w:val="-2"/>
        </w:rPr>
        <w:t xml:space="preserve"> </w:t>
      </w:r>
      <w:r>
        <w:t>the</w:t>
      </w:r>
      <w:r>
        <w:rPr>
          <w:spacing w:val="-2"/>
        </w:rPr>
        <w:t xml:space="preserve"> </w:t>
      </w:r>
      <w:r>
        <w:t>behavioral</w:t>
      </w:r>
      <w:r>
        <w:rPr>
          <w:spacing w:val="-2"/>
        </w:rPr>
        <w:t xml:space="preserve"> </w:t>
      </w:r>
      <w:r>
        <w:t>health</w:t>
      </w:r>
      <w:r>
        <w:rPr>
          <w:spacing w:val="-2"/>
        </w:rPr>
        <w:t xml:space="preserve"> </w:t>
      </w:r>
      <w:r>
        <w:t>entity</w:t>
      </w:r>
      <w:r>
        <w:rPr>
          <w:spacing w:val="-2"/>
        </w:rPr>
        <w:t xml:space="preserve"> </w:t>
      </w:r>
      <w:r>
        <w:t>(BHE)</w:t>
      </w:r>
      <w:r>
        <w:rPr>
          <w:spacing w:val="-3"/>
        </w:rPr>
        <w:t xml:space="preserve"> </w:t>
      </w:r>
      <w:r>
        <w:t>is</w:t>
      </w:r>
      <w:r>
        <w:rPr>
          <w:spacing w:val="-2"/>
        </w:rPr>
        <w:t xml:space="preserve"> selected</w:t>
      </w:r>
    </w:p>
    <w:p w14:paraId="26AE516D" w14:textId="77777777" w:rsidR="007B2174" w:rsidRDefault="007B2174">
      <w:pPr>
        <w:pStyle w:val="BodyText"/>
        <w:spacing w:before="7"/>
        <w:rPr>
          <w:sz w:val="20"/>
        </w:rPr>
      </w:pPr>
    </w:p>
    <w:p w14:paraId="26AE516E" w14:textId="77777777" w:rsidR="007B2174" w:rsidRDefault="00260F5F">
      <w:pPr>
        <w:spacing w:before="100"/>
        <w:ind w:left="200"/>
        <w:jc w:val="center"/>
        <w:rPr>
          <w:rFonts w:ascii="Courier New"/>
          <w:sz w:val="20"/>
        </w:rPr>
      </w:pPr>
      <w:r>
        <w:rPr>
          <w:rFonts w:ascii="Courier New"/>
          <w:w w:val="99"/>
          <w:sz w:val="20"/>
        </w:rPr>
        <w:t>1</w:t>
      </w:r>
    </w:p>
    <w:p w14:paraId="26AE516F" w14:textId="77777777" w:rsidR="007B2174" w:rsidRDefault="007B2174">
      <w:pPr>
        <w:jc w:val="center"/>
        <w:rPr>
          <w:rFonts w:ascii="Courier New"/>
          <w:sz w:val="20"/>
        </w:rPr>
        <w:sectPr w:rsidR="007B2174">
          <w:pgSz w:w="12240" w:h="15840"/>
          <w:pgMar w:top="1360" w:right="1200" w:bottom="280" w:left="1000" w:header="720" w:footer="720" w:gutter="0"/>
          <w:cols w:space="720"/>
        </w:sectPr>
      </w:pPr>
    </w:p>
    <w:p w14:paraId="26AE5170" w14:textId="77777777" w:rsidR="007B2174" w:rsidRDefault="00260F5F">
      <w:pPr>
        <w:spacing w:before="76"/>
        <w:ind w:left="1159" w:right="235"/>
        <w:jc w:val="both"/>
        <w:rPr>
          <w:sz w:val="23"/>
        </w:rPr>
      </w:pPr>
      <w:r>
        <w:rPr>
          <w:sz w:val="24"/>
        </w:rPr>
        <w:lastRenderedPageBreak/>
        <w:t xml:space="preserve">and the contract award is announced, Offerors may contact </w:t>
      </w:r>
      <w:r>
        <w:rPr>
          <w:sz w:val="24"/>
          <w:u w:val="single"/>
        </w:rPr>
        <w:t>only</w:t>
      </w:r>
      <w:r>
        <w:rPr>
          <w:sz w:val="24"/>
        </w:rPr>
        <w:t xml:space="preserve"> the Procurement Manager regarding the procurement. </w:t>
      </w:r>
      <w:r>
        <w:rPr>
          <w:sz w:val="23"/>
        </w:rPr>
        <w:t xml:space="preserve">The RFP identification number shall be referenced in all communications with the Procurement Manager regarding the RFP. </w:t>
      </w:r>
      <w:r>
        <w:rPr>
          <w:sz w:val="24"/>
        </w:rPr>
        <w:t xml:space="preserve">Offerors are prohibited from contacting any other State staff regarding this procurement. </w:t>
      </w:r>
      <w:r>
        <w:rPr>
          <w:sz w:val="23"/>
        </w:rPr>
        <w:t>An Offeror that contacts another State employee or agent in violation of this requirement will be</w:t>
      </w:r>
      <w:r>
        <w:rPr>
          <w:spacing w:val="40"/>
          <w:sz w:val="23"/>
        </w:rPr>
        <w:t xml:space="preserve"> </w:t>
      </w:r>
      <w:r>
        <w:rPr>
          <w:sz w:val="23"/>
        </w:rPr>
        <w:t>excluded from further participation in the procurement.</w:t>
      </w:r>
    </w:p>
    <w:p w14:paraId="26AE5171" w14:textId="77777777" w:rsidR="007B2174" w:rsidRDefault="007B2174">
      <w:pPr>
        <w:pStyle w:val="BodyText"/>
        <w:spacing w:before="1"/>
      </w:pPr>
    </w:p>
    <w:p w14:paraId="26AE5172" w14:textId="77777777" w:rsidR="007B2174" w:rsidRDefault="00260F5F">
      <w:pPr>
        <w:pStyle w:val="BodyText"/>
        <w:ind w:left="1160" w:right="238"/>
        <w:jc w:val="both"/>
      </w:pPr>
      <w:r>
        <w:t>The decision of the Procurement Manager, subsequent to consultation with the Collaborative Executive Committee, on any matter having to do with this procurement shall be final.</w:t>
      </w:r>
    </w:p>
    <w:p w14:paraId="26AE5173" w14:textId="03859AA0" w:rsidR="007B2174" w:rsidRPr="002A43C4" w:rsidRDefault="00260F5F">
      <w:pPr>
        <w:pStyle w:val="BodyText"/>
        <w:spacing w:before="70" w:line="550" w:lineRule="atLeast"/>
        <w:ind w:left="1880" w:right="2721" w:hanging="720"/>
        <w:jc w:val="both"/>
      </w:pPr>
      <w:r>
        <w:t>Contact</w:t>
      </w:r>
      <w:r>
        <w:rPr>
          <w:spacing w:val="-5"/>
        </w:rPr>
        <w:t xml:space="preserve"> </w:t>
      </w:r>
      <w:r>
        <w:t>information</w:t>
      </w:r>
      <w:r>
        <w:rPr>
          <w:spacing w:val="-5"/>
        </w:rPr>
        <w:t xml:space="preserve"> </w:t>
      </w:r>
      <w:r>
        <w:t>for</w:t>
      </w:r>
      <w:r>
        <w:rPr>
          <w:spacing w:val="-5"/>
        </w:rPr>
        <w:t xml:space="preserve"> </w:t>
      </w:r>
      <w:r>
        <w:t>the</w:t>
      </w:r>
      <w:r>
        <w:rPr>
          <w:spacing w:val="-5"/>
        </w:rPr>
        <w:t xml:space="preserve"> </w:t>
      </w:r>
      <w:r>
        <w:t>Procurement</w:t>
      </w:r>
      <w:r>
        <w:rPr>
          <w:spacing w:val="-5"/>
        </w:rPr>
        <w:t xml:space="preserve"> </w:t>
      </w:r>
      <w:r>
        <w:t>Manager</w:t>
      </w:r>
      <w:r>
        <w:rPr>
          <w:spacing w:val="-6"/>
        </w:rPr>
        <w:t xml:space="preserve"> </w:t>
      </w:r>
      <w:r>
        <w:t>is</w:t>
      </w:r>
      <w:r>
        <w:rPr>
          <w:spacing w:val="-5"/>
        </w:rPr>
        <w:t xml:space="preserve"> </w:t>
      </w:r>
      <w:r>
        <w:t>as</w:t>
      </w:r>
      <w:r>
        <w:rPr>
          <w:spacing w:val="-5"/>
        </w:rPr>
        <w:t xml:space="preserve"> </w:t>
      </w:r>
      <w:r>
        <w:t xml:space="preserve">follows: </w:t>
      </w:r>
      <w:bookmarkStart w:id="6" w:name="_Hlk120534775"/>
      <w:r w:rsidR="002A43C4" w:rsidRPr="009578AE">
        <w:t>Stanford Kemp, Procurement Manager</w:t>
      </w:r>
    </w:p>
    <w:p w14:paraId="5F4400C6" w14:textId="05CA6811" w:rsidR="002A43C4" w:rsidRDefault="002A43C4">
      <w:pPr>
        <w:pStyle w:val="BodyText"/>
        <w:spacing w:before="2"/>
        <w:ind w:left="1880" w:right="4467"/>
      </w:pPr>
      <w:r>
        <w:t>Behavioral Health Collaborative</w:t>
      </w:r>
    </w:p>
    <w:p w14:paraId="26AE5174" w14:textId="616E1BDC" w:rsidR="007B2174" w:rsidRPr="002A43C4" w:rsidRDefault="00260F5F">
      <w:pPr>
        <w:pStyle w:val="BodyText"/>
        <w:spacing w:before="2"/>
        <w:ind w:left="1880" w:right="4467"/>
      </w:pPr>
      <w:r w:rsidRPr="002A43C4">
        <w:t xml:space="preserve">Human Services Department </w:t>
      </w:r>
    </w:p>
    <w:p w14:paraId="26AE5175" w14:textId="77777777" w:rsidR="007B2174" w:rsidRPr="002A43C4" w:rsidRDefault="00260F5F">
      <w:pPr>
        <w:pStyle w:val="BodyText"/>
        <w:ind w:left="1880"/>
      </w:pPr>
      <w:r w:rsidRPr="002A43C4">
        <w:t>P.</w:t>
      </w:r>
      <w:r w:rsidRPr="002A43C4">
        <w:rPr>
          <w:spacing w:val="-3"/>
        </w:rPr>
        <w:t xml:space="preserve"> </w:t>
      </w:r>
      <w:r w:rsidRPr="002A43C4">
        <w:t>O.</w:t>
      </w:r>
      <w:r w:rsidRPr="002A43C4">
        <w:rPr>
          <w:spacing w:val="-3"/>
        </w:rPr>
        <w:t xml:space="preserve"> </w:t>
      </w:r>
      <w:r w:rsidRPr="002A43C4">
        <w:t>Box</w:t>
      </w:r>
      <w:r w:rsidRPr="002A43C4">
        <w:rPr>
          <w:spacing w:val="-3"/>
        </w:rPr>
        <w:t xml:space="preserve"> </w:t>
      </w:r>
      <w:r w:rsidRPr="002A43C4">
        <w:rPr>
          <w:spacing w:val="-4"/>
        </w:rPr>
        <w:t>2348</w:t>
      </w:r>
    </w:p>
    <w:p w14:paraId="26AE5176" w14:textId="77777777" w:rsidR="007B2174" w:rsidRPr="002A43C4" w:rsidRDefault="00260F5F">
      <w:pPr>
        <w:pStyle w:val="BodyText"/>
        <w:ind w:left="1880"/>
      </w:pPr>
      <w:r w:rsidRPr="002A43C4">
        <w:t>Santa</w:t>
      </w:r>
      <w:r w:rsidRPr="002A43C4">
        <w:rPr>
          <w:spacing w:val="-5"/>
        </w:rPr>
        <w:t xml:space="preserve"> </w:t>
      </w:r>
      <w:r w:rsidRPr="002A43C4">
        <w:t>Fe,</w:t>
      </w:r>
      <w:r w:rsidRPr="002A43C4">
        <w:rPr>
          <w:spacing w:val="-5"/>
        </w:rPr>
        <w:t xml:space="preserve"> </w:t>
      </w:r>
      <w:r w:rsidRPr="002A43C4">
        <w:t>NM</w:t>
      </w:r>
      <w:r w:rsidRPr="002A43C4">
        <w:rPr>
          <w:spacing w:val="51"/>
        </w:rPr>
        <w:t xml:space="preserve"> </w:t>
      </w:r>
      <w:r w:rsidRPr="002A43C4">
        <w:t>87504-</w:t>
      </w:r>
      <w:r w:rsidRPr="002A43C4">
        <w:rPr>
          <w:spacing w:val="-4"/>
        </w:rPr>
        <w:t>2348</w:t>
      </w:r>
    </w:p>
    <w:p w14:paraId="26AE5178" w14:textId="4B76C702" w:rsidR="007B2174" w:rsidRPr="009578AE" w:rsidRDefault="00260F5F" w:rsidP="00B801E8">
      <w:pPr>
        <w:pStyle w:val="BodyText"/>
        <w:ind w:left="1880"/>
        <w:rPr>
          <w:strike/>
        </w:rPr>
      </w:pPr>
      <w:r w:rsidRPr="002A43C4">
        <w:rPr>
          <w:spacing w:val="-2"/>
        </w:rPr>
        <w:t>Telephone</w:t>
      </w:r>
      <w:r w:rsidRPr="002A43C4">
        <w:rPr>
          <w:spacing w:val="8"/>
        </w:rPr>
        <w:t xml:space="preserve"> </w:t>
      </w:r>
      <w:r w:rsidRPr="002A43C4">
        <w:rPr>
          <w:spacing w:val="-2"/>
        </w:rPr>
        <w:t>Number:</w:t>
      </w:r>
      <w:r w:rsidRPr="002A43C4">
        <w:rPr>
          <w:spacing w:val="9"/>
        </w:rPr>
        <w:t xml:space="preserve"> </w:t>
      </w:r>
      <w:r w:rsidRPr="002A43C4">
        <w:rPr>
          <w:spacing w:val="-2"/>
        </w:rPr>
        <w:t>505-</w:t>
      </w:r>
      <w:r w:rsidR="00392502">
        <w:rPr>
          <w:spacing w:val="-2"/>
        </w:rPr>
        <w:t>709</w:t>
      </w:r>
      <w:r w:rsidR="00CA7162">
        <w:rPr>
          <w:spacing w:val="-2"/>
        </w:rPr>
        <w:t>-5670</w:t>
      </w:r>
    </w:p>
    <w:p w14:paraId="26AE5179" w14:textId="2A2E6DDC" w:rsidR="007B2174" w:rsidRPr="002A43C4" w:rsidRDefault="00260F5F">
      <w:pPr>
        <w:pStyle w:val="BodyText"/>
        <w:ind w:left="1880"/>
      </w:pPr>
      <w:r w:rsidRPr="002A43C4">
        <w:t>E-mail:</w:t>
      </w:r>
      <w:r w:rsidRPr="002A43C4">
        <w:rPr>
          <w:spacing w:val="-10"/>
        </w:rPr>
        <w:t xml:space="preserve"> </w:t>
      </w:r>
      <w:hyperlink r:id="rId12" w:history="1">
        <w:r w:rsidR="007712B6" w:rsidRPr="00DA347A">
          <w:rPr>
            <w:rStyle w:val="Hyperlink"/>
            <w:spacing w:val="-2"/>
          </w:rPr>
          <w:t>Stanford.kemp1@</w:t>
        </w:r>
      </w:hyperlink>
      <w:r w:rsidR="005E7FD3">
        <w:rPr>
          <w:rStyle w:val="Hyperlink"/>
          <w:spacing w:val="-2"/>
        </w:rPr>
        <w:t>hsd.</w:t>
      </w:r>
      <w:r w:rsidR="007712B6">
        <w:rPr>
          <w:rStyle w:val="Hyperlink"/>
          <w:spacing w:val="-2"/>
        </w:rPr>
        <w:t>nm.gov</w:t>
      </w:r>
    </w:p>
    <w:bookmarkEnd w:id="6"/>
    <w:p w14:paraId="26AE517A" w14:textId="4DB4AE19" w:rsidR="007B2174" w:rsidRPr="002A43C4" w:rsidRDefault="00260F5F">
      <w:pPr>
        <w:pStyle w:val="BodyText"/>
        <w:spacing w:before="2" w:line="550" w:lineRule="atLeast"/>
        <w:ind w:left="1880" w:right="952" w:hanging="720"/>
      </w:pPr>
      <w:r w:rsidRPr="002A43C4">
        <w:t>All</w:t>
      </w:r>
      <w:r w:rsidRPr="002A43C4">
        <w:rPr>
          <w:spacing w:val="-4"/>
        </w:rPr>
        <w:t xml:space="preserve"> </w:t>
      </w:r>
      <w:r w:rsidRPr="002A43C4">
        <w:t>deliveries</w:t>
      </w:r>
      <w:r w:rsidRPr="002A43C4">
        <w:rPr>
          <w:spacing w:val="-4"/>
        </w:rPr>
        <w:t xml:space="preserve"> </w:t>
      </w:r>
      <w:r w:rsidRPr="002A43C4">
        <w:t>via</w:t>
      </w:r>
      <w:r w:rsidRPr="002A43C4">
        <w:rPr>
          <w:spacing w:val="-4"/>
        </w:rPr>
        <w:t xml:space="preserve"> </w:t>
      </w:r>
      <w:r w:rsidRPr="002A43C4">
        <w:t>express</w:t>
      </w:r>
      <w:r w:rsidRPr="002A43C4">
        <w:rPr>
          <w:spacing w:val="-5"/>
        </w:rPr>
        <w:t xml:space="preserve"> </w:t>
      </w:r>
      <w:r w:rsidRPr="002A43C4">
        <w:t>carrier</w:t>
      </w:r>
      <w:r w:rsidRPr="002A43C4">
        <w:rPr>
          <w:spacing w:val="-5"/>
        </w:rPr>
        <w:t xml:space="preserve"> </w:t>
      </w:r>
      <w:r w:rsidRPr="002A43C4">
        <w:t>shall</w:t>
      </w:r>
      <w:r w:rsidRPr="002A43C4">
        <w:rPr>
          <w:spacing w:val="-5"/>
        </w:rPr>
        <w:t xml:space="preserve"> </w:t>
      </w:r>
      <w:r w:rsidRPr="002A43C4">
        <w:t>be</w:t>
      </w:r>
      <w:r w:rsidRPr="002A43C4">
        <w:rPr>
          <w:spacing w:val="-5"/>
        </w:rPr>
        <w:t xml:space="preserve"> </w:t>
      </w:r>
      <w:r w:rsidRPr="002A43C4">
        <w:t>addressed</w:t>
      </w:r>
      <w:r w:rsidRPr="002A43C4">
        <w:rPr>
          <w:spacing w:val="-5"/>
        </w:rPr>
        <w:t xml:space="preserve"> </w:t>
      </w:r>
      <w:r w:rsidRPr="002A43C4">
        <w:t>to</w:t>
      </w:r>
      <w:r w:rsidRPr="002A43C4">
        <w:rPr>
          <w:spacing w:val="-4"/>
        </w:rPr>
        <w:t xml:space="preserve"> </w:t>
      </w:r>
      <w:r w:rsidRPr="002A43C4">
        <w:t>the</w:t>
      </w:r>
      <w:r w:rsidRPr="002A43C4">
        <w:rPr>
          <w:spacing w:val="-4"/>
        </w:rPr>
        <w:t xml:space="preserve"> </w:t>
      </w:r>
      <w:r w:rsidRPr="002A43C4">
        <w:t>Procurement</w:t>
      </w:r>
      <w:r w:rsidRPr="002A43C4">
        <w:rPr>
          <w:spacing w:val="-4"/>
        </w:rPr>
        <w:t xml:space="preserve"> </w:t>
      </w:r>
      <w:r w:rsidRPr="002A43C4">
        <w:t xml:space="preserve">Manager: </w:t>
      </w:r>
      <w:r w:rsidR="00CA7162">
        <w:t>Stanford Kemp</w:t>
      </w:r>
      <w:r w:rsidRPr="002A43C4">
        <w:t>, Procurement Manager</w:t>
      </w:r>
    </w:p>
    <w:p w14:paraId="26AE517B" w14:textId="77777777" w:rsidR="007B2174" w:rsidRPr="002A43C4" w:rsidRDefault="00260F5F">
      <w:pPr>
        <w:pStyle w:val="BodyText"/>
        <w:spacing w:before="2"/>
        <w:ind w:left="1880" w:right="4467"/>
      </w:pPr>
      <w:r w:rsidRPr="002A43C4">
        <w:t>Human Services Department Behavioral</w:t>
      </w:r>
      <w:r w:rsidRPr="002A43C4">
        <w:rPr>
          <w:spacing w:val="-14"/>
        </w:rPr>
        <w:t xml:space="preserve"> </w:t>
      </w:r>
      <w:r w:rsidRPr="002A43C4">
        <w:t>Health</w:t>
      </w:r>
      <w:r w:rsidRPr="002A43C4">
        <w:rPr>
          <w:spacing w:val="-13"/>
        </w:rPr>
        <w:t xml:space="preserve"> </w:t>
      </w:r>
      <w:r w:rsidRPr="002A43C4">
        <w:t>Services</w:t>
      </w:r>
      <w:r w:rsidRPr="002A43C4">
        <w:rPr>
          <w:spacing w:val="-13"/>
        </w:rPr>
        <w:t xml:space="preserve"> </w:t>
      </w:r>
      <w:r w:rsidRPr="002A43C4">
        <w:t>Division 37 Plaza La Prensa</w:t>
      </w:r>
    </w:p>
    <w:p w14:paraId="26AE517C" w14:textId="77777777" w:rsidR="007B2174" w:rsidRDefault="00260F5F">
      <w:pPr>
        <w:pStyle w:val="BodyText"/>
        <w:spacing w:before="1"/>
        <w:ind w:left="1880"/>
      </w:pPr>
      <w:r w:rsidRPr="002A43C4">
        <w:t>Santa</w:t>
      </w:r>
      <w:r w:rsidRPr="002A43C4">
        <w:rPr>
          <w:spacing w:val="-4"/>
        </w:rPr>
        <w:t xml:space="preserve"> </w:t>
      </w:r>
      <w:r w:rsidRPr="002A43C4">
        <w:t>Fe,</w:t>
      </w:r>
      <w:r w:rsidRPr="002A43C4">
        <w:rPr>
          <w:spacing w:val="-3"/>
        </w:rPr>
        <w:t xml:space="preserve"> </w:t>
      </w:r>
      <w:r w:rsidRPr="002A43C4">
        <w:t>NM</w:t>
      </w:r>
      <w:r w:rsidRPr="002A43C4">
        <w:rPr>
          <w:spacing w:val="54"/>
        </w:rPr>
        <w:t xml:space="preserve"> </w:t>
      </w:r>
      <w:r w:rsidRPr="002A43C4">
        <w:rPr>
          <w:spacing w:val="-2"/>
        </w:rPr>
        <w:t>87507</w:t>
      </w:r>
    </w:p>
    <w:p w14:paraId="26AE517D" w14:textId="77777777" w:rsidR="007B2174" w:rsidRDefault="007B2174">
      <w:pPr>
        <w:pStyle w:val="BodyText"/>
        <w:spacing w:before="3"/>
        <w:rPr>
          <w:sz w:val="16"/>
        </w:rPr>
      </w:pPr>
    </w:p>
    <w:p w14:paraId="26AE517E" w14:textId="77777777" w:rsidR="007B2174" w:rsidRPr="00ED27F4" w:rsidRDefault="00260F5F" w:rsidP="00C808F7">
      <w:pPr>
        <w:pStyle w:val="ListParagraph"/>
        <w:numPr>
          <w:ilvl w:val="1"/>
          <w:numId w:val="22"/>
        </w:numPr>
        <w:tabs>
          <w:tab w:val="left" w:pos="1160"/>
        </w:tabs>
        <w:spacing w:before="90"/>
        <w:rPr>
          <w:b/>
          <w:bCs/>
          <w:sz w:val="24"/>
        </w:rPr>
      </w:pPr>
      <w:r w:rsidRPr="00ED27F4">
        <w:rPr>
          <w:b/>
          <w:bCs/>
          <w:spacing w:val="-2"/>
          <w:sz w:val="24"/>
        </w:rPr>
        <w:t>DEFINITION</w:t>
      </w:r>
      <w:r w:rsidRPr="00ED27F4">
        <w:rPr>
          <w:b/>
          <w:bCs/>
          <w:spacing w:val="-13"/>
          <w:sz w:val="24"/>
        </w:rPr>
        <w:t xml:space="preserve"> </w:t>
      </w:r>
      <w:r w:rsidRPr="00ED27F4">
        <w:rPr>
          <w:b/>
          <w:bCs/>
          <w:spacing w:val="-2"/>
          <w:sz w:val="24"/>
        </w:rPr>
        <w:t>OF</w:t>
      </w:r>
      <w:r w:rsidRPr="00ED27F4">
        <w:rPr>
          <w:b/>
          <w:bCs/>
          <w:spacing w:val="-12"/>
          <w:sz w:val="24"/>
        </w:rPr>
        <w:t xml:space="preserve"> </w:t>
      </w:r>
      <w:r w:rsidRPr="00ED27F4">
        <w:rPr>
          <w:b/>
          <w:bCs/>
          <w:spacing w:val="-2"/>
          <w:sz w:val="24"/>
        </w:rPr>
        <w:t>TERMINOLOGY</w:t>
      </w:r>
    </w:p>
    <w:p w14:paraId="26AE517F" w14:textId="77777777" w:rsidR="007B2174" w:rsidRDefault="00260F5F">
      <w:pPr>
        <w:pStyle w:val="BodyText"/>
        <w:spacing w:before="67"/>
        <w:ind w:left="1160" w:right="237"/>
        <w:jc w:val="both"/>
      </w:pPr>
      <w:r>
        <w:t>This section contains definitions and abbreviations that are used throughout this procurement document. See the draft Contract (Appendix B) for additional terminology.</w:t>
      </w:r>
    </w:p>
    <w:p w14:paraId="26AE5180" w14:textId="77777777" w:rsidR="007B2174" w:rsidRDefault="007B2174">
      <w:pPr>
        <w:pStyle w:val="BodyText"/>
      </w:pPr>
    </w:p>
    <w:p w14:paraId="26AE5181" w14:textId="77777777" w:rsidR="007B2174" w:rsidRDefault="00260F5F">
      <w:pPr>
        <w:pStyle w:val="BodyText"/>
        <w:ind w:left="1160"/>
        <w:jc w:val="both"/>
      </w:pPr>
      <w:r>
        <w:t>“Behavioral</w:t>
      </w:r>
      <w:r>
        <w:rPr>
          <w:spacing w:val="-6"/>
        </w:rPr>
        <w:t xml:space="preserve"> </w:t>
      </w:r>
      <w:r>
        <w:t>Health</w:t>
      </w:r>
      <w:r>
        <w:rPr>
          <w:spacing w:val="-6"/>
        </w:rPr>
        <w:t xml:space="preserve"> </w:t>
      </w:r>
      <w:r>
        <w:t>Entity”</w:t>
      </w:r>
      <w:r>
        <w:rPr>
          <w:spacing w:val="-5"/>
        </w:rPr>
        <w:t xml:space="preserve"> </w:t>
      </w:r>
      <w:r>
        <w:t>or</w:t>
      </w:r>
      <w:r>
        <w:rPr>
          <w:spacing w:val="-6"/>
        </w:rPr>
        <w:t xml:space="preserve"> </w:t>
      </w:r>
      <w:r>
        <w:t>“BHE”</w:t>
      </w:r>
      <w:r>
        <w:rPr>
          <w:spacing w:val="-6"/>
        </w:rPr>
        <w:t xml:space="preserve"> </w:t>
      </w:r>
      <w:r>
        <w:t>means</w:t>
      </w:r>
      <w:r>
        <w:rPr>
          <w:spacing w:val="-6"/>
        </w:rPr>
        <w:t xml:space="preserve"> </w:t>
      </w:r>
      <w:r>
        <w:t>the</w:t>
      </w:r>
      <w:r>
        <w:rPr>
          <w:spacing w:val="-6"/>
        </w:rPr>
        <w:t xml:space="preserve"> </w:t>
      </w:r>
      <w:r>
        <w:t>entity</w:t>
      </w:r>
      <w:r>
        <w:rPr>
          <w:spacing w:val="-6"/>
        </w:rPr>
        <w:t xml:space="preserve"> </w:t>
      </w:r>
      <w:r>
        <w:t>that</w:t>
      </w:r>
      <w:r>
        <w:rPr>
          <w:spacing w:val="-5"/>
        </w:rPr>
        <w:t xml:space="preserve"> </w:t>
      </w:r>
      <w:r>
        <w:t>is</w:t>
      </w:r>
      <w:r>
        <w:rPr>
          <w:spacing w:val="-7"/>
        </w:rPr>
        <w:t xml:space="preserve"> </w:t>
      </w:r>
      <w:r>
        <w:t>awarded</w:t>
      </w:r>
      <w:r>
        <w:rPr>
          <w:spacing w:val="-6"/>
        </w:rPr>
        <w:t xml:space="preserve"> </w:t>
      </w:r>
      <w:r>
        <w:t>the</w:t>
      </w:r>
      <w:r>
        <w:rPr>
          <w:spacing w:val="-6"/>
        </w:rPr>
        <w:t xml:space="preserve"> </w:t>
      </w:r>
      <w:r>
        <w:rPr>
          <w:spacing w:val="-2"/>
        </w:rPr>
        <w:t>Contract.</w:t>
      </w:r>
    </w:p>
    <w:p w14:paraId="26AE5182" w14:textId="77777777" w:rsidR="007B2174" w:rsidRDefault="007B2174">
      <w:pPr>
        <w:pStyle w:val="BodyText"/>
      </w:pPr>
    </w:p>
    <w:p w14:paraId="26AE5183" w14:textId="77777777" w:rsidR="007B2174" w:rsidRDefault="00260F5F">
      <w:pPr>
        <w:pStyle w:val="BodyText"/>
        <w:ind w:left="1160" w:right="240"/>
        <w:jc w:val="both"/>
      </w:pPr>
      <w:r>
        <w:t>“Close of Business” means 5:00 P.M. Mountain Standard or Mountain Daylight Time (MDT), whichever is in effect on the date given.</w:t>
      </w:r>
    </w:p>
    <w:p w14:paraId="26AE5184" w14:textId="77777777" w:rsidR="007B2174" w:rsidRDefault="007B2174">
      <w:pPr>
        <w:pStyle w:val="BodyText"/>
      </w:pPr>
    </w:p>
    <w:p w14:paraId="26AE5185" w14:textId="622EE037" w:rsidR="007B2174" w:rsidRDefault="00260F5F">
      <w:pPr>
        <w:pStyle w:val="BodyText"/>
        <w:ind w:left="1160" w:right="236"/>
        <w:jc w:val="both"/>
      </w:pPr>
      <w:r>
        <w:t>“Collaborative</w:t>
      </w:r>
      <w:r>
        <w:rPr>
          <w:spacing w:val="-2"/>
        </w:rPr>
        <w:t xml:space="preserve"> </w:t>
      </w:r>
      <w:r>
        <w:t>Executive</w:t>
      </w:r>
      <w:r>
        <w:rPr>
          <w:spacing w:val="-2"/>
        </w:rPr>
        <w:t xml:space="preserve"> </w:t>
      </w:r>
      <w:r>
        <w:t>Committee”</w:t>
      </w:r>
      <w:r>
        <w:rPr>
          <w:spacing w:val="-2"/>
        </w:rPr>
        <w:t xml:space="preserve"> </w:t>
      </w:r>
      <w:r>
        <w:t>means</w:t>
      </w:r>
      <w:r>
        <w:rPr>
          <w:spacing w:val="-2"/>
        </w:rPr>
        <w:t xml:space="preserve"> </w:t>
      </w:r>
      <w:r>
        <w:t>a</w:t>
      </w:r>
      <w:r>
        <w:rPr>
          <w:spacing w:val="-2"/>
        </w:rPr>
        <w:t xml:space="preserve"> </w:t>
      </w:r>
      <w:r>
        <w:t>committee</w:t>
      </w:r>
      <w:r>
        <w:rPr>
          <w:spacing w:val="-2"/>
        </w:rPr>
        <w:t xml:space="preserve"> </w:t>
      </w:r>
      <w:r>
        <w:t>of</w:t>
      </w:r>
      <w:r>
        <w:rPr>
          <w:spacing w:val="-2"/>
        </w:rPr>
        <w:t xml:space="preserve"> </w:t>
      </w:r>
      <w:r>
        <w:t>the</w:t>
      </w:r>
      <w:r>
        <w:rPr>
          <w:spacing w:val="-2"/>
        </w:rPr>
        <w:t xml:space="preserve"> </w:t>
      </w:r>
      <w:r>
        <w:t>Collaborative</w:t>
      </w:r>
      <w:r>
        <w:rPr>
          <w:spacing w:val="-2"/>
        </w:rPr>
        <w:t xml:space="preserve"> </w:t>
      </w:r>
      <w:r>
        <w:t xml:space="preserve">comprised of the secretaries of </w:t>
      </w:r>
      <w:r w:rsidR="004278D9">
        <w:t xml:space="preserve">the </w:t>
      </w:r>
      <w:r>
        <w:t>Human Services Department</w:t>
      </w:r>
      <w:r w:rsidR="00D5277E">
        <w:t xml:space="preserve">, </w:t>
      </w:r>
      <w:r>
        <w:t>Department of Health</w:t>
      </w:r>
      <w:r w:rsidR="00D5277E">
        <w:t>,</w:t>
      </w:r>
      <w:r>
        <w:t xml:space="preserve"> and Children, Youth, and Families</w:t>
      </w:r>
      <w:r w:rsidR="00D5277E">
        <w:t xml:space="preserve"> Department</w:t>
      </w:r>
      <w:r>
        <w:t>.</w:t>
      </w:r>
    </w:p>
    <w:p w14:paraId="26AE5186" w14:textId="77777777" w:rsidR="007B2174" w:rsidRDefault="007B2174">
      <w:pPr>
        <w:pStyle w:val="BodyText"/>
      </w:pPr>
    </w:p>
    <w:p w14:paraId="26AE5187" w14:textId="77777777" w:rsidR="007B2174" w:rsidRDefault="00260F5F">
      <w:pPr>
        <w:pStyle w:val="BodyText"/>
        <w:ind w:left="1160" w:right="236"/>
        <w:jc w:val="both"/>
      </w:pPr>
      <w:r>
        <w:t>“Contract” means the written agreement between the contractor and the Collaborative</w:t>
      </w:r>
      <w:r>
        <w:rPr>
          <w:spacing w:val="40"/>
        </w:rPr>
        <w:t xml:space="preserve"> </w:t>
      </w:r>
      <w:r>
        <w:t>that is included in draft form as Appendix B of this RFP.</w:t>
      </w:r>
    </w:p>
    <w:p w14:paraId="26AE5188" w14:textId="77777777" w:rsidR="007B2174" w:rsidRDefault="007B2174">
      <w:pPr>
        <w:jc w:val="both"/>
        <w:sectPr w:rsidR="007B2174">
          <w:footerReference w:type="default" r:id="rId13"/>
          <w:pgSz w:w="12240" w:h="15840"/>
          <w:pgMar w:top="1360" w:right="1200" w:bottom="940" w:left="1000" w:header="0" w:footer="741" w:gutter="0"/>
          <w:pgNumType w:start="2"/>
          <w:cols w:space="720"/>
        </w:sectPr>
      </w:pPr>
    </w:p>
    <w:p w14:paraId="26AE5189" w14:textId="77777777" w:rsidR="007B2174" w:rsidRDefault="00260F5F">
      <w:pPr>
        <w:pStyle w:val="BodyText"/>
        <w:spacing w:before="76"/>
        <w:ind w:left="1160" w:right="238"/>
        <w:jc w:val="both"/>
      </w:pPr>
      <w:r>
        <w:lastRenderedPageBreak/>
        <w:t xml:space="preserve">“Contractor” means a successful Offeror who enters into a binding contract with the </w:t>
      </w:r>
      <w:r>
        <w:rPr>
          <w:spacing w:val="-2"/>
        </w:rPr>
        <w:t>Collaborative.</w:t>
      </w:r>
    </w:p>
    <w:p w14:paraId="26AE518A" w14:textId="77777777" w:rsidR="007B2174" w:rsidRDefault="007B2174">
      <w:pPr>
        <w:pStyle w:val="BodyText"/>
      </w:pPr>
    </w:p>
    <w:p w14:paraId="26AE518B" w14:textId="77777777" w:rsidR="007B2174" w:rsidRDefault="00260F5F">
      <w:pPr>
        <w:pStyle w:val="BodyText"/>
        <w:spacing w:before="1"/>
        <w:ind w:left="1160" w:right="238"/>
        <w:jc w:val="both"/>
      </w:pPr>
      <w:r>
        <w:t>“Desirable” means a discretionary item or factor (as opposed to “mandatory”) and is identified by the terms “may”, “can”, “should”, “preferably”, or “prefers”.</w:t>
      </w:r>
    </w:p>
    <w:p w14:paraId="26AE518C" w14:textId="77777777" w:rsidR="007B2174" w:rsidRDefault="007B2174">
      <w:pPr>
        <w:pStyle w:val="BodyText"/>
        <w:spacing w:before="11"/>
        <w:rPr>
          <w:sz w:val="23"/>
        </w:rPr>
      </w:pPr>
    </w:p>
    <w:p w14:paraId="26AE518D" w14:textId="77777777" w:rsidR="007B2174" w:rsidRDefault="00260F5F">
      <w:pPr>
        <w:pStyle w:val="BodyText"/>
        <w:ind w:left="1160" w:right="238"/>
        <w:jc w:val="both"/>
      </w:pPr>
      <w:r>
        <w:t>“Evaluation Committee” means a body appointed by the Collaborative to perform the evaluation of Offeror proposals.</w:t>
      </w:r>
    </w:p>
    <w:p w14:paraId="26AE518E" w14:textId="77777777" w:rsidR="007B2174" w:rsidRDefault="007B2174">
      <w:pPr>
        <w:pStyle w:val="BodyText"/>
      </w:pPr>
    </w:p>
    <w:p w14:paraId="26AE518F" w14:textId="77777777" w:rsidR="007B2174" w:rsidRDefault="00260F5F">
      <w:pPr>
        <w:pStyle w:val="BodyText"/>
        <w:ind w:left="1159" w:right="235"/>
        <w:jc w:val="both"/>
      </w:pPr>
      <w:r>
        <w:t xml:space="preserve">“Evaluation Committee Report” means a document prepared by the Procurement Manager and the Evaluation Committee for submission to the Collaborative Executive Committee for Contract award. It contains all written determinations resulting from the </w:t>
      </w:r>
      <w:r>
        <w:rPr>
          <w:spacing w:val="-2"/>
        </w:rPr>
        <w:t>procurement.</w:t>
      </w:r>
    </w:p>
    <w:p w14:paraId="26AE5190" w14:textId="77777777" w:rsidR="007B2174" w:rsidRDefault="007B2174">
      <w:pPr>
        <w:pStyle w:val="BodyText"/>
      </w:pPr>
    </w:p>
    <w:p w14:paraId="26AE5191" w14:textId="77777777" w:rsidR="007B2174" w:rsidRDefault="00260F5F">
      <w:pPr>
        <w:pStyle w:val="BodyText"/>
        <w:ind w:left="1159" w:right="237"/>
        <w:jc w:val="both"/>
      </w:pPr>
      <w:r>
        <w:t>“Funding Member Agencies” means the agency members of the Collaborative that are funding parties to the Contract.</w:t>
      </w:r>
    </w:p>
    <w:p w14:paraId="26AE5192" w14:textId="77777777" w:rsidR="007B2174" w:rsidRDefault="007B2174">
      <w:pPr>
        <w:pStyle w:val="BodyText"/>
      </w:pPr>
    </w:p>
    <w:p w14:paraId="26AE5193" w14:textId="77777777" w:rsidR="007B2174" w:rsidRDefault="00260F5F">
      <w:pPr>
        <w:pStyle w:val="BodyText"/>
        <w:ind w:left="1159" w:right="236"/>
        <w:jc w:val="both"/>
      </w:pPr>
      <w:r>
        <w:t>“Mandatory” means a mandatory item or factor and is identified by the terms “must”, “shall”, “will”, “is required”, or “are required”.</w:t>
      </w:r>
    </w:p>
    <w:p w14:paraId="26AE5194" w14:textId="77777777" w:rsidR="007B2174" w:rsidRDefault="007B2174">
      <w:pPr>
        <w:pStyle w:val="BodyText"/>
      </w:pPr>
    </w:p>
    <w:p w14:paraId="26AE5195" w14:textId="77777777" w:rsidR="007B2174" w:rsidRDefault="00260F5F">
      <w:pPr>
        <w:pStyle w:val="BodyText"/>
        <w:ind w:left="1159" w:right="237"/>
        <w:jc w:val="both"/>
      </w:pPr>
      <w:r>
        <w:t>“Offeror” is any person, corporation, or partnership that chooses to submit a proposal in response to this RFP.</w:t>
      </w:r>
    </w:p>
    <w:p w14:paraId="26AE5196" w14:textId="77777777" w:rsidR="007B2174" w:rsidRDefault="007B2174">
      <w:pPr>
        <w:pStyle w:val="BodyText"/>
      </w:pPr>
    </w:p>
    <w:p w14:paraId="26AE5197" w14:textId="1E0BFD13" w:rsidR="007B2174" w:rsidRDefault="00260F5F" w:rsidP="009578AE">
      <w:pPr>
        <w:ind w:left="1159" w:firstLine="1"/>
      </w:pPr>
      <w:r>
        <w:t xml:space="preserve">“Procurement Library” means the electronic website </w:t>
      </w:r>
      <w:hyperlink r:id="rId14" w:history="1">
        <w:r w:rsidR="005B2FA3">
          <w:rPr>
            <w:rStyle w:val="Hyperlink"/>
            <w:color w:val="0000FF"/>
          </w:rPr>
          <w:t>State Purchasing | NM GSD</w:t>
        </w:r>
      </w:hyperlink>
      <w:r>
        <w:rPr>
          <w:color w:val="0000FF"/>
        </w:rPr>
        <w:t xml:space="preserve"> </w:t>
      </w:r>
      <w:r>
        <w:t xml:space="preserve">where additional </w:t>
      </w:r>
      <w:r w:rsidR="00506D70">
        <w:t xml:space="preserve">     </w:t>
      </w:r>
      <w:r>
        <w:t>documents are located that may be helpful to an Offeror in preparing its proposal in response to this RFP.</w:t>
      </w:r>
    </w:p>
    <w:p w14:paraId="26AE5198" w14:textId="77777777" w:rsidR="007B2174" w:rsidRDefault="007B2174">
      <w:pPr>
        <w:pStyle w:val="BodyText"/>
        <w:spacing w:before="11"/>
        <w:rPr>
          <w:sz w:val="23"/>
        </w:rPr>
      </w:pPr>
    </w:p>
    <w:p w14:paraId="26AE5199" w14:textId="77777777" w:rsidR="007B2174" w:rsidRDefault="00260F5F">
      <w:pPr>
        <w:pStyle w:val="BodyText"/>
        <w:ind w:left="1160" w:right="236"/>
        <w:jc w:val="both"/>
      </w:pPr>
      <w:r>
        <w:t xml:space="preserve">“Procurement Manager” means the person or designee authorized by the Collaborative to manage or administer this procurement requiring the evaluation of competitive sealed </w:t>
      </w:r>
      <w:r>
        <w:rPr>
          <w:spacing w:val="-2"/>
        </w:rPr>
        <w:t>proposals.</w:t>
      </w:r>
    </w:p>
    <w:p w14:paraId="26AE519A" w14:textId="77777777" w:rsidR="007B2174" w:rsidRDefault="007B2174">
      <w:pPr>
        <w:pStyle w:val="BodyText"/>
      </w:pPr>
    </w:p>
    <w:p w14:paraId="26AE519B" w14:textId="77777777" w:rsidR="007B2174" w:rsidRDefault="00260F5F">
      <w:pPr>
        <w:pStyle w:val="BodyText"/>
        <w:ind w:left="1160" w:right="236"/>
        <w:jc w:val="both"/>
      </w:pPr>
      <w:r>
        <w:t>“Request for Proposal” or “RFP” means all documents, including those attached or incorporated by reference, used to solicit proposals for performing the scope of work in the draft Contract included in Appendix B.</w:t>
      </w:r>
    </w:p>
    <w:p w14:paraId="26AE519C" w14:textId="77777777" w:rsidR="007B2174" w:rsidRDefault="007B2174">
      <w:pPr>
        <w:pStyle w:val="BodyText"/>
      </w:pPr>
    </w:p>
    <w:p w14:paraId="26AE519D" w14:textId="77777777" w:rsidR="007B2174" w:rsidRDefault="00260F5F">
      <w:pPr>
        <w:pStyle w:val="BodyText"/>
        <w:ind w:left="1160" w:right="235"/>
        <w:jc w:val="both"/>
      </w:pPr>
      <w:r>
        <w:t>“Responsible Offeror” means an Offeror who submits a responsive proposal and who has furnished, when required, information and data to prove that its financial resources, production or service facilities, personnel, service reputation, and experience are</w:t>
      </w:r>
      <w:r>
        <w:rPr>
          <w:spacing w:val="80"/>
        </w:rPr>
        <w:t xml:space="preserve"> </w:t>
      </w:r>
      <w:r>
        <w:t>adequate to make satisfactory delivery of the services or items of tangible personal property described in the proposal.</w:t>
      </w:r>
    </w:p>
    <w:p w14:paraId="26AE519E" w14:textId="77777777" w:rsidR="007B2174" w:rsidRDefault="007B2174">
      <w:pPr>
        <w:pStyle w:val="BodyText"/>
      </w:pPr>
    </w:p>
    <w:p w14:paraId="26AE519F" w14:textId="3B5C9258" w:rsidR="007B2174" w:rsidRDefault="00260F5F">
      <w:pPr>
        <w:pStyle w:val="BodyText"/>
        <w:ind w:left="1160" w:right="236"/>
        <w:jc w:val="both"/>
      </w:pPr>
      <w:r>
        <w:t>“Responsive Offer” or “Responsive Proposal” means an offer or proposal which</w:t>
      </w:r>
      <w:r>
        <w:rPr>
          <w:spacing w:val="40"/>
        </w:rPr>
        <w:t xml:space="preserve"> </w:t>
      </w:r>
      <w:r>
        <w:t xml:space="preserve">conforms in all material respects to the requirements set forth in this RFP. Material respects of an RFP include but are not limited to, price, quality, quantity, or delivery </w:t>
      </w:r>
      <w:r>
        <w:rPr>
          <w:spacing w:val="-2"/>
        </w:rPr>
        <w:t>requirements.</w:t>
      </w:r>
    </w:p>
    <w:p w14:paraId="26AE51A0" w14:textId="77777777" w:rsidR="007B2174" w:rsidRDefault="007B2174">
      <w:pPr>
        <w:jc w:val="both"/>
        <w:sectPr w:rsidR="007B2174">
          <w:pgSz w:w="12240" w:h="15840"/>
          <w:pgMar w:top="1360" w:right="1200" w:bottom="940" w:left="1000" w:header="0" w:footer="741" w:gutter="0"/>
          <w:cols w:space="720"/>
        </w:sectPr>
      </w:pPr>
    </w:p>
    <w:p w14:paraId="26AE51A1" w14:textId="77777777" w:rsidR="007B2174" w:rsidRDefault="00260F5F">
      <w:pPr>
        <w:pStyle w:val="BodyText"/>
        <w:spacing w:before="76"/>
        <w:ind w:left="1160"/>
      </w:pPr>
      <w:r>
        <w:lastRenderedPageBreak/>
        <w:t>“State”</w:t>
      </w:r>
      <w:r>
        <w:rPr>
          <w:spacing w:val="-5"/>
        </w:rPr>
        <w:t xml:space="preserve"> </w:t>
      </w:r>
      <w:r>
        <w:t>means</w:t>
      </w:r>
      <w:r>
        <w:rPr>
          <w:spacing w:val="-5"/>
        </w:rPr>
        <w:t xml:space="preserve"> </w:t>
      </w:r>
      <w:r>
        <w:t>the</w:t>
      </w:r>
      <w:r>
        <w:rPr>
          <w:spacing w:val="-5"/>
        </w:rPr>
        <w:t xml:space="preserve"> </w:t>
      </w:r>
      <w:r>
        <w:t>State</w:t>
      </w:r>
      <w:r>
        <w:rPr>
          <w:spacing w:val="-5"/>
        </w:rPr>
        <w:t xml:space="preserve"> </w:t>
      </w:r>
      <w:r>
        <w:t>of</w:t>
      </w:r>
      <w:r>
        <w:rPr>
          <w:spacing w:val="-5"/>
        </w:rPr>
        <w:t xml:space="preserve"> </w:t>
      </w:r>
      <w:r>
        <w:t>New</w:t>
      </w:r>
      <w:r>
        <w:rPr>
          <w:spacing w:val="-5"/>
        </w:rPr>
        <w:t xml:space="preserve"> </w:t>
      </w:r>
      <w:r>
        <w:rPr>
          <w:spacing w:val="-2"/>
        </w:rPr>
        <w:t>Mexico.</w:t>
      </w:r>
    </w:p>
    <w:p w14:paraId="26AE51A2" w14:textId="77777777" w:rsidR="007B2174" w:rsidRDefault="007B2174">
      <w:pPr>
        <w:pStyle w:val="BodyText"/>
        <w:spacing w:before="4"/>
        <w:rPr>
          <w:sz w:val="16"/>
        </w:rPr>
      </w:pPr>
    </w:p>
    <w:p w14:paraId="26AE51A3" w14:textId="77777777" w:rsidR="007B2174" w:rsidRPr="00ED27F4" w:rsidRDefault="00260F5F" w:rsidP="00C808F7">
      <w:pPr>
        <w:pStyle w:val="ListParagraph"/>
        <w:numPr>
          <w:ilvl w:val="1"/>
          <w:numId w:val="22"/>
        </w:numPr>
        <w:tabs>
          <w:tab w:val="left" w:pos="1160"/>
        </w:tabs>
        <w:spacing w:before="90"/>
        <w:rPr>
          <w:b/>
          <w:bCs/>
          <w:sz w:val="24"/>
        </w:rPr>
      </w:pPr>
      <w:r w:rsidRPr="00ED27F4">
        <w:rPr>
          <w:b/>
          <w:bCs/>
          <w:w w:val="95"/>
          <w:sz w:val="24"/>
        </w:rPr>
        <w:t>BACKGROUND</w:t>
      </w:r>
      <w:r w:rsidRPr="00ED27F4">
        <w:rPr>
          <w:b/>
          <w:bCs/>
          <w:spacing w:val="44"/>
          <w:sz w:val="24"/>
        </w:rPr>
        <w:t xml:space="preserve"> </w:t>
      </w:r>
      <w:r w:rsidRPr="00ED27F4">
        <w:rPr>
          <w:b/>
          <w:bCs/>
          <w:spacing w:val="-2"/>
          <w:sz w:val="24"/>
        </w:rPr>
        <w:t>INFORMATION</w:t>
      </w:r>
    </w:p>
    <w:p w14:paraId="26AE51A4" w14:textId="77777777" w:rsidR="007B2174" w:rsidRDefault="007B2174">
      <w:pPr>
        <w:pStyle w:val="BodyText"/>
        <w:spacing w:before="4"/>
        <w:rPr>
          <w:sz w:val="22"/>
        </w:rPr>
      </w:pPr>
    </w:p>
    <w:p w14:paraId="26AE51A5" w14:textId="77777777" w:rsidR="007B2174" w:rsidRDefault="00260F5F" w:rsidP="00C808F7">
      <w:pPr>
        <w:pStyle w:val="Heading3"/>
        <w:numPr>
          <w:ilvl w:val="2"/>
          <w:numId w:val="22"/>
        </w:numPr>
        <w:tabs>
          <w:tab w:val="left" w:pos="1520"/>
        </w:tabs>
        <w:spacing w:before="90"/>
        <w:ind w:left="1519" w:hanging="360"/>
      </w:pPr>
      <w:bookmarkStart w:id="7" w:name="_TOC_250126"/>
      <w:r>
        <w:rPr>
          <w:u w:val="single"/>
        </w:rPr>
        <w:t>Introduction</w:t>
      </w:r>
      <w:r>
        <w:rPr>
          <w:spacing w:val="-9"/>
          <w:u w:val="single"/>
        </w:rPr>
        <w:t xml:space="preserve"> </w:t>
      </w:r>
      <w:r>
        <w:rPr>
          <w:u w:val="single"/>
        </w:rPr>
        <w:t>and</w:t>
      </w:r>
      <w:r>
        <w:rPr>
          <w:spacing w:val="-8"/>
          <w:u w:val="single"/>
        </w:rPr>
        <w:t xml:space="preserve"> </w:t>
      </w:r>
      <w:bookmarkEnd w:id="7"/>
      <w:r>
        <w:rPr>
          <w:spacing w:val="-2"/>
          <w:u w:val="single"/>
        </w:rPr>
        <w:t>Vision</w:t>
      </w:r>
    </w:p>
    <w:p w14:paraId="26AE51A6" w14:textId="77777777" w:rsidR="007B2174" w:rsidRDefault="00260F5F">
      <w:pPr>
        <w:pStyle w:val="BodyText"/>
        <w:spacing w:before="66"/>
        <w:ind w:left="1520"/>
        <w:jc w:val="both"/>
      </w:pPr>
      <w:r>
        <w:rPr>
          <w:spacing w:val="-2"/>
        </w:rPr>
        <w:t>New</w:t>
      </w:r>
      <w:r>
        <w:rPr>
          <w:spacing w:val="-9"/>
        </w:rPr>
        <w:t xml:space="preserve"> </w:t>
      </w:r>
      <w:r>
        <w:rPr>
          <w:spacing w:val="-2"/>
        </w:rPr>
        <w:t>Mexico’s</w:t>
      </w:r>
      <w:r>
        <w:rPr>
          <w:spacing w:val="-8"/>
        </w:rPr>
        <w:t xml:space="preserve"> </w:t>
      </w:r>
      <w:r>
        <w:rPr>
          <w:spacing w:val="-2"/>
        </w:rPr>
        <w:t>vision</w:t>
      </w:r>
      <w:r>
        <w:rPr>
          <w:spacing w:val="-8"/>
        </w:rPr>
        <w:t xml:space="preserve"> </w:t>
      </w:r>
      <w:r>
        <w:rPr>
          <w:spacing w:val="-2"/>
        </w:rPr>
        <w:t>for</w:t>
      </w:r>
      <w:r>
        <w:rPr>
          <w:spacing w:val="-9"/>
        </w:rPr>
        <w:t xml:space="preserve"> </w:t>
      </w:r>
      <w:r>
        <w:rPr>
          <w:spacing w:val="-2"/>
        </w:rPr>
        <w:t>its</w:t>
      </w:r>
      <w:r>
        <w:rPr>
          <w:spacing w:val="-8"/>
        </w:rPr>
        <w:t xml:space="preserve"> </w:t>
      </w:r>
      <w:r>
        <w:rPr>
          <w:spacing w:val="-2"/>
        </w:rPr>
        <w:t>behavioral</w:t>
      </w:r>
      <w:r>
        <w:rPr>
          <w:spacing w:val="-7"/>
        </w:rPr>
        <w:t xml:space="preserve"> </w:t>
      </w:r>
      <w:r>
        <w:rPr>
          <w:spacing w:val="-2"/>
        </w:rPr>
        <w:t>health</w:t>
      </w:r>
      <w:r>
        <w:rPr>
          <w:spacing w:val="-10"/>
        </w:rPr>
        <w:t xml:space="preserve"> </w:t>
      </w:r>
      <w:r>
        <w:rPr>
          <w:spacing w:val="-2"/>
        </w:rPr>
        <w:t>system</w:t>
      </w:r>
      <w:r>
        <w:rPr>
          <w:spacing w:val="-9"/>
        </w:rPr>
        <w:t xml:space="preserve"> </w:t>
      </w:r>
      <w:r>
        <w:rPr>
          <w:spacing w:val="-2"/>
        </w:rPr>
        <w:t>is</w:t>
      </w:r>
      <w:r>
        <w:rPr>
          <w:spacing w:val="-9"/>
        </w:rPr>
        <w:t xml:space="preserve"> </w:t>
      </w:r>
      <w:r>
        <w:rPr>
          <w:spacing w:val="-2"/>
        </w:rPr>
        <w:t>a</w:t>
      </w:r>
      <w:r>
        <w:rPr>
          <w:spacing w:val="-7"/>
        </w:rPr>
        <w:t xml:space="preserve"> </w:t>
      </w:r>
      <w:r>
        <w:rPr>
          <w:spacing w:val="-2"/>
        </w:rPr>
        <w:t>system</w:t>
      </w:r>
      <w:r>
        <w:rPr>
          <w:spacing w:val="-9"/>
        </w:rPr>
        <w:t xml:space="preserve"> </w:t>
      </w:r>
      <w:r>
        <w:rPr>
          <w:spacing w:val="-2"/>
        </w:rPr>
        <w:t>in</w:t>
      </w:r>
      <w:r>
        <w:rPr>
          <w:spacing w:val="-8"/>
        </w:rPr>
        <w:t xml:space="preserve"> </w:t>
      </w:r>
      <w:r>
        <w:rPr>
          <w:spacing w:val="-2"/>
        </w:rPr>
        <w:t>which:</w:t>
      </w:r>
    </w:p>
    <w:p w14:paraId="26AE51A7" w14:textId="77777777" w:rsidR="007B2174" w:rsidRDefault="007B2174">
      <w:pPr>
        <w:pStyle w:val="BodyText"/>
        <w:spacing w:before="11"/>
        <w:rPr>
          <w:sz w:val="23"/>
        </w:rPr>
      </w:pPr>
    </w:p>
    <w:p w14:paraId="26AE51A8" w14:textId="6967172D" w:rsidR="007B2174" w:rsidRDefault="00260F5F">
      <w:pPr>
        <w:pStyle w:val="ListParagraph"/>
        <w:numPr>
          <w:ilvl w:val="0"/>
          <w:numId w:val="18"/>
        </w:numPr>
        <w:tabs>
          <w:tab w:val="left" w:pos="1880"/>
        </w:tabs>
        <w:ind w:right="239"/>
        <w:jc w:val="both"/>
        <w:rPr>
          <w:sz w:val="24"/>
        </w:rPr>
      </w:pPr>
      <w:r>
        <w:rPr>
          <w:sz w:val="24"/>
        </w:rPr>
        <w:t xml:space="preserve">Services, supports, and people are organized around individuals and their families based on sustainable financial </w:t>
      </w:r>
      <w:r w:rsidR="00075E04">
        <w:rPr>
          <w:sz w:val="24"/>
        </w:rPr>
        <w:t>support.</w:t>
      </w:r>
    </w:p>
    <w:p w14:paraId="26AE51A9" w14:textId="77777777" w:rsidR="007B2174" w:rsidRDefault="007B2174">
      <w:pPr>
        <w:pStyle w:val="BodyText"/>
        <w:spacing w:before="10"/>
        <w:rPr>
          <w:sz w:val="20"/>
        </w:rPr>
      </w:pPr>
    </w:p>
    <w:p w14:paraId="26AE51AA" w14:textId="7673511A" w:rsidR="007B2174" w:rsidRDefault="00260F5F">
      <w:pPr>
        <w:pStyle w:val="ListParagraph"/>
        <w:numPr>
          <w:ilvl w:val="0"/>
          <w:numId w:val="18"/>
        </w:numPr>
        <w:tabs>
          <w:tab w:val="left" w:pos="1880"/>
        </w:tabs>
        <w:ind w:right="234"/>
        <w:jc w:val="both"/>
        <w:rPr>
          <w:sz w:val="24"/>
        </w:rPr>
      </w:pPr>
      <w:r>
        <w:rPr>
          <w:sz w:val="24"/>
        </w:rPr>
        <w:t xml:space="preserve">Consumers and family members are assisted in participating fully in the life of their </w:t>
      </w:r>
      <w:r w:rsidR="00075E04">
        <w:rPr>
          <w:sz w:val="24"/>
        </w:rPr>
        <w:t>communities.</w:t>
      </w:r>
    </w:p>
    <w:p w14:paraId="26AE51AB" w14:textId="77777777" w:rsidR="007B2174" w:rsidRDefault="007B2174">
      <w:pPr>
        <w:pStyle w:val="BodyText"/>
        <w:spacing w:before="10"/>
        <w:rPr>
          <w:sz w:val="20"/>
        </w:rPr>
      </w:pPr>
    </w:p>
    <w:p w14:paraId="26AE51AC" w14:textId="40FB3CD8" w:rsidR="007B2174" w:rsidRDefault="00260F5F">
      <w:pPr>
        <w:pStyle w:val="ListParagraph"/>
        <w:numPr>
          <w:ilvl w:val="0"/>
          <w:numId w:val="18"/>
        </w:numPr>
        <w:tabs>
          <w:tab w:val="left" w:pos="1880"/>
        </w:tabs>
        <w:ind w:hanging="361"/>
        <w:rPr>
          <w:sz w:val="24"/>
        </w:rPr>
      </w:pPr>
      <w:r>
        <w:rPr>
          <w:sz w:val="24"/>
        </w:rPr>
        <w:t>The</w:t>
      </w:r>
      <w:r>
        <w:rPr>
          <w:spacing w:val="-6"/>
          <w:sz w:val="24"/>
        </w:rPr>
        <w:t xml:space="preserve"> </w:t>
      </w:r>
      <w:r>
        <w:rPr>
          <w:sz w:val="24"/>
        </w:rPr>
        <w:t>focus</w:t>
      </w:r>
      <w:r>
        <w:rPr>
          <w:spacing w:val="-5"/>
          <w:sz w:val="24"/>
        </w:rPr>
        <w:t xml:space="preserve"> </w:t>
      </w:r>
      <w:r>
        <w:rPr>
          <w:sz w:val="24"/>
        </w:rPr>
        <w:t>is</w:t>
      </w:r>
      <w:r>
        <w:rPr>
          <w:spacing w:val="-5"/>
          <w:sz w:val="24"/>
        </w:rPr>
        <w:t xml:space="preserve"> </w:t>
      </w:r>
      <w:r>
        <w:rPr>
          <w:sz w:val="24"/>
        </w:rPr>
        <w:t>on</w:t>
      </w:r>
      <w:r>
        <w:rPr>
          <w:spacing w:val="-5"/>
          <w:sz w:val="24"/>
        </w:rPr>
        <w:t xml:space="preserve"> </w:t>
      </w:r>
      <w:r>
        <w:rPr>
          <w:sz w:val="24"/>
        </w:rPr>
        <w:t>an</w:t>
      </w:r>
      <w:r>
        <w:rPr>
          <w:spacing w:val="-5"/>
          <w:sz w:val="24"/>
        </w:rPr>
        <w:t xml:space="preserve"> </w:t>
      </w:r>
      <w:r>
        <w:rPr>
          <w:sz w:val="24"/>
        </w:rPr>
        <w:t>individual’s</w:t>
      </w:r>
      <w:r>
        <w:rPr>
          <w:spacing w:val="-6"/>
          <w:sz w:val="24"/>
        </w:rPr>
        <w:t xml:space="preserve"> </w:t>
      </w:r>
      <w:r>
        <w:rPr>
          <w:sz w:val="24"/>
        </w:rPr>
        <w:t>recovery</w:t>
      </w:r>
      <w:r>
        <w:rPr>
          <w:spacing w:val="-5"/>
          <w:sz w:val="24"/>
        </w:rPr>
        <w:t xml:space="preserve"> </w:t>
      </w:r>
      <w:r>
        <w:rPr>
          <w:sz w:val="24"/>
        </w:rPr>
        <w:t>and</w:t>
      </w:r>
      <w:r>
        <w:rPr>
          <w:spacing w:val="-5"/>
          <w:sz w:val="24"/>
        </w:rPr>
        <w:t xml:space="preserve"> </w:t>
      </w:r>
      <w:r w:rsidR="00075E04">
        <w:rPr>
          <w:spacing w:val="-2"/>
          <w:sz w:val="24"/>
        </w:rPr>
        <w:t>resiliency.</w:t>
      </w:r>
    </w:p>
    <w:p w14:paraId="26AE51AD" w14:textId="77777777" w:rsidR="007B2174" w:rsidRDefault="007B2174">
      <w:pPr>
        <w:pStyle w:val="BodyText"/>
        <w:spacing w:before="10"/>
        <w:rPr>
          <w:sz w:val="20"/>
        </w:rPr>
      </w:pPr>
    </w:p>
    <w:p w14:paraId="26AE51AE" w14:textId="1ABA5DD7" w:rsidR="007B2174" w:rsidRDefault="00260F5F">
      <w:pPr>
        <w:pStyle w:val="ListParagraph"/>
        <w:numPr>
          <w:ilvl w:val="0"/>
          <w:numId w:val="18"/>
        </w:numPr>
        <w:tabs>
          <w:tab w:val="left" w:pos="1880"/>
        </w:tabs>
        <w:ind w:hanging="361"/>
        <w:rPr>
          <w:sz w:val="24"/>
        </w:rPr>
      </w:pPr>
      <w:r>
        <w:rPr>
          <w:sz w:val="24"/>
        </w:rPr>
        <w:t>Behavioral</w:t>
      </w:r>
      <w:r>
        <w:rPr>
          <w:spacing w:val="-8"/>
          <w:sz w:val="24"/>
        </w:rPr>
        <w:t xml:space="preserve"> </w:t>
      </w:r>
      <w:r>
        <w:rPr>
          <w:sz w:val="24"/>
        </w:rPr>
        <w:t>health</w:t>
      </w:r>
      <w:r>
        <w:rPr>
          <w:spacing w:val="-8"/>
          <w:sz w:val="24"/>
        </w:rPr>
        <w:t xml:space="preserve"> </w:t>
      </w:r>
      <w:r>
        <w:rPr>
          <w:sz w:val="24"/>
        </w:rPr>
        <w:t>is</w:t>
      </w:r>
      <w:r>
        <w:rPr>
          <w:spacing w:val="-8"/>
          <w:sz w:val="24"/>
        </w:rPr>
        <w:t xml:space="preserve"> </w:t>
      </w:r>
      <w:r>
        <w:rPr>
          <w:sz w:val="24"/>
        </w:rPr>
        <w:t>promoted</w:t>
      </w:r>
      <w:r w:rsidR="00247FD5">
        <w:rPr>
          <w:sz w:val="24"/>
        </w:rPr>
        <w:t>.</w:t>
      </w:r>
    </w:p>
    <w:p w14:paraId="26AE51AF" w14:textId="77777777" w:rsidR="007B2174" w:rsidRDefault="007B2174">
      <w:pPr>
        <w:pStyle w:val="BodyText"/>
        <w:spacing w:before="10"/>
        <w:rPr>
          <w:sz w:val="20"/>
        </w:rPr>
      </w:pPr>
    </w:p>
    <w:p w14:paraId="26AE51B0" w14:textId="77777777" w:rsidR="007B2174" w:rsidRDefault="00260F5F">
      <w:pPr>
        <w:pStyle w:val="ListParagraph"/>
        <w:numPr>
          <w:ilvl w:val="0"/>
          <w:numId w:val="18"/>
        </w:numPr>
        <w:tabs>
          <w:tab w:val="left" w:pos="1880"/>
        </w:tabs>
        <w:ind w:hanging="361"/>
        <w:rPr>
          <w:sz w:val="24"/>
        </w:rPr>
      </w:pPr>
      <w:r>
        <w:rPr>
          <w:sz w:val="24"/>
        </w:rPr>
        <w:t>Available</w:t>
      </w:r>
      <w:r>
        <w:rPr>
          <w:spacing w:val="-8"/>
          <w:sz w:val="24"/>
        </w:rPr>
        <w:t xml:space="preserve"> </w:t>
      </w:r>
      <w:r>
        <w:rPr>
          <w:sz w:val="24"/>
        </w:rPr>
        <w:t>funds</w:t>
      </w:r>
      <w:r>
        <w:rPr>
          <w:spacing w:val="-7"/>
          <w:sz w:val="24"/>
        </w:rPr>
        <w:t xml:space="preserve"> </w:t>
      </w:r>
      <w:r>
        <w:rPr>
          <w:sz w:val="24"/>
        </w:rPr>
        <w:t>are</w:t>
      </w:r>
      <w:r>
        <w:rPr>
          <w:spacing w:val="-7"/>
          <w:sz w:val="24"/>
        </w:rPr>
        <w:t xml:space="preserve"> </w:t>
      </w:r>
      <w:r>
        <w:rPr>
          <w:sz w:val="24"/>
        </w:rPr>
        <w:t>managed</w:t>
      </w:r>
      <w:r>
        <w:rPr>
          <w:spacing w:val="-7"/>
          <w:sz w:val="24"/>
        </w:rPr>
        <w:t xml:space="preserve"> </w:t>
      </w:r>
      <w:r>
        <w:rPr>
          <w:sz w:val="24"/>
        </w:rPr>
        <w:t>effectively</w:t>
      </w:r>
      <w:r>
        <w:rPr>
          <w:spacing w:val="-8"/>
          <w:sz w:val="24"/>
        </w:rPr>
        <w:t xml:space="preserve"> </w:t>
      </w:r>
      <w:r>
        <w:rPr>
          <w:sz w:val="24"/>
        </w:rPr>
        <w:t>and</w:t>
      </w:r>
      <w:r>
        <w:rPr>
          <w:spacing w:val="-7"/>
          <w:sz w:val="24"/>
        </w:rPr>
        <w:t xml:space="preserve"> </w:t>
      </w:r>
      <w:r>
        <w:rPr>
          <w:spacing w:val="-2"/>
          <w:sz w:val="24"/>
        </w:rPr>
        <w:t>efficiently.</w:t>
      </w:r>
    </w:p>
    <w:p w14:paraId="26AE51B1" w14:textId="77777777" w:rsidR="007B2174" w:rsidRDefault="007B2174">
      <w:pPr>
        <w:pStyle w:val="BodyText"/>
        <w:spacing w:before="10"/>
        <w:rPr>
          <w:sz w:val="20"/>
        </w:rPr>
      </w:pPr>
    </w:p>
    <w:p w14:paraId="26AE51B2" w14:textId="77777777" w:rsidR="007B2174" w:rsidRDefault="00260F5F">
      <w:pPr>
        <w:pStyle w:val="BodyText"/>
        <w:ind w:left="1519" w:right="234"/>
        <w:jc w:val="both"/>
      </w:pPr>
      <w:r>
        <w:t>New</w:t>
      </w:r>
      <w:r>
        <w:rPr>
          <w:spacing w:val="-15"/>
        </w:rPr>
        <w:t xml:space="preserve"> </w:t>
      </w:r>
      <w:r>
        <w:t>Mexico</w:t>
      </w:r>
      <w:r>
        <w:rPr>
          <w:spacing w:val="-15"/>
        </w:rPr>
        <w:t xml:space="preserve"> </w:t>
      </w:r>
      <w:r>
        <w:t>seeks</w:t>
      </w:r>
      <w:r>
        <w:rPr>
          <w:spacing w:val="-15"/>
        </w:rPr>
        <w:t xml:space="preserve"> </w:t>
      </w:r>
      <w:r>
        <w:t>to</w:t>
      </w:r>
      <w:r>
        <w:rPr>
          <w:spacing w:val="-15"/>
        </w:rPr>
        <w:t xml:space="preserve"> </w:t>
      </w:r>
      <w:r>
        <w:t>continually</w:t>
      </w:r>
      <w:r>
        <w:rPr>
          <w:spacing w:val="-15"/>
        </w:rPr>
        <w:t xml:space="preserve"> </w:t>
      </w:r>
      <w:r>
        <w:t>strengthen</w:t>
      </w:r>
      <w:r>
        <w:rPr>
          <w:spacing w:val="-15"/>
        </w:rPr>
        <w:t xml:space="preserve"> </w:t>
      </w:r>
      <w:r>
        <w:t>the</w:t>
      </w:r>
      <w:r>
        <w:rPr>
          <w:spacing w:val="-14"/>
        </w:rPr>
        <w:t xml:space="preserve"> </w:t>
      </w:r>
      <w:r>
        <w:t>provision</w:t>
      </w:r>
      <w:r>
        <w:rPr>
          <w:spacing w:val="-14"/>
        </w:rPr>
        <w:t xml:space="preserve"> </w:t>
      </w:r>
      <w:r>
        <w:t>of</w:t>
      </w:r>
      <w:r>
        <w:rPr>
          <w:spacing w:val="-14"/>
        </w:rPr>
        <w:t xml:space="preserve"> </w:t>
      </w:r>
      <w:r>
        <w:t>behavioral</w:t>
      </w:r>
      <w:r>
        <w:rPr>
          <w:spacing w:val="-14"/>
        </w:rPr>
        <w:t xml:space="preserve"> </w:t>
      </w:r>
      <w:r>
        <w:t>health</w:t>
      </w:r>
      <w:r>
        <w:rPr>
          <w:spacing w:val="-14"/>
        </w:rPr>
        <w:t xml:space="preserve"> </w:t>
      </w:r>
      <w:r>
        <w:t>services that are:</w:t>
      </w:r>
    </w:p>
    <w:p w14:paraId="26AE51B3" w14:textId="77777777" w:rsidR="007B2174" w:rsidRDefault="007B2174">
      <w:pPr>
        <w:pStyle w:val="BodyText"/>
      </w:pPr>
    </w:p>
    <w:p w14:paraId="26AE51B4" w14:textId="7AAECD74" w:rsidR="007B2174" w:rsidRDefault="00260F5F" w:rsidP="00C808F7">
      <w:pPr>
        <w:pStyle w:val="ListParagraph"/>
        <w:numPr>
          <w:ilvl w:val="0"/>
          <w:numId w:val="21"/>
        </w:numPr>
        <w:tabs>
          <w:tab w:val="left" w:pos="1880"/>
        </w:tabs>
        <w:ind w:hanging="361"/>
        <w:rPr>
          <w:sz w:val="24"/>
        </w:rPr>
      </w:pPr>
      <w:r>
        <w:rPr>
          <w:sz w:val="24"/>
        </w:rPr>
        <w:t>Based</w:t>
      </w:r>
      <w:r>
        <w:rPr>
          <w:spacing w:val="-8"/>
          <w:sz w:val="24"/>
        </w:rPr>
        <w:t xml:space="preserve"> </w:t>
      </w:r>
      <w:r>
        <w:rPr>
          <w:sz w:val="24"/>
        </w:rPr>
        <w:t>on</w:t>
      </w:r>
      <w:r>
        <w:rPr>
          <w:spacing w:val="-7"/>
          <w:sz w:val="24"/>
        </w:rPr>
        <w:t xml:space="preserve"> </w:t>
      </w:r>
      <w:r>
        <w:rPr>
          <w:sz w:val="24"/>
        </w:rPr>
        <w:t>the</w:t>
      </w:r>
      <w:r>
        <w:rPr>
          <w:spacing w:val="-7"/>
          <w:sz w:val="24"/>
        </w:rPr>
        <w:t xml:space="preserve"> </w:t>
      </w:r>
      <w:r>
        <w:rPr>
          <w:sz w:val="24"/>
        </w:rPr>
        <w:t>expressed</w:t>
      </w:r>
      <w:r>
        <w:rPr>
          <w:spacing w:val="-6"/>
          <w:sz w:val="24"/>
        </w:rPr>
        <w:t xml:space="preserve"> </w:t>
      </w:r>
      <w:r>
        <w:rPr>
          <w:sz w:val="24"/>
        </w:rPr>
        <w:t>needs/assessment</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pacing w:val="-2"/>
          <w:sz w:val="24"/>
        </w:rPr>
        <w:t>individual/</w:t>
      </w:r>
      <w:r w:rsidR="00247FD5">
        <w:rPr>
          <w:spacing w:val="-2"/>
          <w:sz w:val="24"/>
        </w:rPr>
        <w:t>family.</w:t>
      </w:r>
    </w:p>
    <w:p w14:paraId="26AE51B5" w14:textId="77777777" w:rsidR="007B2174" w:rsidRDefault="007B2174">
      <w:pPr>
        <w:pStyle w:val="BodyText"/>
        <w:spacing w:before="10"/>
        <w:rPr>
          <w:sz w:val="20"/>
        </w:rPr>
      </w:pPr>
    </w:p>
    <w:p w14:paraId="26AE51B6" w14:textId="1F0CDEDE" w:rsidR="007B2174" w:rsidRDefault="00260F5F" w:rsidP="00C808F7">
      <w:pPr>
        <w:pStyle w:val="ListParagraph"/>
        <w:numPr>
          <w:ilvl w:val="0"/>
          <w:numId w:val="21"/>
        </w:numPr>
        <w:tabs>
          <w:tab w:val="left" w:pos="1880"/>
        </w:tabs>
        <w:ind w:hanging="361"/>
        <w:rPr>
          <w:sz w:val="24"/>
        </w:rPr>
      </w:pPr>
      <w:r>
        <w:rPr>
          <w:sz w:val="24"/>
        </w:rPr>
        <w:t>Strengths-based</w:t>
      </w:r>
      <w:r>
        <w:rPr>
          <w:spacing w:val="-10"/>
          <w:sz w:val="24"/>
        </w:rPr>
        <w:t xml:space="preserve"> </w:t>
      </w:r>
      <w:r>
        <w:rPr>
          <w:sz w:val="24"/>
        </w:rPr>
        <w:t>with</w:t>
      </w:r>
      <w:r>
        <w:rPr>
          <w:spacing w:val="-9"/>
          <w:sz w:val="24"/>
        </w:rPr>
        <w:t xml:space="preserve"> </w:t>
      </w:r>
      <w:r>
        <w:rPr>
          <w:sz w:val="24"/>
        </w:rPr>
        <w:t>the</w:t>
      </w:r>
      <w:r>
        <w:rPr>
          <w:spacing w:val="-10"/>
          <w:sz w:val="24"/>
        </w:rPr>
        <w:t xml:space="preserve"> </w:t>
      </w:r>
      <w:r>
        <w:rPr>
          <w:sz w:val="24"/>
        </w:rPr>
        <w:t>individual/family</w:t>
      </w:r>
      <w:r>
        <w:rPr>
          <w:spacing w:val="-8"/>
          <w:sz w:val="24"/>
        </w:rPr>
        <w:t xml:space="preserve"> </w:t>
      </w:r>
      <w:r>
        <w:rPr>
          <w:sz w:val="24"/>
        </w:rPr>
        <w:t>driving</w:t>
      </w:r>
      <w:r>
        <w:rPr>
          <w:spacing w:val="-10"/>
          <w:sz w:val="24"/>
        </w:rPr>
        <w:t xml:space="preserve"> </w:t>
      </w:r>
      <w:r>
        <w:rPr>
          <w:sz w:val="24"/>
        </w:rPr>
        <w:t>their</w:t>
      </w:r>
      <w:r>
        <w:rPr>
          <w:spacing w:val="-9"/>
          <w:sz w:val="24"/>
        </w:rPr>
        <w:t xml:space="preserve"> </w:t>
      </w:r>
      <w:r>
        <w:rPr>
          <w:sz w:val="24"/>
        </w:rPr>
        <w:t>own</w:t>
      </w:r>
      <w:r>
        <w:rPr>
          <w:spacing w:val="-8"/>
          <w:sz w:val="24"/>
        </w:rPr>
        <w:t xml:space="preserve"> </w:t>
      </w:r>
      <w:r w:rsidR="00247FD5">
        <w:rPr>
          <w:spacing w:val="-2"/>
          <w:sz w:val="24"/>
        </w:rPr>
        <w:t>care.</w:t>
      </w:r>
    </w:p>
    <w:p w14:paraId="26AE51B7" w14:textId="77777777" w:rsidR="007B2174" w:rsidRDefault="007B2174">
      <w:pPr>
        <w:pStyle w:val="BodyText"/>
        <w:spacing w:before="10"/>
        <w:rPr>
          <w:sz w:val="20"/>
        </w:rPr>
      </w:pPr>
    </w:p>
    <w:p w14:paraId="26AE51B8" w14:textId="4BCEAAB6" w:rsidR="007B2174" w:rsidRDefault="00260F5F" w:rsidP="00C808F7">
      <w:pPr>
        <w:pStyle w:val="ListParagraph"/>
        <w:numPr>
          <w:ilvl w:val="0"/>
          <w:numId w:val="21"/>
        </w:numPr>
        <w:tabs>
          <w:tab w:val="left" w:pos="1880"/>
        </w:tabs>
        <w:spacing w:before="1"/>
        <w:ind w:right="236"/>
        <w:jc w:val="both"/>
        <w:rPr>
          <w:sz w:val="24"/>
        </w:rPr>
      </w:pPr>
      <w:r>
        <w:rPr>
          <w:sz w:val="24"/>
        </w:rPr>
        <w:t xml:space="preserve">Inclusive of the individual’s “array of care”, which consists of individuals and families, providers, and community partners that offer a full range of services and supports, including natural </w:t>
      </w:r>
      <w:r w:rsidR="00247FD5">
        <w:rPr>
          <w:sz w:val="24"/>
        </w:rPr>
        <w:t>supports.</w:t>
      </w:r>
    </w:p>
    <w:p w14:paraId="26AE51B9" w14:textId="77777777" w:rsidR="007B2174" w:rsidRDefault="007B2174">
      <w:pPr>
        <w:pStyle w:val="BodyText"/>
        <w:spacing w:before="9"/>
        <w:rPr>
          <w:sz w:val="20"/>
        </w:rPr>
      </w:pPr>
    </w:p>
    <w:p w14:paraId="26AE51BA" w14:textId="5277ED92" w:rsidR="007B2174" w:rsidRDefault="00260F5F" w:rsidP="00C808F7">
      <w:pPr>
        <w:pStyle w:val="ListParagraph"/>
        <w:numPr>
          <w:ilvl w:val="0"/>
          <w:numId w:val="21"/>
        </w:numPr>
        <w:tabs>
          <w:tab w:val="left" w:pos="1880"/>
        </w:tabs>
        <w:spacing w:before="1"/>
        <w:ind w:right="239"/>
        <w:jc w:val="both"/>
        <w:rPr>
          <w:sz w:val="24"/>
        </w:rPr>
      </w:pPr>
      <w:r>
        <w:rPr>
          <w:sz w:val="24"/>
        </w:rPr>
        <w:t xml:space="preserve">Delivered in a culturally competent, responsive, and respectful manner via the most appropriate, least restrictive </w:t>
      </w:r>
      <w:r w:rsidR="00247FD5">
        <w:rPr>
          <w:sz w:val="24"/>
        </w:rPr>
        <w:t>means.</w:t>
      </w:r>
    </w:p>
    <w:p w14:paraId="26AE51BB" w14:textId="77777777" w:rsidR="007B2174" w:rsidRDefault="007B2174">
      <w:pPr>
        <w:pStyle w:val="BodyText"/>
        <w:spacing w:before="9"/>
        <w:rPr>
          <w:sz w:val="20"/>
        </w:rPr>
      </w:pPr>
    </w:p>
    <w:p w14:paraId="26AE51BC" w14:textId="532F9CD0" w:rsidR="007B2174" w:rsidRDefault="00260F5F" w:rsidP="00C808F7">
      <w:pPr>
        <w:pStyle w:val="ListParagraph"/>
        <w:numPr>
          <w:ilvl w:val="0"/>
          <w:numId w:val="21"/>
        </w:numPr>
        <w:tabs>
          <w:tab w:val="left" w:pos="1880"/>
        </w:tabs>
        <w:spacing w:before="1"/>
        <w:ind w:hanging="361"/>
        <w:rPr>
          <w:sz w:val="24"/>
        </w:rPr>
      </w:pPr>
      <w:r>
        <w:rPr>
          <w:sz w:val="24"/>
        </w:rPr>
        <w:t>Timely,</w:t>
      </w:r>
      <w:r>
        <w:rPr>
          <w:spacing w:val="-8"/>
          <w:sz w:val="24"/>
        </w:rPr>
        <w:t xml:space="preserve"> </w:t>
      </w:r>
      <w:r>
        <w:rPr>
          <w:sz w:val="24"/>
        </w:rPr>
        <w:t>coordinated,</w:t>
      </w:r>
      <w:r>
        <w:rPr>
          <w:spacing w:val="-8"/>
          <w:sz w:val="24"/>
        </w:rPr>
        <w:t xml:space="preserve"> </w:t>
      </w:r>
      <w:r>
        <w:rPr>
          <w:sz w:val="24"/>
        </w:rPr>
        <w:t>accessible,</w:t>
      </w:r>
      <w:r>
        <w:rPr>
          <w:spacing w:val="-8"/>
          <w:sz w:val="24"/>
        </w:rPr>
        <w:t xml:space="preserve"> </w:t>
      </w:r>
      <w:r>
        <w:rPr>
          <w:sz w:val="24"/>
        </w:rPr>
        <w:t>accountable,</w:t>
      </w:r>
      <w:r>
        <w:rPr>
          <w:spacing w:val="-9"/>
          <w:sz w:val="24"/>
        </w:rPr>
        <w:t xml:space="preserve"> </w:t>
      </w:r>
      <w:r>
        <w:rPr>
          <w:sz w:val="24"/>
        </w:rPr>
        <w:t>and</w:t>
      </w:r>
      <w:r>
        <w:rPr>
          <w:spacing w:val="-10"/>
          <w:sz w:val="24"/>
        </w:rPr>
        <w:t xml:space="preserve"> </w:t>
      </w:r>
      <w:r>
        <w:rPr>
          <w:sz w:val="24"/>
        </w:rPr>
        <w:t>of</w:t>
      </w:r>
      <w:r>
        <w:rPr>
          <w:spacing w:val="-9"/>
          <w:sz w:val="24"/>
        </w:rPr>
        <w:t xml:space="preserve"> </w:t>
      </w:r>
      <w:r>
        <w:rPr>
          <w:sz w:val="24"/>
        </w:rPr>
        <w:t>high</w:t>
      </w:r>
      <w:r>
        <w:rPr>
          <w:spacing w:val="-9"/>
          <w:sz w:val="24"/>
        </w:rPr>
        <w:t xml:space="preserve"> </w:t>
      </w:r>
      <w:r>
        <w:rPr>
          <w:sz w:val="24"/>
        </w:rPr>
        <w:t>quality</w:t>
      </w:r>
      <w:r w:rsidR="00247FD5">
        <w:rPr>
          <w:sz w:val="24"/>
        </w:rPr>
        <w:t>.</w:t>
      </w:r>
    </w:p>
    <w:p w14:paraId="26AE51BD" w14:textId="77777777" w:rsidR="007B2174" w:rsidRDefault="007B2174">
      <w:pPr>
        <w:pStyle w:val="BodyText"/>
        <w:spacing w:before="10"/>
        <w:rPr>
          <w:sz w:val="20"/>
        </w:rPr>
      </w:pPr>
    </w:p>
    <w:p w14:paraId="26AE51BE" w14:textId="77777777" w:rsidR="007B2174" w:rsidRDefault="00260F5F" w:rsidP="00C808F7">
      <w:pPr>
        <w:pStyle w:val="ListParagraph"/>
        <w:numPr>
          <w:ilvl w:val="0"/>
          <w:numId w:val="21"/>
        </w:numPr>
        <w:tabs>
          <w:tab w:val="left" w:pos="1880"/>
        </w:tabs>
        <w:ind w:hanging="361"/>
        <w:rPr>
          <w:sz w:val="24"/>
        </w:rPr>
      </w:pPr>
      <w:r>
        <w:rPr>
          <w:sz w:val="24"/>
        </w:rPr>
        <w:t>Evaluated</w:t>
      </w:r>
      <w:r>
        <w:rPr>
          <w:spacing w:val="-8"/>
          <w:sz w:val="24"/>
        </w:rPr>
        <w:t xml:space="preserve"> </w:t>
      </w:r>
      <w:r>
        <w:rPr>
          <w:sz w:val="24"/>
        </w:rPr>
        <w:t>with</w:t>
      </w:r>
      <w:r>
        <w:rPr>
          <w:spacing w:val="-7"/>
          <w:sz w:val="24"/>
        </w:rPr>
        <w:t xml:space="preserve"> </w:t>
      </w:r>
      <w:r>
        <w:rPr>
          <w:sz w:val="24"/>
        </w:rPr>
        <w:t>system</w:t>
      </w:r>
      <w:r>
        <w:rPr>
          <w:spacing w:val="-9"/>
          <w:sz w:val="24"/>
        </w:rPr>
        <w:t xml:space="preserve"> </w:t>
      </w:r>
      <w:r>
        <w:rPr>
          <w:sz w:val="24"/>
        </w:rPr>
        <w:t>performance</w:t>
      </w:r>
      <w:r>
        <w:rPr>
          <w:spacing w:val="-8"/>
          <w:sz w:val="24"/>
        </w:rPr>
        <w:t xml:space="preserve"> </w:t>
      </w:r>
      <w:r>
        <w:rPr>
          <w:sz w:val="24"/>
        </w:rPr>
        <w:t>and</w:t>
      </w:r>
      <w:r>
        <w:rPr>
          <w:spacing w:val="-7"/>
          <w:sz w:val="24"/>
        </w:rPr>
        <w:t xml:space="preserve"> </w:t>
      </w:r>
      <w:r>
        <w:rPr>
          <w:sz w:val="24"/>
        </w:rPr>
        <w:t>individual</w:t>
      </w:r>
      <w:r>
        <w:rPr>
          <w:spacing w:val="-8"/>
          <w:sz w:val="24"/>
        </w:rPr>
        <w:t xml:space="preserve"> </w:t>
      </w:r>
      <w:r>
        <w:rPr>
          <w:sz w:val="24"/>
        </w:rPr>
        <w:t>and</w:t>
      </w:r>
      <w:r>
        <w:rPr>
          <w:spacing w:val="-7"/>
          <w:sz w:val="24"/>
        </w:rPr>
        <w:t xml:space="preserve"> </w:t>
      </w:r>
      <w:r>
        <w:rPr>
          <w:sz w:val="24"/>
        </w:rPr>
        <w:t>family</w:t>
      </w:r>
      <w:r>
        <w:rPr>
          <w:spacing w:val="-7"/>
          <w:sz w:val="24"/>
        </w:rPr>
        <w:t xml:space="preserve"> </w:t>
      </w:r>
      <w:r>
        <w:rPr>
          <w:sz w:val="24"/>
        </w:rPr>
        <w:t>outcomes</w:t>
      </w:r>
      <w:r>
        <w:rPr>
          <w:spacing w:val="-8"/>
          <w:sz w:val="24"/>
        </w:rPr>
        <w:t xml:space="preserve"> </w:t>
      </w:r>
      <w:r>
        <w:rPr>
          <w:sz w:val="24"/>
        </w:rPr>
        <w:t>in</w:t>
      </w:r>
      <w:r>
        <w:rPr>
          <w:spacing w:val="-7"/>
          <w:sz w:val="24"/>
        </w:rPr>
        <w:t xml:space="preserve"> </w:t>
      </w:r>
      <w:r>
        <w:rPr>
          <w:spacing w:val="-2"/>
          <w:sz w:val="24"/>
        </w:rPr>
        <w:t>mind.</w:t>
      </w:r>
    </w:p>
    <w:p w14:paraId="26AE51BF" w14:textId="77777777" w:rsidR="007B2174" w:rsidRDefault="007B2174">
      <w:pPr>
        <w:pStyle w:val="BodyText"/>
        <w:spacing w:before="8"/>
        <w:rPr>
          <w:sz w:val="20"/>
        </w:rPr>
      </w:pPr>
    </w:p>
    <w:p w14:paraId="26AE51C0" w14:textId="77777777" w:rsidR="007B2174" w:rsidRDefault="00260F5F">
      <w:pPr>
        <w:pStyle w:val="BodyText"/>
        <w:spacing w:before="1"/>
        <w:ind w:left="1519" w:right="236"/>
        <w:jc w:val="both"/>
      </w:pPr>
      <w:r>
        <w:t>Through</w:t>
      </w:r>
      <w:r>
        <w:rPr>
          <w:spacing w:val="-6"/>
        </w:rPr>
        <w:t xml:space="preserve"> </w:t>
      </w:r>
      <w:r>
        <w:t>this</w:t>
      </w:r>
      <w:r>
        <w:rPr>
          <w:spacing w:val="-6"/>
        </w:rPr>
        <w:t xml:space="preserve"> </w:t>
      </w:r>
      <w:r>
        <w:t>procurement,</w:t>
      </w:r>
      <w:r>
        <w:rPr>
          <w:spacing w:val="-6"/>
        </w:rPr>
        <w:t xml:space="preserve"> </w:t>
      </w:r>
      <w:r>
        <w:t>New</w:t>
      </w:r>
      <w:r>
        <w:rPr>
          <w:spacing w:val="-6"/>
        </w:rPr>
        <w:t xml:space="preserve"> </w:t>
      </w:r>
      <w:r>
        <w:t>Mexico</w:t>
      </w:r>
      <w:r>
        <w:rPr>
          <w:spacing w:val="-6"/>
        </w:rPr>
        <w:t xml:space="preserve"> </w:t>
      </w:r>
      <w:r>
        <w:t>is</w:t>
      </w:r>
      <w:r>
        <w:rPr>
          <w:spacing w:val="-6"/>
        </w:rPr>
        <w:t xml:space="preserve"> </w:t>
      </w:r>
      <w:r>
        <w:t>seeking</w:t>
      </w:r>
      <w:r>
        <w:rPr>
          <w:spacing w:val="-6"/>
        </w:rPr>
        <w:t xml:space="preserve"> </w:t>
      </w:r>
      <w:r>
        <w:t>a</w:t>
      </w:r>
      <w:r>
        <w:rPr>
          <w:spacing w:val="-6"/>
        </w:rPr>
        <w:t xml:space="preserve"> </w:t>
      </w:r>
      <w:r>
        <w:t>BHE</w:t>
      </w:r>
      <w:r>
        <w:rPr>
          <w:spacing w:val="-6"/>
        </w:rPr>
        <w:t xml:space="preserve"> </w:t>
      </w:r>
      <w:r>
        <w:t>partner</w:t>
      </w:r>
      <w:r>
        <w:rPr>
          <w:spacing w:val="-6"/>
        </w:rPr>
        <w:t xml:space="preserve"> </w:t>
      </w:r>
      <w:r>
        <w:t>that</w:t>
      </w:r>
      <w:r>
        <w:rPr>
          <w:spacing w:val="-6"/>
        </w:rPr>
        <w:t xml:space="preserve"> </w:t>
      </w:r>
      <w:r>
        <w:t>will</w:t>
      </w:r>
      <w:r>
        <w:rPr>
          <w:spacing w:val="-6"/>
        </w:rPr>
        <w:t xml:space="preserve"> </w:t>
      </w:r>
      <w:r>
        <w:t>collaborate and work with the Collaborative to achieve a common vision of quality in service delivery as described above. The BHE plays a critical role in ensuring that behavioral health services in New Mexico are provided in accordance with this vision. Offerors should demonstrate an understanding and capacity to integrate these values and capacities into their proposals. To the maximum extent possible, the BHE will be expected</w:t>
      </w:r>
      <w:r>
        <w:rPr>
          <w:spacing w:val="-12"/>
        </w:rPr>
        <w:t xml:space="preserve"> </w:t>
      </w:r>
      <w:r>
        <w:t>to</w:t>
      </w:r>
      <w:r>
        <w:rPr>
          <w:spacing w:val="-12"/>
        </w:rPr>
        <w:t xml:space="preserve"> </w:t>
      </w:r>
      <w:r>
        <w:t>work</w:t>
      </w:r>
      <w:r>
        <w:rPr>
          <w:spacing w:val="-12"/>
        </w:rPr>
        <w:t xml:space="preserve"> </w:t>
      </w:r>
      <w:r>
        <w:t>with</w:t>
      </w:r>
      <w:r>
        <w:rPr>
          <w:spacing w:val="-12"/>
        </w:rPr>
        <w:t xml:space="preserve"> </w:t>
      </w:r>
      <w:r>
        <w:t>the</w:t>
      </w:r>
      <w:r>
        <w:rPr>
          <w:spacing w:val="-12"/>
        </w:rPr>
        <w:t xml:space="preserve"> </w:t>
      </w:r>
      <w:r>
        <w:t>Collaborative</w:t>
      </w:r>
      <w:r>
        <w:rPr>
          <w:spacing w:val="-12"/>
        </w:rPr>
        <w:t xml:space="preserve"> </w:t>
      </w:r>
      <w:r>
        <w:t>and</w:t>
      </w:r>
      <w:r>
        <w:rPr>
          <w:spacing w:val="-13"/>
        </w:rPr>
        <w:t xml:space="preserve"> </w:t>
      </w:r>
      <w:r>
        <w:t>its</w:t>
      </w:r>
      <w:r>
        <w:rPr>
          <w:spacing w:val="-13"/>
        </w:rPr>
        <w:t xml:space="preserve"> </w:t>
      </w:r>
      <w:r>
        <w:t>Funding</w:t>
      </w:r>
      <w:r>
        <w:rPr>
          <w:spacing w:val="-13"/>
        </w:rPr>
        <w:t xml:space="preserve"> </w:t>
      </w:r>
      <w:r>
        <w:t>Member</w:t>
      </w:r>
      <w:r>
        <w:rPr>
          <w:spacing w:val="-13"/>
        </w:rPr>
        <w:t xml:space="preserve"> </w:t>
      </w:r>
      <w:r>
        <w:t>Agencies</w:t>
      </w:r>
      <w:r>
        <w:rPr>
          <w:spacing w:val="-13"/>
        </w:rPr>
        <w:t xml:space="preserve"> </w:t>
      </w:r>
      <w:r>
        <w:t>to</w:t>
      </w:r>
      <w:r>
        <w:rPr>
          <w:spacing w:val="-13"/>
        </w:rPr>
        <w:t xml:space="preserve"> </w:t>
      </w:r>
      <w:r>
        <w:t>integrate administrative</w:t>
      </w:r>
      <w:r>
        <w:rPr>
          <w:spacing w:val="-3"/>
        </w:rPr>
        <w:t xml:space="preserve"> </w:t>
      </w:r>
      <w:r>
        <w:t>systems</w:t>
      </w:r>
      <w:r>
        <w:rPr>
          <w:spacing w:val="-3"/>
        </w:rPr>
        <w:t xml:space="preserve"> </w:t>
      </w:r>
      <w:r>
        <w:t>and</w:t>
      </w:r>
      <w:r>
        <w:rPr>
          <w:spacing w:val="-3"/>
        </w:rPr>
        <w:t xml:space="preserve"> </w:t>
      </w:r>
      <w:r>
        <w:t>to</w:t>
      </w:r>
      <w:r>
        <w:rPr>
          <w:spacing w:val="-3"/>
        </w:rPr>
        <w:t xml:space="preserve"> </w:t>
      </w:r>
      <w:r>
        <w:t>streamline</w:t>
      </w:r>
      <w:r>
        <w:rPr>
          <w:spacing w:val="-2"/>
        </w:rPr>
        <w:t xml:space="preserve"> </w:t>
      </w:r>
      <w:r>
        <w:t>administrative</w:t>
      </w:r>
      <w:r>
        <w:rPr>
          <w:spacing w:val="-2"/>
        </w:rPr>
        <w:t xml:space="preserve"> </w:t>
      </w:r>
      <w:r>
        <w:t>operations</w:t>
      </w:r>
      <w:r>
        <w:rPr>
          <w:spacing w:val="-2"/>
        </w:rPr>
        <w:t xml:space="preserve"> </w:t>
      </w:r>
      <w:r>
        <w:t>among</w:t>
      </w:r>
      <w:r>
        <w:rPr>
          <w:spacing w:val="-2"/>
        </w:rPr>
        <w:t xml:space="preserve"> </w:t>
      </w:r>
      <w:r>
        <w:t>services.</w:t>
      </w:r>
    </w:p>
    <w:p w14:paraId="26AE51C1" w14:textId="77777777" w:rsidR="007B2174" w:rsidRDefault="007B2174">
      <w:pPr>
        <w:pStyle w:val="BodyText"/>
        <w:spacing w:before="3"/>
      </w:pPr>
    </w:p>
    <w:p w14:paraId="3ACB3F39" w14:textId="77777777" w:rsidR="00481B47" w:rsidRPr="00481B47" w:rsidRDefault="00481B47" w:rsidP="00481B47">
      <w:pPr>
        <w:pStyle w:val="Heading3"/>
        <w:tabs>
          <w:tab w:val="left" w:pos="1520"/>
        </w:tabs>
        <w:ind w:left="1519" w:firstLine="0"/>
        <w:jc w:val="right"/>
      </w:pPr>
      <w:bookmarkStart w:id="8" w:name="_TOC_250125"/>
    </w:p>
    <w:p w14:paraId="547812D1" w14:textId="77777777" w:rsidR="00481B47" w:rsidRPr="00481B47" w:rsidRDefault="00481B47" w:rsidP="00481B47">
      <w:pPr>
        <w:pStyle w:val="Heading3"/>
        <w:tabs>
          <w:tab w:val="left" w:pos="1520"/>
        </w:tabs>
        <w:ind w:left="1519" w:firstLine="0"/>
        <w:jc w:val="right"/>
      </w:pPr>
    </w:p>
    <w:p w14:paraId="71EAE68C" w14:textId="77777777" w:rsidR="00481B47" w:rsidRPr="00481B47" w:rsidRDefault="00481B47" w:rsidP="00481B47">
      <w:pPr>
        <w:pStyle w:val="Heading3"/>
        <w:tabs>
          <w:tab w:val="left" w:pos="1520"/>
        </w:tabs>
        <w:ind w:left="1519" w:firstLine="0"/>
        <w:jc w:val="right"/>
      </w:pPr>
    </w:p>
    <w:p w14:paraId="26AE51C2" w14:textId="32F1180D" w:rsidR="007B2174" w:rsidRDefault="00260F5F" w:rsidP="00C808F7">
      <w:pPr>
        <w:pStyle w:val="Heading3"/>
        <w:numPr>
          <w:ilvl w:val="2"/>
          <w:numId w:val="22"/>
        </w:numPr>
        <w:tabs>
          <w:tab w:val="left" w:pos="1520"/>
        </w:tabs>
        <w:ind w:left="1519"/>
      </w:pPr>
      <w:r>
        <w:rPr>
          <w:u w:val="single"/>
        </w:rPr>
        <w:t>The</w:t>
      </w:r>
      <w:r>
        <w:rPr>
          <w:spacing w:val="-8"/>
          <w:u w:val="single"/>
        </w:rPr>
        <w:t xml:space="preserve"> </w:t>
      </w:r>
      <w:r>
        <w:rPr>
          <w:u w:val="single"/>
        </w:rPr>
        <w:t>Collaborative</w:t>
      </w:r>
      <w:r>
        <w:rPr>
          <w:spacing w:val="-7"/>
          <w:u w:val="single"/>
        </w:rPr>
        <w:t xml:space="preserve"> </w:t>
      </w:r>
      <w:r>
        <w:rPr>
          <w:u w:val="single"/>
        </w:rPr>
        <w:t>and</w:t>
      </w:r>
      <w:r>
        <w:rPr>
          <w:spacing w:val="-7"/>
          <w:u w:val="single"/>
        </w:rPr>
        <w:t xml:space="preserve"> </w:t>
      </w:r>
      <w:r w:rsidR="004278D9">
        <w:rPr>
          <w:u w:val="single"/>
        </w:rPr>
        <w:t>I</w:t>
      </w:r>
      <w:r>
        <w:rPr>
          <w:u w:val="single"/>
        </w:rPr>
        <w:t>ts</w:t>
      </w:r>
      <w:r>
        <w:rPr>
          <w:spacing w:val="-7"/>
          <w:u w:val="single"/>
        </w:rPr>
        <w:t xml:space="preserve"> </w:t>
      </w:r>
      <w:bookmarkEnd w:id="8"/>
      <w:r>
        <w:rPr>
          <w:spacing w:val="-2"/>
          <w:u w:val="single"/>
        </w:rPr>
        <w:t>Infrastructure</w:t>
      </w:r>
    </w:p>
    <w:p w14:paraId="26AE51C5" w14:textId="1A199F4D" w:rsidR="007B2174" w:rsidRDefault="00260F5F" w:rsidP="003C66C4">
      <w:pPr>
        <w:pStyle w:val="BodyText"/>
        <w:spacing w:before="76"/>
        <w:ind w:left="1520" w:right="235"/>
        <w:jc w:val="both"/>
        <w:rPr>
          <w:sz w:val="16"/>
        </w:rPr>
      </w:pPr>
      <w:r>
        <w:t>The</w:t>
      </w:r>
      <w:r>
        <w:rPr>
          <w:spacing w:val="-5"/>
        </w:rPr>
        <w:t xml:space="preserve"> </w:t>
      </w:r>
      <w:r>
        <w:t>Collaborative</w:t>
      </w:r>
      <w:r>
        <w:rPr>
          <w:spacing w:val="-5"/>
        </w:rPr>
        <w:t xml:space="preserve"> </w:t>
      </w:r>
      <w:r>
        <w:t>was</w:t>
      </w:r>
      <w:r>
        <w:rPr>
          <w:spacing w:val="-5"/>
        </w:rPr>
        <w:t xml:space="preserve"> </w:t>
      </w:r>
      <w:r>
        <w:t>created</w:t>
      </w:r>
      <w:r>
        <w:rPr>
          <w:spacing w:val="-5"/>
        </w:rPr>
        <w:t xml:space="preserve"> </w:t>
      </w:r>
      <w:r>
        <w:t>during</w:t>
      </w:r>
      <w:r>
        <w:rPr>
          <w:spacing w:val="-5"/>
        </w:rPr>
        <w:t xml:space="preserve"> </w:t>
      </w:r>
      <w:r>
        <w:t>the</w:t>
      </w:r>
      <w:r>
        <w:rPr>
          <w:spacing w:val="-5"/>
        </w:rPr>
        <w:t xml:space="preserve"> </w:t>
      </w:r>
      <w:r>
        <w:t>2004</w:t>
      </w:r>
      <w:r>
        <w:rPr>
          <w:spacing w:val="-4"/>
        </w:rPr>
        <w:t xml:space="preserve"> </w:t>
      </w:r>
      <w:r>
        <w:t>Legislative</w:t>
      </w:r>
      <w:r>
        <w:rPr>
          <w:spacing w:val="-4"/>
        </w:rPr>
        <w:t xml:space="preserve"> </w:t>
      </w:r>
      <w:r>
        <w:t>Session.</w:t>
      </w:r>
      <w:r>
        <w:rPr>
          <w:spacing w:val="-4"/>
        </w:rPr>
        <w:t xml:space="preserve"> </w:t>
      </w:r>
      <w:r w:rsidR="00640A8E">
        <w:rPr>
          <w:spacing w:val="-4"/>
        </w:rPr>
        <w:t xml:space="preserve"> It currently consists of 17 voting member agencies, 11 of which participate in the combined behavioral health budget and strategic planning.  </w:t>
      </w:r>
      <w:r>
        <w:t>The</w:t>
      </w:r>
      <w:r>
        <w:rPr>
          <w:spacing w:val="-4"/>
        </w:rPr>
        <w:t xml:space="preserve"> </w:t>
      </w:r>
      <w:r>
        <w:t>Collaborative relies</w:t>
      </w:r>
      <w:r>
        <w:rPr>
          <w:spacing w:val="80"/>
        </w:rPr>
        <w:t xml:space="preserve"> </w:t>
      </w:r>
      <w:r>
        <w:t>on</w:t>
      </w:r>
      <w:r>
        <w:rPr>
          <w:spacing w:val="80"/>
        </w:rPr>
        <w:t xml:space="preserve"> </w:t>
      </w:r>
      <w:r>
        <w:t>its</w:t>
      </w:r>
      <w:r>
        <w:rPr>
          <w:spacing w:val="80"/>
        </w:rPr>
        <w:t xml:space="preserve"> </w:t>
      </w:r>
      <w:r>
        <w:t>advisory</w:t>
      </w:r>
      <w:r>
        <w:rPr>
          <w:spacing w:val="80"/>
        </w:rPr>
        <w:t xml:space="preserve"> </w:t>
      </w:r>
      <w:r>
        <w:t>body,</w:t>
      </w:r>
      <w:r>
        <w:rPr>
          <w:spacing w:val="80"/>
        </w:rPr>
        <w:t xml:space="preserve"> </w:t>
      </w:r>
      <w:r>
        <w:t>the</w:t>
      </w:r>
      <w:r>
        <w:rPr>
          <w:spacing w:val="80"/>
        </w:rPr>
        <w:t xml:space="preserve"> </w:t>
      </w:r>
      <w:r>
        <w:t>Behavioral</w:t>
      </w:r>
      <w:r>
        <w:rPr>
          <w:spacing w:val="80"/>
        </w:rPr>
        <w:t xml:space="preserve"> </w:t>
      </w:r>
      <w:r>
        <w:t>Health</w:t>
      </w:r>
      <w:r>
        <w:rPr>
          <w:spacing w:val="80"/>
        </w:rPr>
        <w:t xml:space="preserve"> </w:t>
      </w:r>
      <w:r>
        <w:t>Planning</w:t>
      </w:r>
      <w:r>
        <w:rPr>
          <w:spacing w:val="80"/>
        </w:rPr>
        <w:t xml:space="preserve"> </w:t>
      </w:r>
      <w:r>
        <w:t>Council</w:t>
      </w:r>
      <w:r>
        <w:rPr>
          <w:spacing w:val="80"/>
        </w:rPr>
        <w:t xml:space="preserve"> </w:t>
      </w:r>
      <w:r>
        <w:t>(BHPC) (see</w:t>
      </w:r>
      <w:r>
        <w:rPr>
          <w:spacing w:val="-14"/>
        </w:rPr>
        <w:t xml:space="preserve"> </w:t>
      </w:r>
      <w:r>
        <w:t>NMSA</w:t>
      </w:r>
      <w:r>
        <w:rPr>
          <w:spacing w:val="-2"/>
        </w:rPr>
        <w:t xml:space="preserve"> </w:t>
      </w:r>
      <w:r>
        <w:t>1978,</w:t>
      </w:r>
      <w:r>
        <w:rPr>
          <w:spacing w:val="-2"/>
        </w:rPr>
        <w:t xml:space="preserve"> </w:t>
      </w:r>
      <w:r>
        <w:t>24-1-28),</w:t>
      </w:r>
      <w:r>
        <w:rPr>
          <w:spacing w:val="-2"/>
        </w:rPr>
        <w:t xml:space="preserve"> </w:t>
      </w:r>
      <w:r>
        <w:t>to</w:t>
      </w:r>
      <w:r>
        <w:rPr>
          <w:spacing w:val="-2"/>
        </w:rPr>
        <w:t xml:space="preserve"> </w:t>
      </w:r>
      <w:r>
        <w:t>advise</w:t>
      </w:r>
      <w:r>
        <w:rPr>
          <w:spacing w:val="-2"/>
        </w:rPr>
        <w:t xml:space="preserve"> </w:t>
      </w:r>
      <w:r>
        <w:t>on</w:t>
      </w:r>
      <w:r>
        <w:rPr>
          <w:spacing w:val="-2"/>
        </w:rPr>
        <w:t xml:space="preserve"> </w:t>
      </w:r>
      <w:r>
        <w:t>substance</w:t>
      </w:r>
      <w:r>
        <w:rPr>
          <w:spacing w:val="-2"/>
        </w:rPr>
        <w:t xml:space="preserve"> </w:t>
      </w:r>
      <w:r>
        <w:t>use</w:t>
      </w:r>
      <w:r>
        <w:rPr>
          <w:spacing w:val="-1"/>
        </w:rPr>
        <w:t xml:space="preserve"> </w:t>
      </w:r>
      <w:r>
        <w:t>and</w:t>
      </w:r>
      <w:r>
        <w:rPr>
          <w:spacing w:val="-2"/>
        </w:rPr>
        <w:t xml:space="preserve"> </w:t>
      </w:r>
      <w:r>
        <w:t>mental</w:t>
      </w:r>
      <w:r>
        <w:rPr>
          <w:spacing w:val="-1"/>
        </w:rPr>
        <w:t xml:space="preserve"> </w:t>
      </w:r>
      <w:r>
        <w:t>health</w:t>
      </w:r>
      <w:r>
        <w:rPr>
          <w:spacing w:val="-2"/>
        </w:rPr>
        <w:t xml:space="preserve"> </w:t>
      </w:r>
      <w:r>
        <w:t>policies</w:t>
      </w:r>
      <w:r>
        <w:rPr>
          <w:spacing w:val="-1"/>
        </w:rPr>
        <w:t xml:space="preserve"> </w:t>
      </w:r>
      <w:r>
        <w:t>and the</w:t>
      </w:r>
      <w:r>
        <w:rPr>
          <w:spacing w:val="-15"/>
        </w:rPr>
        <w:t xml:space="preserve"> </w:t>
      </w:r>
      <w:r>
        <w:t>development</w:t>
      </w:r>
      <w:r>
        <w:rPr>
          <w:spacing w:val="-15"/>
        </w:rPr>
        <w:t xml:space="preserve"> </w:t>
      </w:r>
      <w:r>
        <w:t>of</w:t>
      </w:r>
      <w:r>
        <w:rPr>
          <w:spacing w:val="-15"/>
        </w:rPr>
        <w:t xml:space="preserve"> </w:t>
      </w:r>
      <w:r>
        <w:t>the</w:t>
      </w:r>
      <w:r>
        <w:rPr>
          <w:spacing w:val="-15"/>
        </w:rPr>
        <w:t xml:space="preserve"> </w:t>
      </w:r>
      <w:r>
        <w:t>behavioral</w:t>
      </w:r>
      <w:r>
        <w:rPr>
          <w:spacing w:val="-15"/>
        </w:rPr>
        <w:t xml:space="preserve"> </w:t>
      </w:r>
      <w:r>
        <w:t>health</w:t>
      </w:r>
      <w:r>
        <w:rPr>
          <w:spacing w:val="-15"/>
        </w:rPr>
        <w:t xml:space="preserve"> </w:t>
      </w:r>
      <w:r>
        <w:t>system</w:t>
      </w:r>
      <w:r>
        <w:rPr>
          <w:spacing w:val="-15"/>
        </w:rPr>
        <w:t xml:space="preserve"> </w:t>
      </w:r>
      <w:r>
        <w:t>in</w:t>
      </w:r>
      <w:r>
        <w:rPr>
          <w:spacing w:val="-15"/>
        </w:rPr>
        <w:t xml:space="preserve"> </w:t>
      </w:r>
      <w:r>
        <w:t>New</w:t>
      </w:r>
      <w:r>
        <w:rPr>
          <w:spacing w:val="-15"/>
        </w:rPr>
        <w:t xml:space="preserve"> </w:t>
      </w:r>
      <w:r>
        <w:t>Mexico.</w:t>
      </w:r>
      <w:r>
        <w:rPr>
          <w:spacing w:val="-15"/>
        </w:rPr>
        <w:t xml:space="preserve"> </w:t>
      </w:r>
      <w:r w:rsidR="00640A8E">
        <w:rPr>
          <w:spacing w:val="-15"/>
        </w:rPr>
        <w:t>The Collaborative also relies on the Local Collaboratives, to be the voice of local communities.  Special attention, per statu</w:t>
      </w:r>
      <w:r w:rsidR="004278D9">
        <w:rPr>
          <w:spacing w:val="-15"/>
        </w:rPr>
        <w:t>t</w:t>
      </w:r>
      <w:r w:rsidR="00640A8E">
        <w:rPr>
          <w:spacing w:val="-15"/>
        </w:rPr>
        <w:t xml:space="preserve">e, is paid to </w:t>
      </w:r>
      <w:r w:rsidR="004278D9">
        <w:rPr>
          <w:spacing w:val="-15"/>
        </w:rPr>
        <w:t xml:space="preserve">the </w:t>
      </w:r>
      <w:r w:rsidR="00640A8E">
        <w:rPr>
          <w:spacing w:val="-15"/>
        </w:rPr>
        <w:t>rural, urban, frontier, tribal, and border area regions.</w:t>
      </w:r>
    </w:p>
    <w:p w14:paraId="26AE51C6" w14:textId="77777777" w:rsidR="007B2174" w:rsidRPr="00ED27F4" w:rsidRDefault="00260F5F" w:rsidP="00C808F7">
      <w:pPr>
        <w:pStyle w:val="ListParagraph"/>
        <w:numPr>
          <w:ilvl w:val="1"/>
          <w:numId w:val="22"/>
        </w:numPr>
        <w:tabs>
          <w:tab w:val="left" w:pos="1160"/>
        </w:tabs>
        <w:spacing w:before="90"/>
        <w:ind w:left="1159"/>
        <w:rPr>
          <w:b/>
          <w:bCs/>
          <w:sz w:val="24"/>
        </w:rPr>
      </w:pPr>
      <w:r w:rsidRPr="00ED27F4">
        <w:rPr>
          <w:b/>
          <w:bCs/>
          <w:w w:val="95"/>
          <w:sz w:val="24"/>
        </w:rPr>
        <w:t>PROCUREMENT</w:t>
      </w:r>
      <w:r w:rsidRPr="00ED27F4">
        <w:rPr>
          <w:b/>
          <w:bCs/>
          <w:spacing w:val="48"/>
          <w:sz w:val="24"/>
        </w:rPr>
        <w:t xml:space="preserve"> </w:t>
      </w:r>
      <w:r w:rsidRPr="00ED27F4">
        <w:rPr>
          <w:b/>
          <w:bCs/>
          <w:spacing w:val="-2"/>
          <w:w w:val="95"/>
          <w:sz w:val="24"/>
        </w:rPr>
        <w:t>LIBRARY</w:t>
      </w:r>
    </w:p>
    <w:p w14:paraId="49C7C5CB" w14:textId="0D51EBBB" w:rsidR="0088171C" w:rsidRDefault="00260F5F" w:rsidP="0088171C">
      <w:pPr>
        <w:ind w:left="1440"/>
        <w:rPr>
          <w:rStyle w:val="Hyperlink"/>
        </w:rPr>
      </w:pPr>
      <w:r>
        <w:t xml:space="preserve">Electronic documents and web links in the Procurement Library are located at the Collaborative’s website: </w:t>
      </w:r>
      <w:hyperlink r:id="rId15" w:history="1">
        <w:r w:rsidR="00890D29">
          <w:rPr>
            <w:rStyle w:val="Hyperlink"/>
            <w:color w:val="0000FF"/>
          </w:rPr>
          <w:t>State Purchasing | NM GSD</w:t>
        </w:r>
      </w:hyperlink>
      <w:r>
        <w:t xml:space="preserve"> Offerors are encouraged to review documents in the Procurement Library. Offerors are also encouraged to review state agency websites to find additional information, including but not limited to: </w:t>
      </w:r>
      <w:hyperlink r:id="rId16" w:history="1">
        <w:r w:rsidR="0088171C" w:rsidRPr="0088171C">
          <w:rPr>
            <w:rStyle w:val="Hyperlink"/>
          </w:rPr>
          <w:t>https://www.hsd.state.nm.us/lookingforinformation/open-rfps/</w:t>
        </w:r>
      </w:hyperlink>
    </w:p>
    <w:p w14:paraId="10C8D49C" w14:textId="77777777" w:rsidR="0088171C" w:rsidRDefault="0088171C" w:rsidP="009578AE">
      <w:pPr>
        <w:ind w:left="1440"/>
      </w:pPr>
    </w:p>
    <w:p w14:paraId="26AE51C9" w14:textId="77777777" w:rsidR="007B2174" w:rsidRDefault="00260F5F" w:rsidP="00C808F7">
      <w:pPr>
        <w:pStyle w:val="Heading2"/>
        <w:numPr>
          <w:ilvl w:val="0"/>
          <w:numId w:val="22"/>
        </w:numPr>
        <w:tabs>
          <w:tab w:val="left" w:pos="799"/>
          <w:tab w:val="left" w:pos="800"/>
        </w:tabs>
        <w:spacing w:before="90" w:line="275" w:lineRule="exact"/>
        <w:ind w:left="799" w:hanging="602"/>
        <w:jc w:val="left"/>
      </w:pPr>
      <w:bookmarkStart w:id="9" w:name="_TOC_250124"/>
      <w:r>
        <w:rPr>
          <w:w w:val="95"/>
        </w:rPr>
        <w:t>CONDITIONS</w:t>
      </w:r>
      <w:r>
        <w:rPr>
          <w:spacing w:val="27"/>
        </w:rPr>
        <w:t xml:space="preserve"> </w:t>
      </w:r>
      <w:r>
        <w:rPr>
          <w:w w:val="95"/>
        </w:rPr>
        <w:t>GOVERNING</w:t>
      </w:r>
      <w:r>
        <w:rPr>
          <w:spacing w:val="28"/>
        </w:rPr>
        <w:t xml:space="preserve"> </w:t>
      </w:r>
      <w:r>
        <w:rPr>
          <w:w w:val="95"/>
        </w:rPr>
        <w:t>THE</w:t>
      </w:r>
      <w:r>
        <w:rPr>
          <w:spacing w:val="26"/>
        </w:rPr>
        <w:t xml:space="preserve"> </w:t>
      </w:r>
      <w:bookmarkEnd w:id="9"/>
      <w:r>
        <w:rPr>
          <w:spacing w:val="-2"/>
          <w:w w:val="95"/>
        </w:rPr>
        <w:t>PROCUREMENT</w:t>
      </w:r>
    </w:p>
    <w:p w14:paraId="26AE51CA" w14:textId="77777777" w:rsidR="007B2174" w:rsidRDefault="00260F5F">
      <w:pPr>
        <w:pStyle w:val="BodyText"/>
        <w:ind w:left="799"/>
      </w:pPr>
      <w:r>
        <w:t>This section of the RFP contains the schedule for the procurement and describes the major</w:t>
      </w:r>
      <w:r>
        <w:rPr>
          <w:spacing w:val="80"/>
        </w:rPr>
        <w:t xml:space="preserve"> </w:t>
      </w:r>
      <w:r>
        <w:t>procurement events as well as the conditions governing the procurement.</w:t>
      </w:r>
    </w:p>
    <w:p w14:paraId="26AE51CB" w14:textId="77777777" w:rsidR="007B2174" w:rsidRDefault="007B2174">
      <w:pPr>
        <w:pStyle w:val="BodyText"/>
        <w:spacing w:before="2"/>
        <w:rPr>
          <w:sz w:val="16"/>
        </w:rPr>
      </w:pPr>
    </w:p>
    <w:p w14:paraId="26AE51CC" w14:textId="77777777" w:rsidR="007B2174" w:rsidRPr="00ED27F4" w:rsidRDefault="00260F5F" w:rsidP="00C808F7">
      <w:pPr>
        <w:pStyle w:val="ListParagraph"/>
        <w:numPr>
          <w:ilvl w:val="1"/>
          <w:numId w:val="22"/>
        </w:numPr>
        <w:tabs>
          <w:tab w:val="left" w:pos="1160"/>
        </w:tabs>
        <w:spacing w:before="90"/>
        <w:ind w:left="1159"/>
        <w:rPr>
          <w:b/>
          <w:bCs/>
          <w:sz w:val="24"/>
        </w:rPr>
      </w:pPr>
      <w:r w:rsidRPr="00ED27F4">
        <w:rPr>
          <w:b/>
          <w:bCs/>
          <w:spacing w:val="-2"/>
          <w:sz w:val="24"/>
        </w:rPr>
        <w:t>SEQUENCE</w:t>
      </w:r>
      <w:r w:rsidRPr="00ED27F4">
        <w:rPr>
          <w:b/>
          <w:bCs/>
          <w:spacing w:val="-11"/>
          <w:sz w:val="24"/>
        </w:rPr>
        <w:t xml:space="preserve"> </w:t>
      </w:r>
      <w:r w:rsidRPr="00ED27F4">
        <w:rPr>
          <w:b/>
          <w:bCs/>
          <w:spacing w:val="-2"/>
          <w:sz w:val="24"/>
        </w:rPr>
        <w:t>OF</w:t>
      </w:r>
      <w:r w:rsidRPr="00ED27F4">
        <w:rPr>
          <w:b/>
          <w:bCs/>
          <w:spacing w:val="-11"/>
          <w:sz w:val="24"/>
        </w:rPr>
        <w:t xml:space="preserve"> </w:t>
      </w:r>
      <w:r w:rsidRPr="00ED27F4">
        <w:rPr>
          <w:b/>
          <w:bCs/>
          <w:spacing w:val="-2"/>
          <w:sz w:val="24"/>
        </w:rPr>
        <w:t>EVENTS</w:t>
      </w:r>
    </w:p>
    <w:p w14:paraId="26AE51CD" w14:textId="77777777" w:rsidR="007B2174" w:rsidRDefault="00260F5F">
      <w:pPr>
        <w:pStyle w:val="BodyText"/>
        <w:spacing w:before="68"/>
        <w:ind w:left="1159" w:right="235"/>
        <w:jc w:val="both"/>
      </w:pPr>
      <w:r>
        <w:t>The Collaborative will make every effort to adhere to the following schedule. The dates are subject to change at the discretion of the Procurement Manager. Based on the number of proposals received, the schedule may be extended or accelerated. Any changes to the schedule will be e-mailed to Offerors who are on the procurement distribution list (see Section II, Paragraph B.3 below).</w:t>
      </w:r>
    </w:p>
    <w:p w14:paraId="26AE51CE" w14:textId="77777777" w:rsidR="007B2174" w:rsidRDefault="007B2174">
      <w:pPr>
        <w:pStyle w:val="BodyText"/>
        <w:spacing w:before="2"/>
      </w:pPr>
    </w:p>
    <w:tbl>
      <w:tblPr>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3593"/>
        <w:gridCol w:w="2071"/>
        <w:gridCol w:w="2682"/>
      </w:tblGrid>
      <w:tr w:rsidR="007B2174" w14:paraId="26AE51D3" w14:textId="77777777">
        <w:trPr>
          <w:trHeight w:val="355"/>
        </w:trPr>
        <w:tc>
          <w:tcPr>
            <w:tcW w:w="510" w:type="dxa"/>
            <w:shd w:val="clear" w:color="auto" w:fill="EEECE1"/>
          </w:tcPr>
          <w:p w14:paraId="26AE51CF" w14:textId="77777777" w:rsidR="007B2174" w:rsidRDefault="007B2174">
            <w:pPr>
              <w:pStyle w:val="TableParagraph"/>
              <w:ind w:left="0"/>
            </w:pPr>
            <w:bookmarkStart w:id="10" w:name="_Hlk120533768"/>
          </w:p>
        </w:tc>
        <w:tc>
          <w:tcPr>
            <w:tcW w:w="3593" w:type="dxa"/>
            <w:shd w:val="clear" w:color="auto" w:fill="EEECE1"/>
          </w:tcPr>
          <w:p w14:paraId="26AE51D0" w14:textId="77777777" w:rsidR="007B2174" w:rsidRDefault="00260F5F">
            <w:pPr>
              <w:pStyle w:val="TableParagraph"/>
              <w:spacing w:before="41"/>
              <w:ind w:left="1442" w:right="1433"/>
              <w:jc w:val="center"/>
              <w:rPr>
                <w:b/>
                <w:sz w:val="24"/>
              </w:rPr>
            </w:pPr>
            <w:r>
              <w:rPr>
                <w:b/>
                <w:spacing w:val="-2"/>
                <w:sz w:val="24"/>
              </w:rPr>
              <w:t>Action</w:t>
            </w:r>
          </w:p>
        </w:tc>
        <w:tc>
          <w:tcPr>
            <w:tcW w:w="2071" w:type="dxa"/>
            <w:shd w:val="clear" w:color="auto" w:fill="EEECE1"/>
          </w:tcPr>
          <w:p w14:paraId="26AE51D1" w14:textId="77777777" w:rsidR="007B2174" w:rsidRDefault="00260F5F">
            <w:pPr>
              <w:pStyle w:val="TableParagraph"/>
              <w:spacing w:before="41"/>
              <w:ind w:left="122"/>
              <w:rPr>
                <w:b/>
                <w:sz w:val="24"/>
              </w:rPr>
            </w:pPr>
            <w:r>
              <w:rPr>
                <w:b/>
                <w:w w:val="95"/>
                <w:sz w:val="24"/>
              </w:rPr>
              <w:t>Responsible</w:t>
            </w:r>
            <w:r>
              <w:rPr>
                <w:b/>
                <w:spacing w:val="18"/>
                <w:sz w:val="24"/>
              </w:rPr>
              <w:t xml:space="preserve"> </w:t>
            </w:r>
            <w:r>
              <w:rPr>
                <w:b/>
                <w:spacing w:val="-4"/>
                <w:sz w:val="24"/>
              </w:rPr>
              <w:t>Party</w:t>
            </w:r>
          </w:p>
        </w:tc>
        <w:tc>
          <w:tcPr>
            <w:tcW w:w="2682" w:type="dxa"/>
            <w:shd w:val="clear" w:color="auto" w:fill="EEECE1"/>
          </w:tcPr>
          <w:p w14:paraId="26AE51D2" w14:textId="77777777" w:rsidR="007B2174" w:rsidRDefault="00260F5F">
            <w:pPr>
              <w:pStyle w:val="TableParagraph"/>
              <w:spacing w:before="41"/>
              <w:ind w:left="1088" w:right="1080"/>
              <w:jc w:val="center"/>
              <w:rPr>
                <w:b/>
                <w:sz w:val="24"/>
              </w:rPr>
            </w:pPr>
            <w:r>
              <w:rPr>
                <w:b/>
                <w:spacing w:val="-4"/>
                <w:sz w:val="24"/>
              </w:rPr>
              <w:t>Date</w:t>
            </w:r>
          </w:p>
        </w:tc>
      </w:tr>
      <w:tr w:rsidR="007B2174" w14:paraId="26AE51D8" w14:textId="77777777">
        <w:trPr>
          <w:trHeight w:val="356"/>
        </w:trPr>
        <w:tc>
          <w:tcPr>
            <w:tcW w:w="510" w:type="dxa"/>
          </w:tcPr>
          <w:p w14:paraId="26AE51D4" w14:textId="77777777" w:rsidR="007B2174" w:rsidRDefault="00260F5F">
            <w:pPr>
              <w:pStyle w:val="TableParagraph"/>
              <w:spacing w:before="38"/>
              <w:rPr>
                <w:sz w:val="24"/>
              </w:rPr>
            </w:pPr>
            <w:r>
              <w:rPr>
                <w:spacing w:val="-5"/>
                <w:sz w:val="24"/>
              </w:rPr>
              <w:t>1.</w:t>
            </w:r>
          </w:p>
        </w:tc>
        <w:tc>
          <w:tcPr>
            <w:tcW w:w="3593" w:type="dxa"/>
          </w:tcPr>
          <w:p w14:paraId="26AE51D5" w14:textId="77777777" w:rsidR="007B2174" w:rsidRDefault="00260F5F">
            <w:pPr>
              <w:pStyle w:val="TableParagraph"/>
              <w:spacing w:before="38"/>
              <w:rPr>
                <w:sz w:val="24"/>
              </w:rPr>
            </w:pPr>
            <w:r>
              <w:rPr>
                <w:spacing w:val="-2"/>
                <w:sz w:val="24"/>
              </w:rPr>
              <w:t>Issue</w:t>
            </w:r>
            <w:r>
              <w:rPr>
                <w:spacing w:val="-6"/>
                <w:sz w:val="24"/>
              </w:rPr>
              <w:t xml:space="preserve"> </w:t>
            </w:r>
            <w:r>
              <w:rPr>
                <w:spacing w:val="-5"/>
                <w:sz w:val="24"/>
              </w:rPr>
              <w:t>RFP</w:t>
            </w:r>
          </w:p>
        </w:tc>
        <w:tc>
          <w:tcPr>
            <w:tcW w:w="2071" w:type="dxa"/>
          </w:tcPr>
          <w:p w14:paraId="26AE51D6" w14:textId="77777777" w:rsidR="007B2174" w:rsidRDefault="00260F5F">
            <w:pPr>
              <w:pStyle w:val="TableParagraph"/>
              <w:spacing w:before="38"/>
              <w:rPr>
                <w:sz w:val="24"/>
              </w:rPr>
            </w:pPr>
            <w:r>
              <w:rPr>
                <w:spacing w:val="-2"/>
                <w:sz w:val="24"/>
              </w:rPr>
              <w:t>Collaborative</w:t>
            </w:r>
          </w:p>
        </w:tc>
        <w:tc>
          <w:tcPr>
            <w:tcW w:w="2682" w:type="dxa"/>
          </w:tcPr>
          <w:p w14:paraId="26AE51D7" w14:textId="63EB3C37" w:rsidR="007B2174" w:rsidRDefault="0067355B" w:rsidP="009578AE">
            <w:pPr>
              <w:pStyle w:val="TableParagraph"/>
              <w:spacing w:before="38"/>
              <w:jc w:val="both"/>
              <w:rPr>
                <w:sz w:val="24"/>
              </w:rPr>
            </w:pPr>
            <w:r>
              <w:rPr>
                <w:spacing w:val="-2"/>
                <w:sz w:val="24"/>
              </w:rPr>
              <w:t>1</w:t>
            </w:r>
            <w:r w:rsidR="00263D80">
              <w:rPr>
                <w:spacing w:val="-2"/>
                <w:sz w:val="24"/>
              </w:rPr>
              <w:t>2</w:t>
            </w:r>
            <w:r>
              <w:rPr>
                <w:spacing w:val="-2"/>
                <w:sz w:val="24"/>
              </w:rPr>
              <w:t>/</w:t>
            </w:r>
            <w:r w:rsidR="00263D80">
              <w:rPr>
                <w:spacing w:val="-2"/>
                <w:sz w:val="24"/>
              </w:rPr>
              <w:t>2</w:t>
            </w:r>
            <w:r>
              <w:rPr>
                <w:spacing w:val="-2"/>
                <w:sz w:val="24"/>
              </w:rPr>
              <w:t>/22</w:t>
            </w:r>
          </w:p>
        </w:tc>
      </w:tr>
      <w:tr w:rsidR="007B2174" w14:paraId="26AE51DD" w14:textId="77777777">
        <w:trPr>
          <w:trHeight w:val="672"/>
        </w:trPr>
        <w:tc>
          <w:tcPr>
            <w:tcW w:w="510" w:type="dxa"/>
          </w:tcPr>
          <w:p w14:paraId="26AE51D9" w14:textId="77777777" w:rsidR="007B2174" w:rsidRDefault="00260F5F">
            <w:pPr>
              <w:pStyle w:val="TableParagraph"/>
              <w:spacing w:before="38"/>
              <w:rPr>
                <w:sz w:val="24"/>
              </w:rPr>
            </w:pPr>
            <w:r>
              <w:rPr>
                <w:spacing w:val="-5"/>
                <w:sz w:val="24"/>
              </w:rPr>
              <w:t>2.</w:t>
            </w:r>
          </w:p>
        </w:tc>
        <w:tc>
          <w:tcPr>
            <w:tcW w:w="3593" w:type="dxa"/>
          </w:tcPr>
          <w:p w14:paraId="26AE51DA" w14:textId="77777777" w:rsidR="007B2174" w:rsidRDefault="00260F5F">
            <w:pPr>
              <w:pStyle w:val="TableParagraph"/>
              <w:spacing w:before="38"/>
              <w:rPr>
                <w:sz w:val="24"/>
              </w:rPr>
            </w:pPr>
            <w:r>
              <w:rPr>
                <w:w w:val="95"/>
                <w:sz w:val="24"/>
              </w:rPr>
              <w:t>Pre-Proposal</w:t>
            </w:r>
            <w:r>
              <w:rPr>
                <w:spacing w:val="24"/>
                <w:sz w:val="24"/>
              </w:rPr>
              <w:t xml:space="preserve"> </w:t>
            </w:r>
            <w:r>
              <w:rPr>
                <w:spacing w:val="-2"/>
                <w:w w:val="95"/>
                <w:sz w:val="24"/>
              </w:rPr>
              <w:t>Conference</w:t>
            </w:r>
          </w:p>
        </w:tc>
        <w:tc>
          <w:tcPr>
            <w:tcW w:w="2071" w:type="dxa"/>
          </w:tcPr>
          <w:p w14:paraId="26AE51DB" w14:textId="77777777" w:rsidR="007B2174" w:rsidRDefault="00260F5F">
            <w:pPr>
              <w:pStyle w:val="TableParagraph"/>
              <w:spacing w:before="38"/>
              <w:ind w:right="252"/>
              <w:rPr>
                <w:sz w:val="24"/>
              </w:rPr>
            </w:pPr>
            <w:r>
              <w:rPr>
                <w:spacing w:val="-2"/>
                <w:sz w:val="24"/>
              </w:rPr>
              <w:t>Collaborative</w:t>
            </w:r>
            <w:r>
              <w:rPr>
                <w:spacing w:val="-13"/>
                <w:sz w:val="24"/>
              </w:rPr>
              <w:t xml:space="preserve"> </w:t>
            </w:r>
            <w:r>
              <w:rPr>
                <w:spacing w:val="-2"/>
                <w:sz w:val="24"/>
              </w:rPr>
              <w:t>and Potential</w:t>
            </w:r>
            <w:r>
              <w:rPr>
                <w:spacing w:val="-11"/>
                <w:sz w:val="24"/>
              </w:rPr>
              <w:t xml:space="preserve"> </w:t>
            </w:r>
            <w:r>
              <w:rPr>
                <w:spacing w:val="-2"/>
                <w:sz w:val="24"/>
              </w:rPr>
              <w:t>Offerors</w:t>
            </w:r>
          </w:p>
        </w:tc>
        <w:tc>
          <w:tcPr>
            <w:tcW w:w="2682" w:type="dxa"/>
          </w:tcPr>
          <w:p w14:paraId="26AE51DC" w14:textId="7A65511B" w:rsidR="007B2174" w:rsidRDefault="00CE4152" w:rsidP="009578AE">
            <w:pPr>
              <w:pStyle w:val="TableParagraph"/>
              <w:spacing w:before="38"/>
              <w:ind w:left="0"/>
              <w:rPr>
                <w:sz w:val="24"/>
              </w:rPr>
            </w:pPr>
            <w:r>
              <w:rPr>
                <w:spacing w:val="-2"/>
                <w:sz w:val="24"/>
              </w:rPr>
              <w:t xml:space="preserve">  1</w:t>
            </w:r>
            <w:r w:rsidR="00263D80">
              <w:rPr>
                <w:spacing w:val="-2"/>
                <w:sz w:val="24"/>
              </w:rPr>
              <w:t>2</w:t>
            </w:r>
            <w:r>
              <w:rPr>
                <w:spacing w:val="-2"/>
                <w:sz w:val="24"/>
              </w:rPr>
              <w:t>/1</w:t>
            </w:r>
            <w:r w:rsidR="00263D80">
              <w:rPr>
                <w:spacing w:val="-2"/>
                <w:sz w:val="24"/>
              </w:rPr>
              <w:t>4</w:t>
            </w:r>
            <w:r>
              <w:rPr>
                <w:spacing w:val="-2"/>
                <w:sz w:val="24"/>
              </w:rPr>
              <w:t>/2022</w:t>
            </w:r>
          </w:p>
        </w:tc>
      </w:tr>
      <w:tr w:rsidR="007B2174" w14:paraId="26AE51E2" w14:textId="77777777">
        <w:trPr>
          <w:trHeight w:val="908"/>
        </w:trPr>
        <w:tc>
          <w:tcPr>
            <w:tcW w:w="510" w:type="dxa"/>
          </w:tcPr>
          <w:p w14:paraId="26AE51DE" w14:textId="77777777" w:rsidR="007B2174" w:rsidRDefault="00260F5F">
            <w:pPr>
              <w:pStyle w:val="TableParagraph"/>
              <w:spacing w:before="37"/>
              <w:rPr>
                <w:sz w:val="24"/>
              </w:rPr>
            </w:pPr>
            <w:r>
              <w:rPr>
                <w:spacing w:val="-5"/>
                <w:sz w:val="24"/>
              </w:rPr>
              <w:t>3.</w:t>
            </w:r>
          </w:p>
        </w:tc>
        <w:tc>
          <w:tcPr>
            <w:tcW w:w="3593" w:type="dxa"/>
          </w:tcPr>
          <w:p w14:paraId="26AE51DF" w14:textId="6401126E" w:rsidR="007B2174" w:rsidRDefault="00260F5F">
            <w:pPr>
              <w:pStyle w:val="TableParagraph"/>
              <w:spacing w:before="37"/>
              <w:ind w:right="140"/>
              <w:rPr>
                <w:sz w:val="24"/>
              </w:rPr>
            </w:pPr>
            <w:r>
              <w:rPr>
                <w:sz w:val="24"/>
              </w:rPr>
              <w:t>Acknowledgment</w:t>
            </w:r>
            <w:r>
              <w:rPr>
                <w:spacing w:val="-15"/>
                <w:sz w:val="24"/>
              </w:rPr>
              <w:t xml:space="preserve"> </w:t>
            </w:r>
            <w:r>
              <w:rPr>
                <w:sz w:val="24"/>
              </w:rPr>
              <w:t>of</w:t>
            </w:r>
            <w:r>
              <w:rPr>
                <w:spacing w:val="-15"/>
                <w:sz w:val="24"/>
              </w:rPr>
              <w:t xml:space="preserve"> </w:t>
            </w:r>
            <w:r>
              <w:rPr>
                <w:sz w:val="24"/>
              </w:rPr>
              <w:t>Receipt Form and Procurement Distribution List</w:t>
            </w:r>
          </w:p>
        </w:tc>
        <w:tc>
          <w:tcPr>
            <w:tcW w:w="2071" w:type="dxa"/>
          </w:tcPr>
          <w:p w14:paraId="26AE51E0" w14:textId="77777777" w:rsidR="007B2174" w:rsidRDefault="00260F5F">
            <w:pPr>
              <w:pStyle w:val="TableParagraph"/>
              <w:spacing w:before="37"/>
              <w:rPr>
                <w:sz w:val="24"/>
              </w:rPr>
            </w:pPr>
            <w:r>
              <w:rPr>
                <w:spacing w:val="-2"/>
                <w:sz w:val="24"/>
              </w:rPr>
              <w:t>Potential</w:t>
            </w:r>
            <w:r>
              <w:rPr>
                <w:spacing w:val="-11"/>
                <w:sz w:val="24"/>
              </w:rPr>
              <w:t xml:space="preserve"> </w:t>
            </w:r>
            <w:r>
              <w:rPr>
                <w:spacing w:val="-2"/>
                <w:sz w:val="24"/>
              </w:rPr>
              <w:t>Offerors</w:t>
            </w:r>
          </w:p>
        </w:tc>
        <w:tc>
          <w:tcPr>
            <w:tcW w:w="2682" w:type="dxa"/>
          </w:tcPr>
          <w:p w14:paraId="26AE51E1" w14:textId="4EC4A9CD" w:rsidR="007B2174" w:rsidRDefault="00CE4152">
            <w:pPr>
              <w:pStyle w:val="TableParagraph"/>
              <w:spacing w:before="37"/>
              <w:ind w:left="108"/>
              <w:rPr>
                <w:sz w:val="24"/>
              </w:rPr>
            </w:pPr>
            <w:r>
              <w:rPr>
                <w:spacing w:val="-2"/>
                <w:sz w:val="24"/>
              </w:rPr>
              <w:t>1</w:t>
            </w:r>
            <w:r w:rsidR="00263D80">
              <w:rPr>
                <w:spacing w:val="-2"/>
                <w:sz w:val="24"/>
              </w:rPr>
              <w:t>2</w:t>
            </w:r>
            <w:r>
              <w:rPr>
                <w:spacing w:val="-2"/>
                <w:sz w:val="24"/>
              </w:rPr>
              <w:t>/1</w:t>
            </w:r>
            <w:r w:rsidR="00263D80">
              <w:rPr>
                <w:spacing w:val="-2"/>
                <w:sz w:val="24"/>
              </w:rPr>
              <w:t>4</w:t>
            </w:r>
            <w:r>
              <w:rPr>
                <w:spacing w:val="-2"/>
                <w:sz w:val="24"/>
              </w:rPr>
              <w:t>/2022</w:t>
            </w:r>
          </w:p>
        </w:tc>
      </w:tr>
      <w:tr w:rsidR="007B2174" w14:paraId="26AE51E7" w14:textId="77777777">
        <w:trPr>
          <w:trHeight w:val="631"/>
        </w:trPr>
        <w:tc>
          <w:tcPr>
            <w:tcW w:w="510" w:type="dxa"/>
          </w:tcPr>
          <w:p w14:paraId="26AE51E3" w14:textId="77777777" w:rsidR="007B2174" w:rsidRDefault="00260F5F">
            <w:pPr>
              <w:pStyle w:val="TableParagraph"/>
              <w:spacing w:before="37"/>
              <w:rPr>
                <w:sz w:val="24"/>
              </w:rPr>
            </w:pPr>
            <w:r>
              <w:rPr>
                <w:spacing w:val="-5"/>
                <w:sz w:val="24"/>
              </w:rPr>
              <w:t>4.</w:t>
            </w:r>
          </w:p>
        </w:tc>
        <w:tc>
          <w:tcPr>
            <w:tcW w:w="3593" w:type="dxa"/>
          </w:tcPr>
          <w:p w14:paraId="26AE51E4" w14:textId="77777777" w:rsidR="007B2174" w:rsidRDefault="00260F5F">
            <w:pPr>
              <w:pStyle w:val="TableParagraph"/>
              <w:spacing w:before="37"/>
              <w:ind w:right="123" w:hanging="1"/>
              <w:rPr>
                <w:sz w:val="24"/>
              </w:rPr>
            </w:pPr>
            <w:r>
              <w:rPr>
                <w:spacing w:val="-2"/>
                <w:sz w:val="24"/>
              </w:rPr>
              <w:t>Deadline</w:t>
            </w:r>
            <w:r>
              <w:rPr>
                <w:spacing w:val="-13"/>
                <w:sz w:val="24"/>
              </w:rPr>
              <w:t xml:space="preserve"> </w:t>
            </w:r>
            <w:r>
              <w:rPr>
                <w:spacing w:val="-2"/>
                <w:sz w:val="24"/>
              </w:rPr>
              <w:t>to</w:t>
            </w:r>
            <w:r>
              <w:rPr>
                <w:spacing w:val="-13"/>
                <w:sz w:val="24"/>
              </w:rPr>
              <w:t xml:space="preserve"> </w:t>
            </w:r>
            <w:r>
              <w:rPr>
                <w:spacing w:val="-2"/>
                <w:sz w:val="24"/>
              </w:rPr>
              <w:t>Submit</w:t>
            </w:r>
            <w:r>
              <w:rPr>
                <w:spacing w:val="-13"/>
                <w:sz w:val="24"/>
              </w:rPr>
              <w:t xml:space="preserve"> </w:t>
            </w:r>
            <w:r>
              <w:rPr>
                <w:spacing w:val="-2"/>
                <w:sz w:val="24"/>
              </w:rPr>
              <w:t>Written Questions</w:t>
            </w:r>
          </w:p>
        </w:tc>
        <w:tc>
          <w:tcPr>
            <w:tcW w:w="2071" w:type="dxa"/>
          </w:tcPr>
          <w:p w14:paraId="26AE51E5" w14:textId="77777777" w:rsidR="007B2174" w:rsidRDefault="00260F5F">
            <w:pPr>
              <w:pStyle w:val="TableParagraph"/>
              <w:spacing w:before="37"/>
              <w:rPr>
                <w:sz w:val="24"/>
              </w:rPr>
            </w:pPr>
            <w:r>
              <w:rPr>
                <w:spacing w:val="-2"/>
                <w:sz w:val="24"/>
              </w:rPr>
              <w:t>Potential</w:t>
            </w:r>
            <w:r>
              <w:rPr>
                <w:spacing w:val="-11"/>
                <w:sz w:val="24"/>
              </w:rPr>
              <w:t xml:space="preserve"> </w:t>
            </w:r>
            <w:r>
              <w:rPr>
                <w:spacing w:val="-2"/>
                <w:sz w:val="24"/>
              </w:rPr>
              <w:t>Offerors</w:t>
            </w:r>
          </w:p>
        </w:tc>
        <w:tc>
          <w:tcPr>
            <w:tcW w:w="2682" w:type="dxa"/>
          </w:tcPr>
          <w:p w14:paraId="26AE51E6" w14:textId="5D70F11B" w:rsidR="007B2174" w:rsidRDefault="0090117F">
            <w:pPr>
              <w:pStyle w:val="TableParagraph"/>
              <w:spacing w:before="37"/>
              <w:ind w:left="108"/>
              <w:rPr>
                <w:sz w:val="24"/>
              </w:rPr>
            </w:pPr>
            <w:r>
              <w:rPr>
                <w:spacing w:val="-2"/>
                <w:sz w:val="24"/>
              </w:rPr>
              <w:t>1/</w:t>
            </w:r>
            <w:r w:rsidR="00263D80">
              <w:rPr>
                <w:spacing w:val="-2"/>
                <w:sz w:val="24"/>
              </w:rPr>
              <w:t>4</w:t>
            </w:r>
            <w:r>
              <w:rPr>
                <w:spacing w:val="-2"/>
                <w:sz w:val="24"/>
              </w:rPr>
              <w:t>/202</w:t>
            </w:r>
            <w:r w:rsidR="00263D80">
              <w:rPr>
                <w:spacing w:val="-2"/>
                <w:sz w:val="24"/>
              </w:rPr>
              <w:t>3</w:t>
            </w:r>
          </w:p>
        </w:tc>
      </w:tr>
      <w:tr w:rsidR="007B2174" w14:paraId="26AE51EC" w14:textId="77777777">
        <w:trPr>
          <w:trHeight w:val="631"/>
        </w:trPr>
        <w:tc>
          <w:tcPr>
            <w:tcW w:w="510" w:type="dxa"/>
          </w:tcPr>
          <w:p w14:paraId="26AE51E8" w14:textId="77777777" w:rsidR="007B2174" w:rsidRDefault="00260F5F">
            <w:pPr>
              <w:pStyle w:val="TableParagraph"/>
              <w:spacing w:before="37"/>
              <w:rPr>
                <w:sz w:val="24"/>
              </w:rPr>
            </w:pPr>
            <w:r>
              <w:rPr>
                <w:spacing w:val="-5"/>
                <w:sz w:val="24"/>
              </w:rPr>
              <w:t>5.</w:t>
            </w:r>
          </w:p>
        </w:tc>
        <w:tc>
          <w:tcPr>
            <w:tcW w:w="3593" w:type="dxa"/>
          </w:tcPr>
          <w:p w14:paraId="26AE51E9" w14:textId="77777777" w:rsidR="007B2174" w:rsidRDefault="00260F5F">
            <w:pPr>
              <w:pStyle w:val="TableParagraph"/>
              <w:spacing w:before="37"/>
              <w:ind w:right="123" w:hanging="1"/>
              <w:rPr>
                <w:sz w:val="24"/>
              </w:rPr>
            </w:pPr>
            <w:r>
              <w:rPr>
                <w:spacing w:val="-2"/>
                <w:sz w:val="24"/>
              </w:rPr>
              <w:t>Response</w:t>
            </w:r>
            <w:r>
              <w:rPr>
                <w:spacing w:val="-13"/>
                <w:sz w:val="24"/>
              </w:rPr>
              <w:t xml:space="preserve"> </w:t>
            </w:r>
            <w:r>
              <w:rPr>
                <w:spacing w:val="-2"/>
                <w:sz w:val="24"/>
              </w:rPr>
              <w:t>to</w:t>
            </w:r>
            <w:r>
              <w:rPr>
                <w:spacing w:val="-13"/>
                <w:sz w:val="24"/>
              </w:rPr>
              <w:t xml:space="preserve"> </w:t>
            </w:r>
            <w:r>
              <w:rPr>
                <w:spacing w:val="-2"/>
                <w:sz w:val="24"/>
              </w:rPr>
              <w:t>Written</w:t>
            </w:r>
            <w:r>
              <w:rPr>
                <w:spacing w:val="-13"/>
                <w:sz w:val="24"/>
              </w:rPr>
              <w:t xml:space="preserve"> </w:t>
            </w:r>
            <w:r>
              <w:rPr>
                <w:spacing w:val="-2"/>
                <w:sz w:val="24"/>
              </w:rPr>
              <w:t xml:space="preserve">Questions, </w:t>
            </w:r>
            <w:r>
              <w:rPr>
                <w:sz w:val="24"/>
              </w:rPr>
              <w:t>RFP Amendments</w:t>
            </w:r>
          </w:p>
        </w:tc>
        <w:tc>
          <w:tcPr>
            <w:tcW w:w="2071" w:type="dxa"/>
          </w:tcPr>
          <w:p w14:paraId="26AE51EA" w14:textId="77777777" w:rsidR="007B2174" w:rsidRDefault="00260F5F">
            <w:pPr>
              <w:pStyle w:val="TableParagraph"/>
              <w:spacing w:before="37"/>
              <w:rPr>
                <w:sz w:val="24"/>
              </w:rPr>
            </w:pPr>
            <w:r>
              <w:rPr>
                <w:spacing w:val="-4"/>
                <w:sz w:val="24"/>
              </w:rPr>
              <w:t xml:space="preserve">Procurement </w:t>
            </w:r>
            <w:r>
              <w:rPr>
                <w:spacing w:val="-2"/>
                <w:sz w:val="24"/>
              </w:rPr>
              <w:t>Manager</w:t>
            </w:r>
          </w:p>
        </w:tc>
        <w:tc>
          <w:tcPr>
            <w:tcW w:w="2682" w:type="dxa"/>
          </w:tcPr>
          <w:p w14:paraId="26AE51EB" w14:textId="47478A45" w:rsidR="007B2174" w:rsidRDefault="0090117F">
            <w:pPr>
              <w:pStyle w:val="TableParagraph"/>
              <w:spacing w:before="37"/>
              <w:rPr>
                <w:sz w:val="24"/>
              </w:rPr>
            </w:pPr>
            <w:r>
              <w:rPr>
                <w:spacing w:val="-2"/>
                <w:sz w:val="24"/>
              </w:rPr>
              <w:t>1/</w:t>
            </w:r>
            <w:r w:rsidR="00263D80">
              <w:rPr>
                <w:spacing w:val="-2"/>
                <w:sz w:val="24"/>
              </w:rPr>
              <w:t>18</w:t>
            </w:r>
            <w:r>
              <w:rPr>
                <w:spacing w:val="-2"/>
                <w:sz w:val="24"/>
              </w:rPr>
              <w:t>/202</w:t>
            </w:r>
            <w:r w:rsidR="00263D80">
              <w:rPr>
                <w:spacing w:val="-2"/>
                <w:sz w:val="24"/>
              </w:rPr>
              <w:t>3</w:t>
            </w:r>
          </w:p>
        </w:tc>
      </w:tr>
      <w:tr w:rsidR="007B2174" w14:paraId="26AE51F1" w14:textId="77777777">
        <w:trPr>
          <w:trHeight w:val="908"/>
        </w:trPr>
        <w:tc>
          <w:tcPr>
            <w:tcW w:w="510" w:type="dxa"/>
          </w:tcPr>
          <w:p w14:paraId="26AE51ED" w14:textId="77777777" w:rsidR="007B2174" w:rsidRDefault="00260F5F">
            <w:pPr>
              <w:pStyle w:val="TableParagraph"/>
              <w:spacing w:before="37"/>
              <w:rPr>
                <w:sz w:val="24"/>
              </w:rPr>
            </w:pPr>
            <w:r>
              <w:rPr>
                <w:spacing w:val="-5"/>
                <w:sz w:val="24"/>
              </w:rPr>
              <w:t>6.</w:t>
            </w:r>
          </w:p>
        </w:tc>
        <w:tc>
          <w:tcPr>
            <w:tcW w:w="3593" w:type="dxa"/>
          </w:tcPr>
          <w:p w14:paraId="26AE51EE" w14:textId="51A2BB36" w:rsidR="007B2174" w:rsidRDefault="00260F5F">
            <w:pPr>
              <w:pStyle w:val="TableParagraph"/>
              <w:spacing w:before="37"/>
              <w:ind w:right="123" w:hanging="1"/>
              <w:rPr>
                <w:sz w:val="24"/>
              </w:rPr>
            </w:pPr>
            <w:r>
              <w:rPr>
                <w:sz w:val="24"/>
              </w:rPr>
              <w:t xml:space="preserve">Submission of Mandatory </w:t>
            </w:r>
            <w:r>
              <w:rPr>
                <w:spacing w:val="-2"/>
                <w:sz w:val="24"/>
              </w:rPr>
              <w:t>Requirements,</w:t>
            </w:r>
            <w:r>
              <w:rPr>
                <w:spacing w:val="-13"/>
                <w:sz w:val="24"/>
              </w:rPr>
              <w:t xml:space="preserve"> </w:t>
            </w:r>
            <w:r>
              <w:rPr>
                <w:spacing w:val="-2"/>
                <w:sz w:val="24"/>
              </w:rPr>
              <w:t>Technical</w:t>
            </w:r>
            <w:r>
              <w:rPr>
                <w:spacing w:val="-13"/>
                <w:sz w:val="24"/>
              </w:rPr>
              <w:t xml:space="preserve"> </w:t>
            </w:r>
            <w:r>
              <w:rPr>
                <w:spacing w:val="-2"/>
                <w:sz w:val="24"/>
              </w:rPr>
              <w:t>Proposal</w:t>
            </w:r>
            <w:r w:rsidR="004278D9">
              <w:rPr>
                <w:spacing w:val="-2"/>
                <w:sz w:val="24"/>
              </w:rPr>
              <w:t>,</w:t>
            </w:r>
            <w:r>
              <w:rPr>
                <w:spacing w:val="-2"/>
                <w:sz w:val="24"/>
              </w:rPr>
              <w:t xml:space="preserve"> </w:t>
            </w:r>
            <w:r>
              <w:rPr>
                <w:sz w:val="24"/>
              </w:rPr>
              <w:t>and Cost Proposal</w:t>
            </w:r>
          </w:p>
        </w:tc>
        <w:tc>
          <w:tcPr>
            <w:tcW w:w="2071" w:type="dxa"/>
          </w:tcPr>
          <w:p w14:paraId="26AE51EF" w14:textId="77777777" w:rsidR="007B2174" w:rsidRDefault="00260F5F">
            <w:pPr>
              <w:pStyle w:val="TableParagraph"/>
              <w:spacing w:before="37"/>
              <w:rPr>
                <w:sz w:val="24"/>
              </w:rPr>
            </w:pPr>
            <w:r>
              <w:rPr>
                <w:spacing w:val="-2"/>
                <w:sz w:val="24"/>
              </w:rPr>
              <w:t>Offerors</w:t>
            </w:r>
          </w:p>
        </w:tc>
        <w:tc>
          <w:tcPr>
            <w:tcW w:w="2682" w:type="dxa"/>
          </w:tcPr>
          <w:p w14:paraId="26AE51F0" w14:textId="1D8FFCE4" w:rsidR="007B2174" w:rsidRDefault="00263D80">
            <w:pPr>
              <w:pStyle w:val="TableParagraph"/>
              <w:spacing w:before="37"/>
              <w:ind w:left="108"/>
              <w:rPr>
                <w:sz w:val="24"/>
              </w:rPr>
            </w:pPr>
            <w:r>
              <w:rPr>
                <w:spacing w:val="-2"/>
                <w:sz w:val="24"/>
              </w:rPr>
              <w:t>2</w:t>
            </w:r>
            <w:r w:rsidR="00336F79">
              <w:rPr>
                <w:spacing w:val="-2"/>
                <w:sz w:val="24"/>
              </w:rPr>
              <w:t>/</w:t>
            </w:r>
            <w:r>
              <w:rPr>
                <w:spacing w:val="-2"/>
                <w:sz w:val="24"/>
              </w:rPr>
              <w:t>1</w:t>
            </w:r>
            <w:r w:rsidR="002E7BD3">
              <w:rPr>
                <w:spacing w:val="-2"/>
                <w:sz w:val="24"/>
              </w:rPr>
              <w:t>7</w:t>
            </w:r>
            <w:r w:rsidR="00336F79">
              <w:rPr>
                <w:spacing w:val="-2"/>
                <w:sz w:val="24"/>
              </w:rPr>
              <w:t>/2023</w:t>
            </w:r>
          </w:p>
        </w:tc>
      </w:tr>
      <w:bookmarkEnd w:id="10"/>
    </w:tbl>
    <w:p w14:paraId="310B81B6" w14:textId="77777777" w:rsidR="007B2174" w:rsidRDefault="007B2174">
      <w:pPr>
        <w:rPr>
          <w:sz w:val="24"/>
        </w:rPr>
      </w:pPr>
    </w:p>
    <w:p w14:paraId="3593D4B5" w14:textId="77777777" w:rsidR="00096D89" w:rsidRDefault="00096D89">
      <w:pPr>
        <w:rPr>
          <w:sz w:val="24"/>
        </w:rPr>
      </w:pPr>
    </w:p>
    <w:p w14:paraId="26AE51F2" w14:textId="2CCC52DE" w:rsidR="00096D89" w:rsidRDefault="00096D89">
      <w:pPr>
        <w:rPr>
          <w:sz w:val="24"/>
        </w:rPr>
        <w:sectPr w:rsidR="00096D89">
          <w:pgSz w:w="12240" w:h="15840"/>
          <w:pgMar w:top="1360" w:right="1200" w:bottom="1541" w:left="1000" w:header="0" w:footer="741" w:gutter="0"/>
          <w:cols w:space="720"/>
        </w:sectPr>
      </w:pPr>
    </w:p>
    <w:tbl>
      <w:tblPr>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3593"/>
        <w:gridCol w:w="2071"/>
        <w:gridCol w:w="2682"/>
      </w:tblGrid>
      <w:tr w:rsidR="007B2174" w14:paraId="26AE51F7" w14:textId="77777777">
        <w:trPr>
          <w:trHeight w:val="355"/>
        </w:trPr>
        <w:tc>
          <w:tcPr>
            <w:tcW w:w="510" w:type="dxa"/>
            <w:shd w:val="clear" w:color="auto" w:fill="EEECE1"/>
          </w:tcPr>
          <w:p w14:paraId="26AE51F3" w14:textId="77777777" w:rsidR="007B2174" w:rsidRDefault="007B2174">
            <w:pPr>
              <w:pStyle w:val="TableParagraph"/>
              <w:ind w:left="0"/>
            </w:pPr>
          </w:p>
        </w:tc>
        <w:tc>
          <w:tcPr>
            <w:tcW w:w="3593" w:type="dxa"/>
            <w:shd w:val="clear" w:color="auto" w:fill="EEECE1"/>
          </w:tcPr>
          <w:p w14:paraId="26AE51F4" w14:textId="77777777" w:rsidR="007B2174" w:rsidRDefault="00260F5F">
            <w:pPr>
              <w:pStyle w:val="TableParagraph"/>
              <w:spacing w:before="39"/>
              <w:ind w:left="1442" w:right="1433"/>
              <w:jc w:val="center"/>
              <w:rPr>
                <w:b/>
                <w:sz w:val="24"/>
              </w:rPr>
            </w:pPr>
            <w:r>
              <w:rPr>
                <w:b/>
                <w:spacing w:val="-2"/>
                <w:sz w:val="24"/>
              </w:rPr>
              <w:t>Action</w:t>
            </w:r>
          </w:p>
        </w:tc>
        <w:tc>
          <w:tcPr>
            <w:tcW w:w="2071" w:type="dxa"/>
            <w:shd w:val="clear" w:color="auto" w:fill="EEECE1"/>
          </w:tcPr>
          <w:p w14:paraId="26AE51F5" w14:textId="77777777" w:rsidR="007B2174" w:rsidRDefault="00260F5F">
            <w:pPr>
              <w:pStyle w:val="TableParagraph"/>
              <w:spacing w:before="39"/>
              <w:ind w:left="122"/>
              <w:rPr>
                <w:b/>
                <w:sz w:val="24"/>
              </w:rPr>
            </w:pPr>
            <w:r>
              <w:rPr>
                <w:b/>
                <w:w w:val="95"/>
                <w:sz w:val="24"/>
              </w:rPr>
              <w:t>Responsible</w:t>
            </w:r>
            <w:r>
              <w:rPr>
                <w:b/>
                <w:spacing w:val="18"/>
                <w:sz w:val="24"/>
              </w:rPr>
              <w:t xml:space="preserve"> </w:t>
            </w:r>
            <w:r>
              <w:rPr>
                <w:b/>
                <w:spacing w:val="-4"/>
                <w:sz w:val="24"/>
              </w:rPr>
              <w:t>Party</w:t>
            </w:r>
          </w:p>
        </w:tc>
        <w:tc>
          <w:tcPr>
            <w:tcW w:w="2682" w:type="dxa"/>
            <w:shd w:val="clear" w:color="auto" w:fill="EEECE1"/>
          </w:tcPr>
          <w:p w14:paraId="26AE51F6" w14:textId="77777777" w:rsidR="007B2174" w:rsidRDefault="00260F5F">
            <w:pPr>
              <w:pStyle w:val="TableParagraph"/>
              <w:spacing w:before="39"/>
              <w:ind w:left="1088" w:right="1080"/>
              <w:jc w:val="center"/>
              <w:rPr>
                <w:b/>
                <w:sz w:val="24"/>
              </w:rPr>
            </w:pPr>
            <w:r>
              <w:rPr>
                <w:b/>
                <w:spacing w:val="-4"/>
                <w:sz w:val="24"/>
              </w:rPr>
              <w:t>Date</w:t>
            </w:r>
          </w:p>
        </w:tc>
      </w:tr>
      <w:tr w:rsidR="007B2174" w14:paraId="26AE51FC" w14:textId="77777777">
        <w:trPr>
          <w:trHeight w:val="632"/>
        </w:trPr>
        <w:tc>
          <w:tcPr>
            <w:tcW w:w="510" w:type="dxa"/>
          </w:tcPr>
          <w:p w14:paraId="26AE51F8" w14:textId="77777777" w:rsidR="007B2174" w:rsidRDefault="00260F5F">
            <w:pPr>
              <w:pStyle w:val="TableParagraph"/>
              <w:spacing w:before="37"/>
              <w:ind w:left="92" w:right="198"/>
              <w:jc w:val="center"/>
              <w:rPr>
                <w:sz w:val="24"/>
              </w:rPr>
            </w:pPr>
            <w:r>
              <w:rPr>
                <w:spacing w:val="-5"/>
                <w:sz w:val="24"/>
              </w:rPr>
              <w:t>7.</w:t>
            </w:r>
          </w:p>
        </w:tc>
        <w:tc>
          <w:tcPr>
            <w:tcW w:w="3593" w:type="dxa"/>
          </w:tcPr>
          <w:p w14:paraId="26AE51F9" w14:textId="77777777" w:rsidR="007B2174" w:rsidRDefault="00260F5F">
            <w:pPr>
              <w:pStyle w:val="TableParagraph"/>
              <w:spacing w:before="37"/>
              <w:ind w:right="10" w:hanging="1"/>
              <w:rPr>
                <w:sz w:val="24"/>
              </w:rPr>
            </w:pPr>
            <w:r>
              <w:rPr>
                <w:sz w:val="24"/>
              </w:rPr>
              <w:t xml:space="preserve">Notification to Offerors That Do </w:t>
            </w:r>
            <w:r>
              <w:rPr>
                <w:spacing w:val="-2"/>
                <w:sz w:val="24"/>
              </w:rPr>
              <w:t>Not</w:t>
            </w:r>
            <w:r>
              <w:rPr>
                <w:spacing w:val="-13"/>
                <w:sz w:val="24"/>
              </w:rPr>
              <w:t xml:space="preserve"> </w:t>
            </w:r>
            <w:r>
              <w:rPr>
                <w:spacing w:val="-2"/>
                <w:sz w:val="24"/>
              </w:rPr>
              <w:t>Meet</w:t>
            </w:r>
            <w:r>
              <w:rPr>
                <w:spacing w:val="-13"/>
                <w:sz w:val="24"/>
              </w:rPr>
              <w:t xml:space="preserve"> </w:t>
            </w:r>
            <w:r>
              <w:rPr>
                <w:spacing w:val="-2"/>
                <w:sz w:val="24"/>
              </w:rPr>
              <w:t>Mandatory</w:t>
            </w:r>
            <w:r>
              <w:rPr>
                <w:spacing w:val="-13"/>
                <w:sz w:val="24"/>
              </w:rPr>
              <w:t xml:space="preserve"> </w:t>
            </w:r>
            <w:r>
              <w:rPr>
                <w:spacing w:val="-2"/>
                <w:sz w:val="24"/>
              </w:rPr>
              <w:t>Requirements</w:t>
            </w:r>
          </w:p>
        </w:tc>
        <w:tc>
          <w:tcPr>
            <w:tcW w:w="2071" w:type="dxa"/>
          </w:tcPr>
          <w:p w14:paraId="26AE51FA" w14:textId="77777777" w:rsidR="007B2174" w:rsidRDefault="00260F5F">
            <w:pPr>
              <w:pStyle w:val="TableParagraph"/>
              <w:spacing w:before="37"/>
              <w:rPr>
                <w:sz w:val="24"/>
              </w:rPr>
            </w:pPr>
            <w:r>
              <w:rPr>
                <w:spacing w:val="-4"/>
                <w:sz w:val="24"/>
              </w:rPr>
              <w:t xml:space="preserve">Procurement </w:t>
            </w:r>
            <w:r>
              <w:rPr>
                <w:spacing w:val="-2"/>
                <w:sz w:val="24"/>
              </w:rPr>
              <w:t>Manager</w:t>
            </w:r>
          </w:p>
        </w:tc>
        <w:tc>
          <w:tcPr>
            <w:tcW w:w="2682" w:type="dxa"/>
          </w:tcPr>
          <w:p w14:paraId="26AE51FB" w14:textId="26A3F9EF" w:rsidR="007B2174" w:rsidRDefault="00263D80">
            <w:pPr>
              <w:pStyle w:val="TableParagraph"/>
              <w:spacing w:before="37"/>
              <w:rPr>
                <w:sz w:val="24"/>
              </w:rPr>
            </w:pPr>
            <w:r>
              <w:rPr>
                <w:spacing w:val="-2"/>
                <w:sz w:val="24"/>
              </w:rPr>
              <w:t>2</w:t>
            </w:r>
            <w:r w:rsidR="00336F79">
              <w:rPr>
                <w:spacing w:val="-2"/>
                <w:sz w:val="24"/>
              </w:rPr>
              <w:t>/</w:t>
            </w:r>
            <w:r>
              <w:rPr>
                <w:spacing w:val="-2"/>
                <w:sz w:val="24"/>
              </w:rPr>
              <w:t>2</w:t>
            </w:r>
            <w:r w:rsidR="00336F79">
              <w:rPr>
                <w:spacing w:val="-2"/>
                <w:sz w:val="24"/>
              </w:rPr>
              <w:t>1/2023</w:t>
            </w:r>
          </w:p>
        </w:tc>
      </w:tr>
      <w:tr w:rsidR="007B2174" w14:paraId="26AE5201" w14:textId="77777777">
        <w:trPr>
          <w:trHeight w:val="631"/>
        </w:trPr>
        <w:tc>
          <w:tcPr>
            <w:tcW w:w="510" w:type="dxa"/>
          </w:tcPr>
          <w:p w14:paraId="26AE51FD" w14:textId="77777777" w:rsidR="007B2174" w:rsidRDefault="00260F5F">
            <w:pPr>
              <w:pStyle w:val="TableParagraph"/>
              <w:spacing w:before="37"/>
              <w:ind w:left="92" w:right="198"/>
              <w:jc w:val="center"/>
              <w:rPr>
                <w:sz w:val="24"/>
              </w:rPr>
            </w:pPr>
            <w:r>
              <w:rPr>
                <w:spacing w:val="-5"/>
                <w:sz w:val="24"/>
              </w:rPr>
              <w:t>8.</w:t>
            </w:r>
          </w:p>
        </w:tc>
        <w:tc>
          <w:tcPr>
            <w:tcW w:w="3593" w:type="dxa"/>
          </w:tcPr>
          <w:p w14:paraId="26AE51FE" w14:textId="77777777" w:rsidR="007B2174" w:rsidRDefault="00260F5F">
            <w:pPr>
              <w:pStyle w:val="TableParagraph"/>
              <w:spacing w:before="37"/>
              <w:ind w:right="123" w:hanging="1"/>
              <w:rPr>
                <w:sz w:val="24"/>
              </w:rPr>
            </w:pPr>
            <w:r>
              <w:rPr>
                <w:spacing w:val="-2"/>
                <w:sz w:val="24"/>
              </w:rPr>
              <w:t>Technical</w:t>
            </w:r>
            <w:r>
              <w:rPr>
                <w:spacing w:val="-13"/>
                <w:sz w:val="24"/>
              </w:rPr>
              <w:t xml:space="preserve"> </w:t>
            </w:r>
            <w:r>
              <w:rPr>
                <w:spacing w:val="-2"/>
                <w:sz w:val="24"/>
              </w:rPr>
              <w:t>and</w:t>
            </w:r>
            <w:r>
              <w:rPr>
                <w:spacing w:val="-13"/>
                <w:sz w:val="24"/>
              </w:rPr>
              <w:t xml:space="preserve"> </w:t>
            </w:r>
            <w:r>
              <w:rPr>
                <w:spacing w:val="-2"/>
                <w:sz w:val="24"/>
              </w:rPr>
              <w:t>Cost</w:t>
            </w:r>
            <w:r>
              <w:rPr>
                <w:spacing w:val="-13"/>
                <w:sz w:val="24"/>
              </w:rPr>
              <w:t xml:space="preserve"> </w:t>
            </w:r>
            <w:r>
              <w:rPr>
                <w:spacing w:val="-2"/>
                <w:sz w:val="24"/>
              </w:rPr>
              <w:t>Proposal Evaluation</w:t>
            </w:r>
          </w:p>
        </w:tc>
        <w:tc>
          <w:tcPr>
            <w:tcW w:w="2071" w:type="dxa"/>
          </w:tcPr>
          <w:p w14:paraId="26AE51FF" w14:textId="77777777" w:rsidR="007B2174" w:rsidRDefault="00260F5F">
            <w:pPr>
              <w:pStyle w:val="TableParagraph"/>
              <w:spacing w:before="37"/>
              <w:rPr>
                <w:sz w:val="24"/>
              </w:rPr>
            </w:pPr>
            <w:r>
              <w:rPr>
                <w:spacing w:val="-2"/>
                <w:sz w:val="24"/>
              </w:rPr>
              <w:t xml:space="preserve">Evaluation </w:t>
            </w:r>
            <w:r>
              <w:rPr>
                <w:spacing w:val="-4"/>
                <w:sz w:val="24"/>
              </w:rPr>
              <w:t>Committee</w:t>
            </w:r>
          </w:p>
        </w:tc>
        <w:tc>
          <w:tcPr>
            <w:tcW w:w="2682" w:type="dxa"/>
          </w:tcPr>
          <w:p w14:paraId="26AE5200" w14:textId="3C201798" w:rsidR="007B2174" w:rsidRDefault="00336F79">
            <w:pPr>
              <w:pStyle w:val="TableParagraph"/>
              <w:spacing w:before="37"/>
              <w:rPr>
                <w:sz w:val="24"/>
              </w:rPr>
            </w:pPr>
            <w:r>
              <w:rPr>
                <w:spacing w:val="-2"/>
                <w:sz w:val="24"/>
              </w:rPr>
              <w:t>2/</w:t>
            </w:r>
            <w:r w:rsidR="00263D80">
              <w:rPr>
                <w:spacing w:val="-2"/>
                <w:sz w:val="24"/>
              </w:rPr>
              <w:t>2</w:t>
            </w:r>
            <w:r w:rsidR="002E7BD3">
              <w:rPr>
                <w:spacing w:val="-2"/>
                <w:sz w:val="24"/>
              </w:rPr>
              <w:t>0</w:t>
            </w:r>
            <w:r>
              <w:rPr>
                <w:spacing w:val="-2"/>
                <w:sz w:val="24"/>
              </w:rPr>
              <w:t xml:space="preserve">/2023 </w:t>
            </w:r>
            <w:r w:rsidR="002E7BD3">
              <w:rPr>
                <w:spacing w:val="-2"/>
                <w:sz w:val="24"/>
              </w:rPr>
              <w:t>–</w:t>
            </w:r>
            <w:r>
              <w:rPr>
                <w:spacing w:val="-2"/>
                <w:sz w:val="24"/>
              </w:rPr>
              <w:t xml:space="preserve"> 2/</w:t>
            </w:r>
            <w:r w:rsidR="00263D80">
              <w:rPr>
                <w:spacing w:val="-2"/>
                <w:sz w:val="24"/>
              </w:rPr>
              <w:t>28</w:t>
            </w:r>
            <w:r>
              <w:rPr>
                <w:spacing w:val="-2"/>
                <w:sz w:val="24"/>
              </w:rPr>
              <w:t>/2023</w:t>
            </w:r>
          </w:p>
        </w:tc>
      </w:tr>
      <w:tr w:rsidR="007B2174" w14:paraId="26AE5206" w14:textId="77777777">
        <w:trPr>
          <w:trHeight w:val="632"/>
        </w:trPr>
        <w:tc>
          <w:tcPr>
            <w:tcW w:w="510" w:type="dxa"/>
          </w:tcPr>
          <w:p w14:paraId="26AE5202" w14:textId="77777777" w:rsidR="007B2174" w:rsidRDefault="00260F5F">
            <w:pPr>
              <w:pStyle w:val="TableParagraph"/>
              <w:spacing w:before="37"/>
              <w:ind w:left="92" w:right="198"/>
              <w:jc w:val="center"/>
              <w:rPr>
                <w:sz w:val="24"/>
              </w:rPr>
            </w:pPr>
            <w:r>
              <w:rPr>
                <w:spacing w:val="-5"/>
                <w:sz w:val="24"/>
              </w:rPr>
              <w:t>9.</w:t>
            </w:r>
          </w:p>
        </w:tc>
        <w:tc>
          <w:tcPr>
            <w:tcW w:w="3593" w:type="dxa"/>
          </w:tcPr>
          <w:p w14:paraId="26AE5203" w14:textId="77777777" w:rsidR="007B2174" w:rsidRDefault="00260F5F">
            <w:pPr>
              <w:pStyle w:val="TableParagraph"/>
              <w:spacing w:before="37"/>
              <w:ind w:right="984" w:hanging="1"/>
              <w:rPr>
                <w:sz w:val="24"/>
              </w:rPr>
            </w:pPr>
            <w:r>
              <w:rPr>
                <w:sz w:val="24"/>
              </w:rPr>
              <w:t xml:space="preserve">Oral Presentations, at the </w:t>
            </w:r>
            <w:r>
              <w:rPr>
                <w:w w:val="95"/>
                <w:sz w:val="24"/>
              </w:rPr>
              <w:t>Collaborative’s</w:t>
            </w:r>
            <w:r>
              <w:rPr>
                <w:spacing w:val="26"/>
                <w:sz w:val="24"/>
              </w:rPr>
              <w:t xml:space="preserve"> </w:t>
            </w:r>
            <w:r>
              <w:rPr>
                <w:spacing w:val="-2"/>
                <w:sz w:val="24"/>
              </w:rPr>
              <w:t>Discretion</w:t>
            </w:r>
          </w:p>
        </w:tc>
        <w:tc>
          <w:tcPr>
            <w:tcW w:w="2071" w:type="dxa"/>
          </w:tcPr>
          <w:p w14:paraId="26AE5204" w14:textId="77777777" w:rsidR="007B2174" w:rsidRDefault="00260F5F">
            <w:pPr>
              <w:pStyle w:val="TableParagraph"/>
              <w:spacing w:before="37"/>
              <w:rPr>
                <w:sz w:val="24"/>
              </w:rPr>
            </w:pPr>
            <w:r>
              <w:rPr>
                <w:sz w:val="24"/>
              </w:rPr>
              <w:t xml:space="preserve">Offerors and </w:t>
            </w:r>
            <w:r>
              <w:rPr>
                <w:spacing w:val="-4"/>
                <w:sz w:val="24"/>
              </w:rPr>
              <w:t>Collaborative</w:t>
            </w:r>
          </w:p>
        </w:tc>
        <w:tc>
          <w:tcPr>
            <w:tcW w:w="2682" w:type="dxa"/>
          </w:tcPr>
          <w:p w14:paraId="26AE5205" w14:textId="021669EC" w:rsidR="007B2174" w:rsidRDefault="00336F79">
            <w:pPr>
              <w:pStyle w:val="TableParagraph"/>
              <w:spacing w:before="37"/>
              <w:rPr>
                <w:sz w:val="24"/>
              </w:rPr>
            </w:pPr>
            <w:r>
              <w:rPr>
                <w:spacing w:val="-2"/>
                <w:sz w:val="24"/>
              </w:rPr>
              <w:t>2/</w:t>
            </w:r>
            <w:r w:rsidR="00CF2A8F">
              <w:rPr>
                <w:spacing w:val="-2"/>
                <w:sz w:val="24"/>
              </w:rPr>
              <w:t>28</w:t>
            </w:r>
            <w:r w:rsidR="002E7BD3">
              <w:rPr>
                <w:spacing w:val="-2"/>
                <w:sz w:val="24"/>
              </w:rPr>
              <w:t>/2023-3/2</w:t>
            </w:r>
            <w:r w:rsidR="00CF2A8F">
              <w:rPr>
                <w:spacing w:val="-2"/>
                <w:sz w:val="24"/>
              </w:rPr>
              <w:t>/2023</w:t>
            </w:r>
          </w:p>
        </w:tc>
      </w:tr>
      <w:tr w:rsidR="007B2174" w14:paraId="26AE520B" w14:textId="77777777">
        <w:trPr>
          <w:trHeight w:val="631"/>
        </w:trPr>
        <w:tc>
          <w:tcPr>
            <w:tcW w:w="510" w:type="dxa"/>
          </w:tcPr>
          <w:p w14:paraId="26AE5207" w14:textId="77777777" w:rsidR="007B2174" w:rsidRDefault="00260F5F">
            <w:pPr>
              <w:pStyle w:val="TableParagraph"/>
              <w:spacing w:before="37"/>
              <w:ind w:left="92" w:right="83"/>
              <w:jc w:val="center"/>
              <w:rPr>
                <w:sz w:val="24"/>
              </w:rPr>
            </w:pPr>
            <w:r>
              <w:rPr>
                <w:spacing w:val="-5"/>
                <w:sz w:val="24"/>
              </w:rPr>
              <w:t>10.</w:t>
            </w:r>
          </w:p>
        </w:tc>
        <w:tc>
          <w:tcPr>
            <w:tcW w:w="3593" w:type="dxa"/>
          </w:tcPr>
          <w:p w14:paraId="26AE5208" w14:textId="77777777" w:rsidR="007B2174" w:rsidRDefault="00260F5F">
            <w:pPr>
              <w:pStyle w:val="TableParagraph"/>
              <w:spacing w:before="37"/>
              <w:ind w:right="123" w:hanging="1"/>
              <w:rPr>
                <w:sz w:val="24"/>
              </w:rPr>
            </w:pPr>
            <w:r>
              <w:rPr>
                <w:sz w:val="24"/>
              </w:rPr>
              <w:t>Best</w:t>
            </w:r>
            <w:r>
              <w:rPr>
                <w:spacing w:val="-15"/>
                <w:sz w:val="24"/>
              </w:rPr>
              <w:t xml:space="preserve"> </w:t>
            </w:r>
            <w:r>
              <w:rPr>
                <w:sz w:val="24"/>
              </w:rPr>
              <w:t>and</w:t>
            </w:r>
            <w:r>
              <w:rPr>
                <w:spacing w:val="-15"/>
                <w:sz w:val="24"/>
              </w:rPr>
              <w:t xml:space="preserve"> </w:t>
            </w:r>
            <w:r>
              <w:rPr>
                <w:sz w:val="24"/>
              </w:rPr>
              <w:t>Final</w:t>
            </w:r>
            <w:r>
              <w:rPr>
                <w:spacing w:val="-15"/>
                <w:sz w:val="24"/>
              </w:rPr>
              <w:t xml:space="preserve"> </w:t>
            </w:r>
            <w:r>
              <w:rPr>
                <w:sz w:val="24"/>
              </w:rPr>
              <w:t>Offers,</w:t>
            </w:r>
            <w:r>
              <w:rPr>
                <w:spacing w:val="-15"/>
                <w:sz w:val="24"/>
              </w:rPr>
              <w:t xml:space="preserve"> </w:t>
            </w:r>
            <w:r>
              <w:rPr>
                <w:sz w:val="24"/>
              </w:rPr>
              <w:t>at</w:t>
            </w:r>
            <w:r>
              <w:rPr>
                <w:spacing w:val="-15"/>
                <w:sz w:val="24"/>
              </w:rPr>
              <w:t xml:space="preserve"> </w:t>
            </w:r>
            <w:r>
              <w:rPr>
                <w:sz w:val="24"/>
              </w:rPr>
              <w:t>the Collaborative’s Discretion</w:t>
            </w:r>
          </w:p>
        </w:tc>
        <w:tc>
          <w:tcPr>
            <w:tcW w:w="2071" w:type="dxa"/>
          </w:tcPr>
          <w:p w14:paraId="26AE5209" w14:textId="77777777" w:rsidR="007B2174" w:rsidRDefault="00260F5F">
            <w:pPr>
              <w:pStyle w:val="TableParagraph"/>
              <w:spacing w:before="37"/>
              <w:rPr>
                <w:sz w:val="24"/>
              </w:rPr>
            </w:pPr>
            <w:r>
              <w:rPr>
                <w:spacing w:val="-2"/>
                <w:sz w:val="24"/>
              </w:rPr>
              <w:t>Offerors</w:t>
            </w:r>
          </w:p>
        </w:tc>
        <w:tc>
          <w:tcPr>
            <w:tcW w:w="2682" w:type="dxa"/>
          </w:tcPr>
          <w:p w14:paraId="26AE520A" w14:textId="15F8A9A8" w:rsidR="007B2174" w:rsidRDefault="00CF2A8F">
            <w:pPr>
              <w:pStyle w:val="TableParagraph"/>
              <w:spacing w:before="37"/>
              <w:ind w:left="109"/>
              <w:rPr>
                <w:sz w:val="24"/>
              </w:rPr>
            </w:pPr>
            <w:r>
              <w:rPr>
                <w:spacing w:val="-2"/>
                <w:sz w:val="24"/>
              </w:rPr>
              <w:t>3/6/2023</w:t>
            </w:r>
          </w:p>
        </w:tc>
      </w:tr>
      <w:tr w:rsidR="007B2174" w14:paraId="26AE5210" w14:textId="77777777">
        <w:trPr>
          <w:trHeight w:val="908"/>
        </w:trPr>
        <w:tc>
          <w:tcPr>
            <w:tcW w:w="510" w:type="dxa"/>
          </w:tcPr>
          <w:p w14:paraId="26AE520C" w14:textId="77777777" w:rsidR="007B2174" w:rsidRDefault="00260F5F">
            <w:pPr>
              <w:pStyle w:val="TableParagraph"/>
              <w:spacing w:before="37"/>
              <w:ind w:left="92" w:right="83"/>
              <w:jc w:val="center"/>
              <w:rPr>
                <w:sz w:val="24"/>
              </w:rPr>
            </w:pPr>
            <w:r>
              <w:rPr>
                <w:spacing w:val="-5"/>
                <w:sz w:val="24"/>
              </w:rPr>
              <w:t>11.</w:t>
            </w:r>
          </w:p>
        </w:tc>
        <w:tc>
          <w:tcPr>
            <w:tcW w:w="3593" w:type="dxa"/>
          </w:tcPr>
          <w:p w14:paraId="26AE520D" w14:textId="77777777" w:rsidR="007B2174" w:rsidRDefault="00260F5F">
            <w:pPr>
              <w:pStyle w:val="TableParagraph"/>
              <w:spacing w:before="37"/>
              <w:ind w:right="123" w:hanging="1"/>
              <w:rPr>
                <w:sz w:val="24"/>
              </w:rPr>
            </w:pPr>
            <w:r>
              <w:rPr>
                <w:spacing w:val="-2"/>
                <w:sz w:val="24"/>
              </w:rPr>
              <w:t>Recommendation</w:t>
            </w:r>
            <w:r>
              <w:rPr>
                <w:spacing w:val="-12"/>
                <w:sz w:val="24"/>
              </w:rPr>
              <w:t xml:space="preserve"> </w:t>
            </w:r>
            <w:r>
              <w:rPr>
                <w:spacing w:val="-2"/>
                <w:sz w:val="24"/>
              </w:rPr>
              <w:t>of</w:t>
            </w:r>
            <w:r>
              <w:rPr>
                <w:spacing w:val="-12"/>
                <w:sz w:val="24"/>
              </w:rPr>
              <w:t xml:space="preserve"> </w:t>
            </w:r>
            <w:r>
              <w:rPr>
                <w:spacing w:val="-2"/>
                <w:sz w:val="24"/>
              </w:rPr>
              <w:t>Award</w:t>
            </w:r>
            <w:r>
              <w:rPr>
                <w:spacing w:val="-12"/>
                <w:sz w:val="24"/>
              </w:rPr>
              <w:t xml:space="preserve"> </w:t>
            </w:r>
            <w:r>
              <w:rPr>
                <w:spacing w:val="-2"/>
                <w:sz w:val="24"/>
              </w:rPr>
              <w:t>to</w:t>
            </w:r>
            <w:r>
              <w:rPr>
                <w:spacing w:val="-12"/>
                <w:sz w:val="24"/>
              </w:rPr>
              <w:t xml:space="preserve"> </w:t>
            </w:r>
            <w:r>
              <w:rPr>
                <w:spacing w:val="-2"/>
                <w:sz w:val="24"/>
              </w:rPr>
              <w:t xml:space="preserve">the </w:t>
            </w:r>
            <w:r>
              <w:rPr>
                <w:sz w:val="24"/>
              </w:rPr>
              <w:t>Collaborative and Final Vote to Approve Recommendation</w:t>
            </w:r>
          </w:p>
        </w:tc>
        <w:tc>
          <w:tcPr>
            <w:tcW w:w="2071" w:type="dxa"/>
          </w:tcPr>
          <w:p w14:paraId="26AE520E" w14:textId="77777777" w:rsidR="007B2174" w:rsidRDefault="00260F5F">
            <w:pPr>
              <w:pStyle w:val="TableParagraph"/>
              <w:spacing w:before="37"/>
              <w:ind w:right="497"/>
              <w:rPr>
                <w:sz w:val="24"/>
              </w:rPr>
            </w:pPr>
            <w:r>
              <w:rPr>
                <w:spacing w:val="-2"/>
                <w:sz w:val="24"/>
              </w:rPr>
              <w:t>Evaluation Committee</w:t>
            </w:r>
            <w:r>
              <w:rPr>
                <w:spacing w:val="-13"/>
                <w:sz w:val="24"/>
              </w:rPr>
              <w:t xml:space="preserve"> </w:t>
            </w:r>
            <w:r>
              <w:rPr>
                <w:spacing w:val="-2"/>
                <w:sz w:val="24"/>
              </w:rPr>
              <w:t>and Collaborative</w:t>
            </w:r>
          </w:p>
        </w:tc>
        <w:tc>
          <w:tcPr>
            <w:tcW w:w="2682" w:type="dxa"/>
          </w:tcPr>
          <w:p w14:paraId="26AE520F" w14:textId="7F91547D" w:rsidR="007B2174" w:rsidRDefault="00BB17BC">
            <w:pPr>
              <w:pStyle w:val="TableParagraph"/>
              <w:spacing w:before="37"/>
              <w:rPr>
                <w:sz w:val="24"/>
              </w:rPr>
            </w:pPr>
            <w:r>
              <w:rPr>
                <w:spacing w:val="-2"/>
                <w:sz w:val="24"/>
              </w:rPr>
              <w:t>March Meeting</w:t>
            </w:r>
          </w:p>
        </w:tc>
      </w:tr>
      <w:tr w:rsidR="007B2174" w14:paraId="26AE5215" w14:textId="77777777">
        <w:trPr>
          <w:trHeight w:val="631"/>
        </w:trPr>
        <w:tc>
          <w:tcPr>
            <w:tcW w:w="510" w:type="dxa"/>
          </w:tcPr>
          <w:p w14:paraId="26AE5211" w14:textId="77777777" w:rsidR="007B2174" w:rsidRDefault="00260F5F">
            <w:pPr>
              <w:pStyle w:val="TableParagraph"/>
              <w:spacing w:before="37"/>
              <w:ind w:left="92" w:right="83"/>
              <w:jc w:val="center"/>
              <w:rPr>
                <w:sz w:val="24"/>
              </w:rPr>
            </w:pPr>
            <w:r>
              <w:rPr>
                <w:spacing w:val="-5"/>
                <w:sz w:val="24"/>
              </w:rPr>
              <w:t>12.</w:t>
            </w:r>
          </w:p>
        </w:tc>
        <w:tc>
          <w:tcPr>
            <w:tcW w:w="3593" w:type="dxa"/>
          </w:tcPr>
          <w:p w14:paraId="26AE5212" w14:textId="77777777" w:rsidR="007B2174" w:rsidRDefault="00260F5F">
            <w:pPr>
              <w:pStyle w:val="TableParagraph"/>
              <w:spacing w:before="37"/>
              <w:rPr>
                <w:sz w:val="24"/>
              </w:rPr>
            </w:pPr>
            <w:r>
              <w:rPr>
                <w:sz w:val="24"/>
              </w:rPr>
              <w:t>Notice</w:t>
            </w:r>
            <w:r>
              <w:rPr>
                <w:spacing w:val="-15"/>
                <w:sz w:val="24"/>
              </w:rPr>
              <w:t xml:space="preserve"> </w:t>
            </w:r>
            <w:r>
              <w:rPr>
                <w:sz w:val="24"/>
              </w:rPr>
              <w:t>of</w:t>
            </w:r>
            <w:r>
              <w:rPr>
                <w:spacing w:val="-14"/>
                <w:sz w:val="24"/>
              </w:rPr>
              <w:t xml:space="preserve"> </w:t>
            </w:r>
            <w:r>
              <w:rPr>
                <w:sz w:val="24"/>
              </w:rPr>
              <w:t>Intent</w:t>
            </w:r>
            <w:r>
              <w:rPr>
                <w:spacing w:val="-15"/>
                <w:sz w:val="24"/>
              </w:rPr>
              <w:t xml:space="preserve"> </w:t>
            </w:r>
            <w:r>
              <w:rPr>
                <w:sz w:val="24"/>
              </w:rPr>
              <w:t>to</w:t>
            </w:r>
            <w:r>
              <w:rPr>
                <w:spacing w:val="-14"/>
                <w:sz w:val="24"/>
              </w:rPr>
              <w:t xml:space="preserve"> </w:t>
            </w:r>
            <w:r>
              <w:rPr>
                <w:sz w:val="24"/>
              </w:rPr>
              <w:t>Award</w:t>
            </w:r>
            <w:r>
              <w:rPr>
                <w:spacing w:val="-15"/>
                <w:sz w:val="24"/>
              </w:rPr>
              <w:t xml:space="preserve"> </w:t>
            </w:r>
            <w:r>
              <w:rPr>
                <w:spacing w:val="-2"/>
                <w:sz w:val="24"/>
              </w:rPr>
              <w:t>Contract</w:t>
            </w:r>
          </w:p>
        </w:tc>
        <w:tc>
          <w:tcPr>
            <w:tcW w:w="2071" w:type="dxa"/>
          </w:tcPr>
          <w:p w14:paraId="26AE5213" w14:textId="77777777" w:rsidR="007B2174" w:rsidRDefault="00260F5F">
            <w:pPr>
              <w:pStyle w:val="TableParagraph"/>
              <w:spacing w:before="37"/>
              <w:rPr>
                <w:sz w:val="24"/>
              </w:rPr>
            </w:pPr>
            <w:r>
              <w:rPr>
                <w:spacing w:val="-4"/>
                <w:sz w:val="24"/>
              </w:rPr>
              <w:t xml:space="preserve">Procurement </w:t>
            </w:r>
            <w:r>
              <w:rPr>
                <w:spacing w:val="-2"/>
                <w:sz w:val="24"/>
              </w:rPr>
              <w:t>Manager</w:t>
            </w:r>
          </w:p>
        </w:tc>
        <w:tc>
          <w:tcPr>
            <w:tcW w:w="2682" w:type="dxa"/>
          </w:tcPr>
          <w:p w14:paraId="26AE5214" w14:textId="0563440A" w:rsidR="007B2174" w:rsidRDefault="00BD23A0">
            <w:pPr>
              <w:pStyle w:val="TableParagraph"/>
              <w:spacing w:before="37"/>
              <w:rPr>
                <w:sz w:val="24"/>
              </w:rPr>
            </w:pPr>
            <w:r>
              <w:rPr>
                <w:spacing w:val="-2"/>
                <w:sz w:val="24"/>
              </w:rPr>
              <w:t>4/1/2023</w:t>
            </w:r>
          </w:p>
        </w:tc>
      </w:tr>
      <w:tr w:rsidR="007B2174" w14:paraId="26AE521A" w14:textId="77777777">
        <w:trPr>
          <w:trHeight w:val="631"/>
        </w:trPr>
        <w:tc>
          <w:tcPr>
            <w:tcW w:w="510" w:type="dxa"/>
          </w:tcPr>
          <w:p w14:paraId="26AE5216" w14:textId="77777777" w:rsidR="007B2174" w:rsidRDefault="00260F5F">
            <w:pPr>
              <w:pStyle w:val="TableParagraph"/>
              <w:spacing w:before="37"/>
              <w:ind w:left="92" w:right="83"/>
              <w:jc w:val="center"/>
              <w:rPr>
                <w:sz w:val="24"/>
              </w:rPr>
            </w:pPr>
            <w:r>
              <w:rPr>
                <w:spacing w:val="-5"/>
                <w:sz w:val="24"/>
              </w:rPr>
              <w:t>13.</w:t>
            </w:r>
          </w:p>
        </w:tc>
        <w:tc>
          <w:tcPr>
            <w:tcW w:w="3593" w:type="dxa"/>
          </w:tcPr>
          <w:p w14:paraId="26AE5217" w14:textId="77777777" w:rsidR="007B2174" w:rsidRDefault="00260F5F">
            <w:pPr>
              <w:pStyle w:val="TableParagraph"/>
              <w:spacing w:before="37"/>
              <w:rPr>
                <w:sz w:val="24"/>
              </w:rPr>
            </w:pPr>
            <w:r>
              <w:rPr>
                <w:spacing w:val="-2"/>
                <w:sz w:val="24"/>
              </w:rPr>
              <w:t>Negotiate</w:t>
            </w:r>
            <w:r>
              <w:rPr>
                <w:spacing w:val="-10"/>
                <w:sz w:val="24"/>
              </w:rPr>
              <w:t xml:space="preserve"> </w:t>
            </w:r>
            <w:r>
              <w:rPr>
                <w:spacing w:val="-2"/>
                <w:sz w:val="24"/>
              </w:rPr>
              <w:t>and</w:t>
            </w:r>
            <w:r>
              <w:rPr>
                <w:spacing w:val="-10"/>
                <w:sz w:val="24"/>
              </w:rPr>
              <w:t xml:space="preserve"> </w:t>
            </w:r>
            <w:r>
              <w:rPr>
                <w:spacing w:val="-2"/>
                <w:sz w:val="24"/>
              </w:rPr>
              <w:t>Finalize</w:t>
            </w:r>
            <w:r>
              <w:rPr>
                <w:spacing w:val="-8"/>
                <w:sz w:val="24"/>
              </w:rPr>
              <w:t xml:space="preserve"> </w:t>
            </w:r>
            <w:r>
              <w:rPr>
                <w:spacing w:val="-2"/>
                <w:sz w:val="24"/>
              </w:rPr>
              <w:t>Contract</w:t>
            </w:r>
          </w:p>
        </w:tc>
        <w:tc>
          <w:tcPr>
            <w:tcW w:w="2071" w:type="dxa"/>
          </w:tcPr>
          <w:p w14:paraId="26AE5218" w14:textId="77777777" w:rsidR="007B2174" w:rsidRDefault="00260F5F">
            <w:pPr>
              <w:pStyle w:val="TableParagraph"/>
              <w:spacing w:before="37"/>
              <w:ind w:hanging="1"/>
              <w:rPr>
                <w:sz w:val="24"/>
              </w:rPr>
            </w:pPr>
            <w:r>
              <w:rPr>
                <w:spacing w:val="-2"/>
                <w:sz w:val="24"/>
              </w:rPr>
              <w:t>Parties</w:t>
            </w:r>
            <w:r>
              <w:rPr>
                <w:spacing w:val="-15"/>
                <w:sz w:val="24"/>
              </w:rPr>
              <w:t xml:space="preserve"> </w:t>
            </w:r>
            <w:r>
              <w:rPr>
                <w:spacing w:val="-2"/>
                <w:sz w:val="24"/>
              </w:rPr>
              <w:t>to</w:t>
            </w:r>
            <w:r>
              <w:rPr>
                <w:spacing w:val="-13"/>
                <w:sz w:val="24"/>
              </w:rPr>
              <w:t xml:space="preserve"> </w:t>
            </w:r>
            <w:r>
              <w:rPr>
                <w:spacing w:val="-2"/>
                <w:sz w:val="24"/>
              </w:rPr>
              <w:t>the Contract</w:t>
            </w:r>
          </w:p>
        </w:tc>
        <w:tc>
          <w:tcPr>
            <w:tcW w:w="2682" w:type="dxa"/>
          </w:tcPr>
          <w:p w14:paraId="26AE5219" w14:textId="137E3F93" w:rsidR="007B2174" w:rsidRDefault="007962D6">
            <w:pPr>
              <w:pStyle w:val="TableParagraph"/>
              <w:spacing w:before="37"/>
              <w:rPr>
                <w:sz w:val="24"/>
              </w:rPr>
            </w:pPr>
            <w:r>
              <w:rPr>
                <w:spacing w:val="-2"/>
                <w:sz w:val="24"/>
              </w:rPr>
              <w:t>April 2023</w:t>
            </w:r>
          </w:p>
        </w:tc>
      </w:tr>
      <w:tr w:rsidR="007B2174" w14:paraId="26AE521F" w14:textId="77777777">
        <w:trPr>
          <w:trHeight w:val="908"/>
        </w:trPr>
        <w:tc>
          <w:tcPr>
            <w:tcW w:w="510" w:type="dxa"/>
          </w:tcPr>
          <w:p w14:paraId="26AE521B" w14:textId="77777777" w:rsidR="007B2174" w:rsidRDefault="00260F5F">
            <w:pPr>
              <w:pStyle w:val="TableParagraph"/>
              <w:spacing w:before="37"/>
              <w:ind w:left="92" w:right="83"/>
              <w:jc w:val="center"/>
              <w:rPr>
                <w:sz w:val="24"/>
              </w:rPr>
            </w:pPr>
            <w:r>
              <w:rPr>
                <w:spacing w:val="-5"/>
                <w:sz w:val="24"/>
              </w:rPr>
              <w:t>14.</w:t>
            </w:r>
          </w:p>
        </w:tc>
        <w:tc>
          <w:tcPr>
            <w:tcW w:w="3593" w:type="dxa"/>
          </w:tcPr>
          <w:p w14:paraId="26AE521C" w14:textId="77777777" w:rsidR="007B2174" w:rsidRDefault="00260F5F">
            <w:pPr>
              <w:pStyle w:val="TableParagraph"/>
              <w:spacing w:before="37"/>
              <w:ind w:right="123" w:hanging="1"/>
              <w:rPr>
                <w:sz w:val="24"/>
              </w:rPr>
            </w:pPr>
            <w:r>
              <w:rPr>
                <w:sz w:val="24"/>
              </w:rPr>
              <w:t xml:space="preserve">Collaborative Executive </w:t>
            </w:r>
            <w:r>
              <w:rPr>
                <w:spacing w:val="-2"/>
                <w:sz w:val="24"/>
              </w:rPr>
              <w:t>Committee</w:t>
            </w:r>
            <w:r>
              <w:rPr>
                <w:spacing w:val="-13"/>
                <w:sz w:val="24"/>
              </w:rPr>
              <w:t xml:space="preserve"> </w:t>
            </w:r>
            <w:r>
              <w:rPr>
                <w:spacing w:val="-2"/>
                <w:sz w:val="24"/>
              </w:rPr>
              <w:t>Approval</w:t>
            </w:r>
            <w:r>
              <w:rPr>
                <w:spacing w:val="-13"/>
                <w:sz w:val="24"/>
              </w:rPr>
              <w:t xml:space="preserve"> </w:t>
            </w:r>
            <w:r>
              <w:rPr>
                <w:spacing w:val="-2"/>
                <w:sz w:val="24"/>
              </w:rPr>
              <w:t>of</w:t>
            </w:r>
            <w:r>
              <w:rPr>
                <w:spacing w:val="-13"/>
                <w:sz w:val="24"/>
              </w:rPr>
              <w:t xml:space="preserve"> </w:t>
            </w:r>
            <w:r>
              <w:rPr>
                <w:spacing w:val="-2"/>
                <w:sz w:val="24"/>
              </w:rPr>
              <w:t>Contract</w:t>
            </w:r>
          </w:p>
        </w:tc>
        <w:tc>
          <w:tcPr>
            <w:tcW w:w="2071" w:type="dxa"/>
          </w:tcPr>
          <w:p w14:paraId="26AE521D" w14:textId="77777777" w:rsidR="007B2174" w:rsidRDefault="00260F5F">
            <w:pPr>
              <w:pStyle w:val="TableParagraph"/>
              <w:spacing w:before="37"/>
              <w:rPr>
                <w:sz w:val="24"/>
              </w:rPr>
            </w:pPr>
            <w:r>
              <w:rPr>
                <w:spacing w:val="-4"/>
                <w:sz w:val="24"/>
              </w:rPr>
              <w:t xml:space="preserve">Collaborative </w:t>
            </w:r>
            <w:r>
              <w:rPr>
                <w:spacing w:val="-2"/>
                <w:sz w:val="24"/>
              </w:rPr>
              <w:t>Executive Committee</w:t>
            </w:r>
          </w:p>
        </w:tc>
        <w:tc>
          <w:tcPr>
            <w:tcW w:w="2682" w:type="dxa"/>
          </w:tcPr>
          <w:p w14:paraId="26AE521E" w14:textId="6D599D93" w:rsidR="007B2174" w:rsidRDefault="007962D6">
            <w:pPr>
              <w:pStyle w:val="TableParagraph"/>
              <w:spacing w:before="37"/>
              <w:rPr>
                <w:sz w:val="24"/>
              </w:rPr>
            </w:pPr>
            <w:r>
              <w:rPr>
                <w:spacing w:val="-2"/>
                <w:sz w:val="24"/>
              </w:rPr>
              <w:t>Special May meeting</w:t>
            </w:r>
          </w:p>
        </w:tc>
      </w:tr>
      <w:tr w:rsidR="007B2174" w14:paraId="26AE5224" w14:textId="77777777">
        <w:trPr>
          <w:trHeight w:val="631"/>
        </w:trPr>
        <w:tc>
          <w:tcPr>
            <w:tcW w:w="510" w:type="dxa"/>
          </w:tcPr>
          <w:p w14:paraId="26AE5220" w14:textId="77777777" w:rsidR="007B2174" w:rsidRDefault="00260F5F">
            <w:pPr>
              <w:pStyle w:val="TableParagraph"/>
              <w:spacing w:before="37"/>
              <w:ind w:left="92" w:right="83"/>
              <w:jc w:val="center"/>
              <w:rPr>
                <w:sz w:val="24"/>
              </w:rPr>
            </w:pPr>
            <w:r>
              <w:rPr>
                <w:spacing w:val="-5"/>
                <w:sz w:val="24"/>
              </w:rPr>
              <w:t>15.</w:t>
            </w:r>
          </w:p>
        </w:tc>
        <w:tc>
          <w:tcPr>
            <w:tcW w:w="3593" w:type="dxa"/>
          </w:tcPr>
          <w:p w14:paraId="26AE5221" w14:textId="77777777" w:rsidR="007B2174" w:rsidRDefault="00260F5F">
            <w:pPr>
              <w:pStyle w:val="TableParagraph"/>
              <w:spacing w:before="37"/>
              <w:ind w:right="123" w:hanging="1"/>
              <w:rPr>
                <w:sz w:val="24"/>
              </w:rPr>
            </w:pPr>
            <w:r>
              <w:rPr>
                <w:spacing w:val="-2"/>
                <w:sz w:val="24"/>
              </w:rPr>
              <w:t>Contract</w:t>
            </w:r>
            <w:r>
              <w:rPr>
                <w:spacing w:val="-13"/>
                <w:sz w:val="24"/>
              </w:rPr>
              <w:t xml:space="preserve"> </w:t>
            </w:r>
            <w:r>
              <w:rPr>
                <w:spacing w:val="-2"/>
                <w:sz w:val="24"/>
              </w:rPr>
              <w:t>Execution</w:t>
            </w:r>
            <w:r>
              <w:rPr>
                <w:spacing w:val="-13"/>
                <w:sz w:val="24"/>
              </w:rPr>
              <w:t xml:space="preserve"> </w:t>
            </w:r>
            <w:r>
              <w:rPr>
                <w:spacing w:val="-2"/>
                <w:sz w:val="24"/>
              </w:rPr>
              <w:t xml:space="preserve">(Contract </w:t>
            </w:r>
            <w:r>
              <w:rPr>
                <w:sz w:val="24"/>
              </w:rPr>
              <w:t>Effective Date)</w:t>
            </w:r>
          </w:p>
        </w:tc>
        <w:tc>
          <w:tcPr>
            <w:tcW w:w="2071" w:type="dxa"/>
          </w:tcPr>
          <w:p w14:paraId="26AE5222" w14:textId="77777777" w:rsidR="007B2174" w:rsidRDefault="00260F5F">
            <w:pPr>
              <w:pStyle w:val="TableParagraph"/>
              <w:spacing w:before="37"/>
              <w:rPr>
                <w:sz w:val="24"/>
              </w:rPr>
            </w:pPr>
            <w:r>
              <w:rPr>
                <w:spacing w:val="-2"/>
                <w:sz w:val="24"/>
              </w:rPr>
              <w:t>Parties</w:t>
            </w:r>
            <w:r>
              <w:rPr>
                <w:spacing w:val="-15"/>
                <w:sz w:val="24"/>
              </w:rPr>
              <w:t xml:space="preserve"> </w:t>
            </w:r>
            <w:r>
              <w:rPr>
                <w:spacing w:val="-2"/>
                <w:sz w:val="24"/>
              </w:rPr>
              <w:t>to</w:t>
            </w:r>
            <w:r>
              <w:rPr>
                <w:spacing w:val="-13"/>
                <w:sz w:val="24"/>
              </w:rPr>
              <w:t xml:space="preserve"> </w:t>
            </w:r>
            <w:r>
              <w:rPr>
                <w:spacing w:val="-2"/>
                <w:sz w:val="24"/>
              </w:rPr>
              <w:t>the Contract</w:t>
            </w:r>
          </w:p>
        </w:tc>
        <w:tc>
          <w:tcPr>
            <w:tcW w:w="2682" w:type="dxa"/>
          </w:tcPr>
          <w:p w14:paraId="26AE5223" w14:textId="21FF12EE" w:rsidR="007B2174" w:rsidRDefault="00D247CE">
            <w:pPr>
              <w:pStyle w:val="TableParagraph"/>
              <w:spacing w:before="37"/>
              <w:rPr>
                <w:sz w:val="24"/>
              </w:rPr>
            </w:pPr>
            <w:r>
              <w:rPr>
                <w:spacing w:val="-2"/>
                <w:sz w:val="24"/>
              </w:rPr>
              <w:t>7/1/2023</w:t>
            </w:r>
          </w:p>
        </w:tc>
      </w:tr>
      <w:tr w:rsidR="007B2174" w14:paraId="26AE5229" w14:textId="77777777">
        <w:trPr>
          <w:trHeight w:val="1184"/>
        </w:trPr>
        <w:tc>
          <w:tcPr>
            <w:tcW w:w="510" w:type="dxa"/>
          </w:tcPr>
          <w:p w14:paraId="26AE5225" w14:textId="77777777" w:rsidR="007B2174" w:rsidRDefault="00260F5F">
            <w:pPr>
              <w:pStyle w:val="TableParagraph"/>
              <w:spacing w:before="37"/>
              <w:ind w:left="92" w:right="83"/>
              <w:jc w:val="center"/>
              <w:rPr>
                <w:sz w:val="24"/>
              </w:rPr>
            </w:pPr>
            <w:r>
              <w:rPr>
                <w:spacing w:val="-5"/>
                <w:sz w:val="24"/>
              </w:rPr>
              <w:t>16.</w:t>
            </w:r>
          </w:p>
        </w:tc>
        <w:tc>
          <w:tcPr>
            <w:tcW w:w="3593" w:type="dxa"/>
          </w:tcPr>
          <w:p w14:paraId="26AE5226" w14:textId="77777777" w:rsidR="007B2174" w:rsidRDefault="00260F5F">
            <w:pPr>
              <w:pStyle w:val="TableParagraph"/>
              <w:spacing w:before="37"/>
              <w:rPr>
                <w:sz w:val="24"/>
              </w:rPr>
            </w:pPr>
            <w:r>
              <w:rPr>
                <w:spacing w:val="-2"/>
                <w:sz w:val="24"/>
              </w:rPr>
              <w:t>Protest</w:t>
            </w:r>
            <w:r>
              <w:rPr>
                <w:spacing w:val="-9"/>
                <w:sz w:val="24"/>
              </w:rPr>
              <w:t xml:space="preserve"> </w:t>
            </w:r>
            <w:r>
              <w:rPr>
                <w:spacing w:val="-2"/>
                <w:sz w:val="24"/>
              </w:rPr>
              <w:t>Deadline</w:t>
            </w:r>
          </w:p>
        </w:tc>
        <w:tc>
          <w:tcPr>
            <w:tcW w:w="2071" w:type="dxa"/>
          </w:tcPr>
          <w:p w14:paraId="26AE5227" w14:textId="77777777" w:rsidR="007B2174" w:rsidRDefault="00260F5F">
            <w:pPr>
              <w:pStyle w:val="TableParagraph"/>
              <w:spacing w:before="37"/>
              <w:ind w:left="106"/>
              <w:rPr>
                <w:sz w:val="24"/>
              </w:rPr>
            </w:pPr>
            <w:r>
              <w:rPr>
                <w:spacing w:val="-2"/>
                <w:sz w:val="24"/>
              </w:rPr>
              <w:t>Offerors</w:t>
            </w:r>
          </w:p>
        </w:tc>
        <w:tc>
          <w:tcPr>
            <w:tcW w:w="2682" w:type="dxa"/>
          </w:tcPr>
          <w:p w14:paraId="26AE5228" w14:textId="0F74A93D" w:rsidR="007B2174" w:rsidRDefault="00260F5F">
            <w:pPr>
              <w:pStyle w:val="TableParagraph"/>
              <w:spacing w:before="37"/>
              <w:ind w:right="94" w:hanging="2"/>
              <w:jc w:val="both"/>
              <w:rPr>
                <w:sz w:val="24"/>
              </w:rPr>
            </w:pPr>
            <w:r>
              <w:rPr>
                <w:sz w:val="24"/>
              </w:rPr>
              <w:t xml:space="preserve">15 </w:t>
            </w:r>
            <w:r w:rsidR="002E7BD3">
              <w:rPr>
                <w:sz w:val="24"/>
              </w:rPr>
              <w:t>days after notification of award</w:t>
            </w:r>
          </w:p>
        </w:tc>
      </w:tr>
      <w:tr w:rsidR="007B2174" w14:paraId="26AE522E" w14:textId="77777777">
        <w:trPr>
          <w:trHeight w:val="630"/>
        </w:trPr>
        <w:tc>
          <w:tcPr>
            <w:tcW w:w="510" w:type="dxa"/>
          </w:tcPr>
          <w:p w14:paraId="26AE522A" w14:textId="77777777" w:rsidR="007B2174" w:rsidRDefault="00260F5F">
            <w:pPr>
              <w:pStyle w:val="TableParagraph"/>
              <w:spacing w:before="37"/>
              <w:ind w:left="92" w:right="83"/>
              <w:jc w:val="center"/>
              <w:rPr>
                <w:sz w:val="24"/>
              </w:rPr>
            </w:pPr>
            <w:r>
              <w:rPr>
                <w:spacing w:val="-5"/>
                <w:sz w:val="24"/>
              </w:rPr>
              <w:t>17.</w:t>
            </w:r>
          </w:p>
        </w:tc>
        <w:tc>
          <w:tcPr>
            <w:tcW w:w="3593" w:type="dxa"/>
          </w:tcPr>
          <w:p w14:paraId="26AE522B" w14:textId="77777777" w:rsidR="007B2174" w:rsidRDefault="00260F5F">
            <w:pPr>
              <w:pStyle w:val="TableParagraph"/>
              <w:spacing w:before="37"/>
              <w:rPr>
                <w:sz w:val="24"/>
              </w:rPr>
            </w:pPr>
            <w:r>
              <w:rPr>
                <w:spacing w:val="-2"/>
                <w:sz w:val="24"/>
              </w:rPr>
              <w:t>Readiness</w:t>
            </w:r>
            <w:r>
              <w:rPr>
                <w:spacing w:val="-11"/>
                <w:sz w:val="24"/>
              </w:rPr>
              <w:t xml:space="preserve"> </w:t>
            </w:r>
            <w:r>
              <w:rPr>
                <w:spacing w:val="-2"/>
                <w:sz w:val="24"/>
              </w:rPr>
              <w:t>Review</w:t>
            </w:r>
          </w:p>
        </w:tc>
        <w:tc>
          <w:tcPr>
            <w:tcW w:w="2071" w:type="dxa"/>
          </w:tcPr>
          <w:p w14:paraId="26AE522C" w14:textId="77777777" w:rsidR="007B2174" w:rsidRDefault="00260F5F">
            <w:pPr>
              <w:pStyle w:val="TableParagraph"/>
              <w:spacing w:before="37"/>
              <w:ind w:right="266"/>
              <w:rPr>
                <w:sz w:val="24"/>
              </w:rPr>
            </w:pPr>
            <w:r>
              <w:rPr>
                <w:spacing w:val="-2"/>
                <w:sz w:val="24"/>
              </w:rPr>
              <w:t>Collaborative</w:t>
            </w:r>
            <w:r>
              <w:rPr>
                <w:spacing w:val="-13"/>
                <w:sz w:val="24"/>
              </w:rPr>
              <w:t xml:space="preserve"> </w:t>
            </w:r>
            <w:r>
              <w:rPr>
                <w:spacing w:val="-2"/>
                <w:sz w:val="24"/>
              </w:rPr>
              <w:t>and Contractor</w:t>
            </w:r>
          </w:p>
        </w:tc>
        <w:tc>
          <w:tcPr>
            <w:tcW w:w="2682" w:type="dxa"/>
          </w:tcPr>
          <w:p w14:paraId="26AE522D" w14:textId="1CADF157" w:rsidR="007B2174" w:rsidRDefault="00D247CE">
            <w:pPr>
              <w:pStyle w:val="TableParagraph"/>
              <w:spacing w:before="37"/>
              <w:rPr>
                <w:sz w:val="24"/>
              </w:rPr>
            </w:pPr>
            <w:r>
              <w:rPr>
                <w:spacing w:val="-2"/>
                <w:sz w:val="24"/>
              </w:rPr>
              <w:t>6/1/2023</w:t>
            </w:r>
          </w:p>
        </w:tc>
      </w:tr>
      <w:tr w:rsidR="007B2174" w14:paraId="26AE5233" w14:textId="77777777">
        <w:trPr>
          <w:trHeight w:val="633"/>
        </w:trPr>
        <w:tc>
          <w:tcPr>
            <w:tcW w:w="510" w:type="dxa"/>
          </w:tcPr>
          <w:p w14:paraId="26AE522F" w14:textId="77777777" w:rsidR="007B2174" w:rsidRDefault="00260F5F">
            <w:pPr>
              <w:pStyle w:val="TableParagraph"/>
              <w:spacing w:before="38"/>
              <w:ind w:left="92" w:right="83"/>
              <w:jc w:val="center"/>
              <w:rPr>
                <w:sz w:val="24"/>
              </w:rPr>
            </w:pPr>
            <w:r>
              <w:rPr>
                <w:spacing w:val="-5"/>
                <w:sz w:val="24"/>
              </w:rPr>
              <w:t>18.</w:t>
            </w:r>
          </w:p>
        </w:tc>
        <w:tc>
          <w:tcPr>
            <w:tcW w:w="3593" w:type="dxa"/>
          </w:tcPr>
          <w:p w14:paraId="26AE5230" w14:textId="77777777" w:rsidR="007B2174" w:rsidRDefault="00260F5F">
            <w:pPr>
              <w:pStyle w:val="TableParagraph"/>
              <w:spacing w:before="38"/>
              <w:rPr>
                <w:sz w:val="24"/>
              </w:rPr>
            </w:pPr>
            <w:r>
              <w:rPr>
                <w:w w:val="95"/>
                <w:sz w:val="24"/>
              </w:rPr>
              <w:t>Contract</w:t>
            </w:r>
            <w:r>
              <w:rPr>
                <w:spacing w:val="24"/>
                <w:sz w:val="24"/>
              </w:rPr>
              <w:t xml:space="preserve"> </w:t>
            </w:r>
            <w:r>
              <w:rPr>
                <w:w w:val="95"/>
                <w:sz w:val="24"/>
              </w:rPr>
              <w:t>Implementation</w:t>
            </w:r>
            <w:r>
              <w:rPr>
                <w:spacing w:val="21"/>
                <w:sz w:val="24"/>
              </w:rPr>
              <w:t xml:space="preserve"> </w:t>
            </w:r>
            <w:r>
              <w:rPr>
                <w:spacing w:val="-4"/>
                <w:w w:val="95"/>
                <w:sz w:val="24"/>
              </w:rPr>
              <w:t>Date</w:t>
            </w:r>
          </w:p>
        </w:tc>
        <w:tc>
          <w:tcPr>
            <w:tcW w:w="2071" w:type="dxa"/>
          </w:tcPr>
          <w:p w14:paraId="26AE5231" w14:textId="77777777" w:rsidR="007B2174" w:rsidRDefault="00260F5F">
            <w:pPr>
              <w:pStyle w:val="TableParagraph"/>
              <w:spacing w:before="38"/>
              <w:ind w:right="267" w:hanging="1"/>
              <w:rPr>
                <w:sz w:val="24"/>
              </w:rPr>
            </w:pPr>
            <w:r>
              <w:rPr>
                <w:spacing w:val="-2"/>
                <w:sz w:val="24"/>
              </w:rPr>
              <w:t>Collaborative</w:t>
            </w:r>
            <w:r>
              <w:rPr>
                <w:spacing w:val="-13"/>
                <w:sz w:val="24"/>
              </w:rPr>
              <w:t xml:space="preserve"> </w:t>
            </w:r>
            <w:r>
              <w:rPr>
                <w:spacing w:val="-2"/>
                <w:sz w:val="24"/>
              </w:rPr>
              <w:t>and Contractor</w:t>
            </w:r>
          </w:p>
        </w:tc>
        <w:tc>
          <w:tcPr>
            <w:tcW w:w="2682" w:type="dxa"/>
          </w:tcPr>
          <w:p w14:paraId="26AE5232" w14:textId="078BD00D" w:rsidR="007B2174" w:rsidRDefault="00FA5DB3">
            <w:pPr>
              <w:pStyle w:val="TableParagraph"/>
              <w:spacing w:before="38"/>
              <w:rPr>
                <w:sz w:val="24"/>
              </w:rPr>
            </w:pPr>
            <w:r>
              <w:rPr>
                <w:spacing w:val="-2"/>
                <w:sz w:val="24"/>
              </w:rPr>
              <w:t>7</w:t>
            </w:r>
            <w:r w:rsidR="00260F5F">
              <w:rPr>
                <w:spacing w:val="-2"/>
                <w:sz w:val="24"/>
              </w:rPr>
              <w:t>/1/20</w:t>
            </w:r>
            <w:r>
              <w:rPr>
                <w:spacing w:val="-2"/>
                <w:sz w:val="24"/>
              </w:rPr>
              <w:t>23</w:t>
            </w:r>
          </w:p>
        </w:tc>
      </w:tr>
    </w:tbl>
    <w:p w14:paraId="26AE5234" w14:textId="77777777" w:rsidR="007B2174" w:rsidRDefault="007B2174">
      <w:pPr>
        <w:pStyle w:val="BodyText"/>
        <w:spacing w:before="3"/>
        <w:rPr>
          <w:sz w:val="18"/>
        </w:rPr>
      </w:pPr>
    </w:p>
    <w:p w14:paraId="26AE5235" w14:textId="77777777" w:rsidR="007B2174" w:rsidRPr="00ED27F4" w:rsidRDefault="00260F5F" w:rsidP="00C808F7">
      <w:pPr>
        <w:pStyle w:val="ListParagraph"/>
        <w:numPr>
          <w:ilvl w:val="1"/>
          <w:numId w:val="22"/>
        </w:numPr>
        <w:tabs>
          <w:tab w:val="left" w:pos="1160"/>
        </w:tabs>
        <w:spacing w:before="90"/>
        <w:rPr>
          <w:b/>
          <w:bCs/>
          <w:sz w:val="24"/>
        </w:rPr>
      </w:pPr>
      <w:r w:rsidRPr="00ED27F4">
        <w:rPr>
          <w:b/>
          <w:bCs/>
          <w:w w:val="95"/>
          <w:sz w:val="24"/>
        </w:rPr>
        <w:t>EXPLANATION</w:t>
      </w:r>
      <w:r w:rsidRPr="00ED27F4">
        <w:rPr>
          <w:b/>
          <w:bCs/>
          <w:spacing w:val="23"/>
          <w:sz w:val="24"/>
        </w:rPr>
        <w:t xml:space="preserve"> </w:t>
      </w:r>
      <w:r w:rsidRPr="00ED27F4">
        <w:rPr>
          <w:b/>
          <w:bCs/>
          <w:w w:val="95"/>
          <w:sz w:val="24"/>
        </w:rPr>
        <w:t>OF</w:t>
      </w:r>
      <w:r w:rsidRPr="00ED27F4">
        <w:rPr>
          <w:b/>
          <w:bCs/>
          <w:spacing w:val="25"/>
          <w:sz w:val="24"/>
        </w:rPr>
        <w:t xml:space="preserve"> </w:t>
      </w:r>
      <w:r w:rsidRPr="00ED27F4">
        <w:rPr>
          <w:b/>
          <w:bCs/>
          <w:spacing w:val="-2"/>
          <w:w w:val="95"/>
          <w:sz w:val="24"/>
        </w:rPr>
        <w:t>EVENTS</w:t>
      </w:r>
    </w:p>
    <w:p w14:paraId="26AE5236" w14:textId="77777777" w:rsidR="007B2174" w:rsidRDefault="00260F5F">
      <w:pPr>
        <w:pStyle w:val="BodyText"/>
        <w:spacing w:before="67"/>
        <w:ind w:left="1159" w:right="316"/>
      </w:pPr>
      <w:r>
        <w:t>The following paragraphs describe the activities listed in the Sequence of Events shown in Section II, Paragraph A above.</w:t>
      </w:r>
    </w:p>
    <w:p w14:paraId="26AE5237" w14:textId="77777777" w:rsidR="007B2174" w:rsidRDefault="007B2174">
      <w:pPr>
        <w:pStyle w:val="BodyText"/>
        <w:spacing w:before="4"/>
      </w:pPr>
    </w:p>
    <w:p w14:paraId="26AE5238" w14:textId="77777777" w:rsidR="007B2174" w:rsidRDefault="00260F5F" w:rsidP="00C808F7">
      <w:pPr>
        <w:pStyle w:val="Heading3"/>
        <w:numPr>
          <w:ilvl w:val="2"/>
          <w:numId w:val="22"/>
        </w:numPr>
        <w:tabs>
          <w:tab w:val="left" w:pos="1520"/>
        </w:tabs>
        <w:ind w:left="1519"/>
      </w:pPr>
      <w:bookmarkStart w:id="11" w:name="_TOC_250123"/>
      <w:r>
        <w:rPr>
          <w:u w:val="single"/>
        </w:rPr>
        <w:t>Issue</w:t>
      </w:r>
      <w:r>
        <w:rPr>
          <w:spacing w:val="-4"/>
          <w:u w:val="single"/>
        </w:rPr>
        <w:t xml:space="preserve"> </w:t>
      </w:r>
      <w:r>
        <w:rPr>
          <w:u w:val="single"/>
        </w:rPr>
        <w:t>of</w:t>
      </w:r>
      <w:r>
        <w:rPr>
          <w:spacing w:val="-4"/>
          <w:u w:val="single"/>
        </w:rPr>
        <w:t xml:space="preserve"> </w:t>
      </w:r>
      <w:bookmarkEnd w:id="11"/>
      <w:r>
        <w:rPr>
          <w:spacing w:val="-5"/>
          <w:u w:val="single"/>
        </w:rPr>
        <w:t>RFP</w:t>
      </w:r>
    </w:p>
    <w:p w14:paraId="79CC3C75" w14:textId="182CEE6A" w:rsidR="00604E84" w:rsidRDefault="00260F5F" w:rsidP="009578AE">
      <w:pPr>
        <w:ind w:left="1158"/>
      </w:pPr>
      <w:r>
        <w:t xml:space="preserve">This RFP is being issued by the New Mexico Interagency Behavioral Health Purchasing Collaborative. </w:t>
      </w:r>
      <w:r w:rsidRPr="00604E84">
        <w:t xml:space="preserve">Additional copies of the RFP can be obtained from </w:t>
      </w:r>
      <w:hyperlink r:id="rId17" w:history="1">
        <w:r w:rsidR="00604E84">
          <w:rPr>
            <w:rStyle w:val="Hyperlink"/>
          </w:rPr>
          <w:t>https://www.hsd.state.nm.us/lookingforinformation/open-rfps/</w:t>
        </w:r>
      </w:hyperlink>
    </w:p>
    <w:p w14:paraId="26AE523A" w14:textId="77777777" w:rsidR="007B2174" w:rsidRDefault="007B2174" w:rsidP="00604E84">
      <w:pPr>
        <w:pStyle w:val="BodyText"/>
        <w:spacing w:before="66"/>
        <w:ind w:left="1519" w:right="240"/>
        <w:jc w:val="both"/>
        <w:rPr>
          <w:sz w:val="16"/>
        </w:rPr>
      </w:pPr>
    </w:p>
    <w:p w14:paraId="26AE523B" w14:textId="77777777" w:rsidR="007B2174" w:rsidRDefault="00260F5F" w:rsidP="00C808F7">
      <w:pPr>
        <w:pStyle w:val="Heading3"/>
        <w:numPr>
          <w:ilvl w:val="2"/>
          <w:numId w:val="22"/>
        </w:numPr>
        <w:tabs>
          <w:tab w:val="left" w:pos="1521"/>
        </w:tabs>
        <w:spacing w:before="90"/>
      </w:pPr>
      <w:bookmarkStart w:id="12" w:name="_TOC_250122"/>
      <w:r>
        <w:rPr>
          <w:u w:val="single"/>
        </w:rPr>
        <w:t>Pre-Proposal</w:t>
      </w:r>
      <w:r>
        <w:rPr>
          <w:spacing w:val="-15"/>
          <w:u w:val="single"/>
        </w:rPr>
        <w:t xml:space="preserve"> </w:t>
      </w:r>
      <w:bookmarkEnd w:id="12"/>
      <w:r>
        <w:rPr>
          <w:spacing w:val="-2"/>
          <w:u w:val="single"/>
        </w:rPr>
        <w:t>Conference</w:t>
      </w:r>
    </w:p>
    <w:p w14:paraId="26AE523C" w14:textId="77777777" w:rsidR="007B2174" w:rsidRDefault="007B2174">
      <w:pPr>
        <w:sectPr w:rsidR="007B2174">
          <w:type w:val="continuous"/>
          <w:pgSz w:w="12240" w:h="15840"/>
          <w:pgMar w:top="1420" w:right="1200" w:bottom="940" w:left="1000" w:header="0" w:footer="741" w:gutter="0"/>
          <w:cols w:space="720"/>
        </w:sectPr>
      </w:pPr>
    </w:p>
    <w:p w14:paraId="4F9EC66D" w14:textId="093A46C3" w:rsidR="00E41C03" w:rsidRPr="008F0CC5" w:rsidRDefault="00260F5F">
      <w:pPr>
        <w:pStyle w:val="BodyText"/>
        <w:spacing w:before="76"/>
        <w:ind w:left="1520" w:right="235"/>
        <w:jc w:val="both"/>
        <w:rPr>
          <w:sz w:val="22"/>
          <w:szCs w:val="22"/>
        </w:rPr>
      </w:pPr>
      <w:r>
        <w:lastRenderedPageBreak/>
        <w:t>A pre-proposal conference will be held to allow Offerors to ask questions and clarify issues concerning this RFP. The pre-proposal conference will be held on the date specified</w:t>
      </w:r>
      <w:r>
        <w:rPr>
          <w:spacing w:val="40"/>
        </w:rPr>
        <w:t xml:space="preserve"> </w:t>
      </w:r>
      <w:r>
        <w:t>in</w:t>
      </w:r>
      <w:r>
        <w:rPr>
          <w:spacing w:val="40"/>
        </w:rPr>
        <w:t xml:space="preserve"> </w:t>
      </w:r>
      <w:r>
        <w:t>the</w:t>
      </w:r>
      <w:r>
        <w:rPr>
          <w:spacing w:val="40"/>
        </w:rPr>
        <w:t xml:space="preserve"> </w:t>
      </w:r>
      <w:r>
        <w:t>Sequence</w:t>
      </w:r>
      <w:r>
        <w:rPr>
          <w:spacing w:val="40"/>
        </w:rPr>
        <w:t xml:space="preserve"> </w:t>
      </w:r>
      <w:r>
        <w:t>of</w:t>
      </w:r>
      <w:r>
        <w:rPr>
          <w:spacing w:val="40"/>
        </w:rPr>
        <w:t xml:space="preserve"> </w:t>
      </w:r>
      <w:r>
        <w:t>Events</w:t>
      </w:r>
      <w:r>
        <w:rPr>
          <w:spacing w:val="40"/>
        </w:rPr>
        <w:t xml:space="preserve"> </w:t>
      </w:r>
      <w:r>
        <w:t>(Section</w:t>
      </w:r>
      <w:r>
        <w:rPr>
          <w:spacing w:val="40"/>
        </w:rPr>
        <w:t xml:space="preserve"> </w:t>
      </w:r>
      <w:r>
        <w:t>II,</w:t>
      </w:r>
      <w:r>
        <w:rPr>
          <w:spacing w:val="40"/>
        </w:rPr>
        <w:t xml:space="preserve"> </w:t>
      </w:r>
      <w:r>
        <w:t>Paragraph</w:t>
      </w:r>
      <w:r>
        <w:rPr>
          <w:spacing w:val="40"/>
        </w:rPr>
        <w:t xml:space="preserve"> </w:t>
      </w:r>
      <w:r>
        <w:t>A</w:t>
      </w:r>
      <w:r>
        <w:rPr>
          <w:spacing w:val="40"/>
        </w:rPr>
        <w:t xml:space="preserve"> </w:t>
      </w:r>
      <w:r>
        <w:t>above),</w:t>
      </w:r>
      <w:r>
        <w:rPr>
          <w:spacing w:val="40"/>
        </w:rPr>
        <w:t xml:space="preserve"> </w:t>
      </w:r>
      <w:r>
        <w:t>starting</w:t>
      </w:r>
      <w:r>
        <w:rPr>
          <w:spacing w:val="40"/>
        </w:rPr>
        <w:t xml:space="preserve"> </w:t>
      </w:r>
      <w:r>
        <w:t xml:space="preserve">at </w:t>
      </w:r>
      <w:r w:rsidRPr="008F0CC5">
        <w:t>1</w:t>
      </w:r>
      <w:r w:rsidR="009961BE">
        <w:t>:00</w:t>
      </w:r>
      <w:r w:rsidR="00C63DB2">
        <w:t xml:space="preserve"> P</w:t>
      </w:r>
      <w:r w:rsidR="00EF06F7">
        <w:t>.</w:t>
      </w:r>
      <w:r w:rsidRPr="008F0CC5">
        <w:t>M. at the following location:</w:t>
      </w:r>
      <w:r w:rsidR="00C40DF6" w:rsidRPr="00C40DF6">
        <w:rPr>
          <w:sz w:val="22"/>
          <w:szCs w:val="22"/>
        </w:rPr>
        <w:t xml:space="preserve"> </w:t>
      </w:r>
      <w:hyperlink r:id="rId18" w:history="1">
        <w:r w:rsidR="00C40DF6" w:rsidRPr="00C40DF6">
          <w:rPr>
            <w:color w:val="0000FF"/>
            <w:sz w:val="22"/>
            <w:szCs w:val="22"/>
            <w:u w:val="single"/>
          </w:rPr>
          <w:t>https://us02web.zoom.us/j/88288703926?pwd=dlZlN1NZM3dMTVdKdE1XelhQYkVYQT09</w:t>
        </w:r>
      </w:hyperlink>
    </w:p>
    <w:p w14:paraId="26AE523D" w14:textId="3D730D8B" w:rsidR="007B2174" w:rsidRPr="008F0CC5" w:rsidRDefault="00343A8A">
      <w:pPr>
        <w:pStyle w:val="BodyText"/>
        <w:spacing w:before="76"/>
        <w:ind w:left="1520" w:right="235"/>
        <w:jc w:val="both"/>
      </w:pPr>
      <w:r w:rsidRPr="008F0CC5">
        <w:t xml:space="preserve"> </w:t>
      </w:r>
    </w:p>
    <w:p w14:paraId="26AE5242" w14:textId="77777777" w:rsidR="007B2174" w:rsidRDefault="00260F5F">
      <w:pPr>
        <w:pStyle w:val="BodyText"/>
        <w:ind w:left="1520" w:right="236"/>
      </w:pPr>
      <w:r>
        <w:t>A</w:t>
      </w:r>
      <w:r>
        <w:rPr>
          <w:spacing w:val="63"/>
        </w:rPr>
        <w:t xml:space="preserve"> </w:t>
      </w:r>
      <w:r>
        <w:t>public</w:t>
      </w:r>
      <w:r>
        <w:rPr>
          <w:spacing w:val="63"/>
        </w:rPr>
        <w:t xml:space="preserve"> </w:t>
      </w:r>
      <w:r>
        <w:t>log</w:t>
      </w:r>
      <w:r>
        <w:rPr>
          <w:spacing w:val="63"/>
        </w:rPr>
        <w:t xml:space="preserve"> </w:t>
      </w:r>
      <w:r>
        <w:t>will</w:t>
      </w:r>
      <w:r>
        <w:rPr>
          <w:spacing w:val="63"/>
        </w:rPr>
        <w:t xml:space="preserve"> </w:t>
      </w:r>
      <w:r>
        <w:t>be</w:t>
      </w:r>
      <w:r>
        <w:rPr>
          <w:spacing w:val="63"/>
        </w:rPr>
        <w:t xml:space="preserve"> </w:t>
      </w:r>
      <w:r>
        <w:t>kept</w:t>
      </w:r>
      <w:r>
        <w:rPr>
          <w:spacing w:val="63"/>
        </w:rPr>
        <w:t xml:space="preserve"> </w:t>
      </w:r>
      <w:r>
        <w:t>of</w:t>
      </w:r>
      <w:r>
        <w:rPr>
          <w:spacing w:val="40"/>
        </w:rPr>
        <w:t xml:space="preserve"> </w:t>
      </w:r>
      <w:r>
        <w:t>the</w:t>
      </w:r>
      <w:r>
        <w:rPr>
          <w:spacing w:val="63"/>
        </w:rPr>
        <w:t xml:space="preserve"> </w:t>
      </w:r>
      <w:r>
        <w:t>names</w:t>
      </w:r>
      <w:r>
        <w:rPr>
          <w:spacing w:val="63"/>
        </w:rPr>
        <w:t xml:space="preserve"> </w:t>
      </w:r>
      <w:r>
        <w:t>of</w:t>
      </w:r>
      <w:r>
        <w:rPr>
          <w:spacing w:val="40"/>
        </w:rPr>
        <w:t xml:space="preserve"> </w:t>
      </w:r>
      <w:r>
        <w:t>potential</w:t>
      </w:r>
      <w:r>
        <w:rPr>
          <w:spacing w:val="63"/>
        </w:rPr>
        <w:t xml:space="preserve"> </w:t>
      </w:r>
      <w:r>
        <w:t>Offerors</w:t>
      </w:r>
      <w:r>
        <w:rPr>
          <w:spacing w:val="63"/>
        </w:rPr>
        <w:t xml:space="preserve"> </w:t>
      </w:r>
      <w:r>
        <w:t>that</w:t>
      </w:r>
      <w:r>
        <w:rPr>
          <w:spacing w:val="63"/>
        </w:rPr>
        <w:t xml:space="preserve"> </w:t>
      </w:r>
      <w:r>
        <w:t>attended</w:t>
      </w:r>
      <w:r>
        <w:rPr>
          <w:spacing w:val="63"/>
        </w:rPr>
        <w:t xml:space="preserve"> </w:t>
      </w:r>
      <w:r>
        <w:t>the pre-proposal conference.</w:t>
      </w:r>
    </w:p>
    <w:p w14:paraId="26AE5243" w14:textId="77777777" w:rsidR="007B2174" w:rsidRDefault="007B2174">
      <w:pPr>
        <w:pStyle w:val="BodyText"/>
      </w:pPr>
    </w:p>
    <w:p w14:paraId="26AE5244" w14:textId="3DC3408D" w:rsidR="007B2174" w:rsidRDefault="00260F5F">
      <w:pPr>
        <w:pStyle w:val="BodyText"/>
        <w:ind w:left="1520"/>
      </w:pPr>
      <w:r>
        <w:t>Attendance</w:t>
      </w:r>
      <w:r>
        <w:rPr>
          <w:spacing w:val="26"/>
        </w:rPr>
        <w:t xml:space="preserve"> </w:t>
      </w:r>
      <w:r>
        <w:t>at</w:t>
      </w:r>
      <w:r>
        <w:rPr>
          <w:spacing w:val="26"/>
        </w:rPr>
        <w:t xml:space="preserve"> </w:t>
      </w:r>
      <w:r>
        <w:t>the</w:t>
      </w:r>
      <w:r>
        <w:rPr>
          <w:spacing w:val="26"/>
        </w:rPr>
        <w:t xml:space="preserve"> </w:t>
      </w:r>
      <w:r>
        <w:t>pre-proposal</w:t>
      </w:r>
      <w:r>
        <w:rPr>
          <w:spacing w:val="26"/>
        </w:rPr>
        <w:t xml:space="preserve"> </w:t>
      </w:r>
      <w:r>
        <w:t>conference</w:t>
      </w:r>
      <w:r>
        <w:rPr>
          <w:spacing w:val="26"/>
        </w:rPr>
        <w:t xml:space="preserve"> </w:t>
      </w:r>
      <w:r>
        <w:t>is</w:t>
      </w:r>
      <w:r>
        <w:rPr>
          <w:spacing w:val="27"/>
        </w:rPr>
        <w:t xml:space="preserve"> </w:t>
      </w:r>
      <w:r>
        <w:rPr>
          <w:u w:val="single"/>
        </w:rPr>
        <w:t>not</w:t>
      </w:r>
      <w:r>
        <w:rPr>
          <w:spacing w:val="29"/>
        </w:rPr>
        <w:t xml:space="preserve"> </w:t>
      </w:r>
      <w:r>
        <w:t>a</w:t>
      </w:r>
      <w:r>
        <w:rPr>
          <w:spacing w:val="27"/>
        </w:rPr>
        <w:t xml:space="preserve"> </w:t>
      </w:r>
      <w:r>
        <w:t>prerequisite</w:t>
      </w:r>
      <w:r>
        <w:rPr>
          <w:spacing w:val="27"/>
        </w:rPr>
        <w:t xml:space="preserve"> </w:t>
      </w:r>
      <w:r>
        <w:t>for</w:t>
      </w:r>
      <w:r>
        <w:rPr>
          <w:spacing w:val="27"/>
        </w:rPr>
        <w:t xml:space="preserve"> </w:t>
      </w:r>
      <w:r>
        <w:t>submission</w:t>
      </w:r>
      <w:r>
        <w:rPr>
          <w:spacing w:val="27"/>
        </w:rPr>
        <w:t xml:space="preserve"> </w:t>
      </w:r>
      <w:r>
        <w:t>of</w:t>
      </w:r>
      <w:r>
        <w:rPr>
          <w:spacing w:val="27"/>
        </w:rPr>
        <w:t xml:space="preserve"> </w:t>
      </w:r>
      <w:r>
        <w:t xml:space="preserve">a </w:t>
      </w:r>
      <w:r w:rsidR="003166F4">
        <w:t>proposal but</w:t>
      </w:r>
      <w:r>
        <w:t xml:space="preserve"> is strongly encouraged.</w:t>
      </w:r>
    </w:p>
    <w:p w14:paraId="26AE5245" w14:textId="77777777" w:rsidR="007B2174" w:rsidRDefault="007B2174">
      <w:pPr>
        <w:pStyle w:val="BodyText"/>
        <w:spacing w:before="4"/>
      </w:pPr>
    </w:p>
    <w:p w14:paraId="26AE5246" w14:textId="77777777" w:rsidR="007B2174" w:rsidRDefault="00260F5F" w:rsidP="00C808F7">
      <w:pPr>
        <w:pStyle w:val="Heading3"/>
        <w:numPr>
          <w:ilvl w:val="2"/>
          <w:numId w:val="22"/>
        </w:numPr>
        <w:tabs>
          <w:tab w:val="left" w:pos="1520"/>
        </w:tabs>
        <w:ind w:hanging="360"/>
      </w:pPr>
      <w:bookmarkStart w:id="13" w:name="_TOC_250121"/>
      <w:r>
        <w:rPr>
          <w:u w:val="single"/>
        </w:rPr>
        <w:t>Acknowledgement</w:t>
      </w:r>
      <w:r>
        <w:rPr>
          <w:spacing w:val="-10"/>
          <w:u w:val="single"/>
        </w:rPr>
        <w:t xml:space="preserve"> </w:t>
      </w:r>
      <w:r>
        <w:rPr>
          <w:u w:val="single"/>
        </w:rPr>
        <w:t>of</w:t>
      </w:r>
      <w:r>
        <w:rPr>
          <w:spacing w:val="-9"/>
          <w:u w:val="single"/>
        </w:rPr>
        <w:t xml:space="preserve"> </w:t>
      </w:r>
      <w:r>
        <w:rPr>
          <w:u w:val="single"/>
        </w:rPr>
        <w:t>Receipt</w:t>
      </w:r>
      <w:r>
        <w:rPr>
          <w:spacing w:val="-9"/>
          <w:u w:val="single"/>
        </w:rPr>
        <w:t xml:space="preserve"> </w:t>
      </w:r>
      <w:r>
        <w:rPr>
          <w:u w:val="single"/>
        </w:rPr>
        <w:t>Form</w:t>
      </w:r>
      <w:r>
        <w:rPr>
          <w:spacing w:val="-9"/>
          <w:u w:val="single"/>
        </w:rPr>
        <w:t xml:space="preserve"> </w:t>
      </w:r>
      <w:r>
        <w:rPr>
          <w:u w:val="single"/>
        </w:rPr>
        <w:t>and</w:t>
      </w:r>
      <w:r>
        <w:rPr>
          <w:spacing w:val="-9"/>
          <w:u w:val="single"/>
        </w:rPr>
        <w:t xml:space="preserve"> </w:t>
      </w:r>
      <w:r>
        <w:rPr>
          <w:u w:val="single"/>
        </w:rPr>
        <w:t>Procurement</w:t>
      </w:r>
      <w:r>
        <w:rPr>
          <w:spacing w:val="-8"/>
          <w:u w:val="single"/>
        </w:rPr>
        <w:t xml:space="preserve"> </w:t>
      </w:r>
      <w:r>
        <w:rPr>
          <w:u w:val="single"/>
        </w:rPr>
        <w:t>Distribution</w:t>
      </w:r>
      <w:r>
        <w:rPr>
          <w:spacing w:val="-9"/>
          <w:u w:val="single"/>
        </w:rPr>
        <w:t xml:space="preserve"> </w:t>
      </w:r>
      <w:bookmarkEnd w:id="13"/>
      <w:r>
        <w:rPr>
          <w:spacing w:val="-4"/>
          <w:u w:val="single"/>
        </w:rPr>
        <w:t>List</w:t>
      </w:r>
    </w:p>
    <w:p w14:paraId="26AE5247" w14:textId="77777777" w:rsidR="007B2174" w:rsidRDefault="00260F5F">
      <w:pPr>
        <w:pStyle w:val="BodyText"/>
        <w:spacing w:before="65"/>
        <w:ind w:left="1520" w:right="236"/>
        <w:jc w:val="both"/>
      </w:pPr>
      <w:r>
        <w:t>Potential</w:t>
      </w:r>
      <w:r>
        <w:rPr>
          <w:spacing w:val="-5"/>
        </w:rPr>
        <w:t xml:space="preserve"> </w:t>
      </w:r>
      <w:r>
        <w:t>Offerors</w:t>
      </w:r>
      <w:r>
        <w:rPr>
          <w:spacing w:val="-5"/>
        </w:rPr>
        <w:t xml:space="preserve"> </w:t>
      </w:r>
      <w:r>
        <w:t>shall</w:t>
      </w:r>
      <w:r>
        <w:rPr>
          <w:spacing w:val="-5"/>
        </w:rPr>
        <w:t xml:space="preserve"> </w:t>
      </w:r>
      <w:r>
        <w:t>hand</w:t>
      </w:r>
      <w:r>
        <w:rPr>
          <w:spacing w:val="-5"/>
        </w:rPr>
        <w:t xml:space="preserve"> </w:t>
      </w:r>
      <w:r>
        <w:t>deliver</w:t>
      </w:r>
      <w:r>
        <w:rPr>
          <w:spacing w:val="-5"/>
        </w:rPr>
        <w:t xml:space="preserve"> </w:t>
      </w:r>
      <w:r>
        <w:t>or</w:t>
      </w:r>
      <w:r>
        <w:rPr>
          <w:spacing w:val="-5"/>
        </w:rPr>
        <w:t xml:space="preserve"> </w:t>
      </w:r>
      <w:r>
        <w:t>return</w:t>
      </w:r>
      <w:r>
        <w:rPr>
          <w:spacing w:val="-7"/>
        </w:rPr>
        <w:t xml:space="preserve"> </w:t>
      </w:r>
      <w:r>
        <w:t>by</w:t>
      </w:r>
      <w:r>
        <w:rPr>
          <w:spacing w:val="-6"/>
        </w:rPr>
        <w:t xml:space="preserve"> </w:t>
      </w:r>
      <w:r>
        <w:t>facsimile</w:t>
      </w:r>
      <w:r>
        <w:rPr>
          <w:spacing w:val="-6"/>
        </w:rPr>
        <w:t xml:space="preserve"> </w:t>
      </w:r>
      <w:r>
        <w:t>or</w:t>
      </w:r>
      <w:r>
        <w:rPr>
          <w:spacing w:val="-5"/>
        </w:rPr>
        <w:t xml:space="preserve"> </w:t>
      </w:r>
      <w:r>
        <w:t>by</w:t>
      </w:r>
      <w:r>
        <w:rPr>
          <w:spacing w:val="-6"/>
        </w:rPr>
        <w:t xml:space="preserve"> </w:t>
      </w:r>
      <w:r>
        <w:t>registered</w:t>
      </w:r>
      <w:r>
        <w:rPr>
          <w:spacing w:val="-6"/>
        </w:rPr>
        <w:t xml:space="preserve"> </w:t>
      </w:r>
      <w:r>
        <w:t>or</w:t>
      </w:r>
      <w:r>
        <w:rPr>
          <w:spacing w:val="-6"/>
        </w:rPr>
        <w:t xml:space="preserve"> </w:t>
      </w:r>
      <w:r>
        <w:t>certified mail</w:t>
      </w:r>
      <w:r>
        <w:rPr>
          <w:spacing w:val="-15"/>
        </w:rPr>
        <w:t xml:space="preserve"> </w:t>
      </w:r>
      <w:r>
        <w:t>or</w:t>
      </w:r>
      <w:r>
        <w:rPr>
          <w:spacing w:val="-15"/>
        </w:rPr>
        <w:t xml:space="preserve"> </w:t>
      </w:r>
      <w:r>
        <w:t>by</w:t>
      </w:r>
      <w:r>
        <w:rPr>
          <w:spacing w:val="-15"/>
        </w:rPr>
        <w:t xml:space="preserve"> </w:t>
      </w:r>
      <w:r>
        <w:t>e-mail</w:t>
      </w:r>
      <w:r>
        <w:rPr>
          <w:spacing w:val="-15"/>
        </w:rPr>
        <w:t xml:space="preserve"> </w:t>
      </w:r>
      <w:r>
        <w:t>at</w:t>
      </w:r>
      <w:r>
        <w:rPr>
          <w:spacing w:val="-15"/>
        </w:rPr>
        <w:t xml:space="preserve"> </w:t>
      </w:r>
      <w:hyperlink r:id="rId19">
        <w:r>
          <w:t>hsd.bhsd@state.nm.us</w:t>
        </w:r>
      </w:hyperlink>
      <w:r>
        <w:rPr>
          <w:spacing w:val="-15"/>
        </w:rPr>
        <w:t xml:space="preserve"> </w:t>
      </w:r>
      <w:r>
        <w:t>the</w:t>
      </w:r>
      <w:r>
        <w:rPr>
          <w:spacing w:val="-14"/>
        </w:rPr>
        <w:t xml:space="preserve"> </w:t>
      </w:r>
      <w:r>
        <w:t>Acknowledgement</w:t>
      </w:r>
      <w:r>
        <w:rPr>
          <w:spacing w:val="-15"/>
        </w:rPr>
        <w:t xml:space="preserve"> </w:t>
      </w:r>
      <w:r>
        <w:t>of</w:t>
      </w:r>
      <w:r>
        <w:rPr>
          <w:spacing w:val="-15"/>
        </w:rPr>
        <w:t xml:space="preserve"> </w:t>
      </w:r>
      <w:r>
        <w:t>Receipt</w:t>
      </w:r>
      <w:r>
        <w:rPr>
          <w:spacing w:val="-15"/>
        </w:rPr>
        <w:t xml:space="preserve"> </w:t>
      </w:r>
      <w:r>
        <w:t>Form</w:t>
      </w:r>
      <w:r>
        <w:rPr>
          <w:spacing w:val="-15"/>
        </w:rPr>
        <w:t xml:space="preserve"> </w:t>
      </w:r>
      <w:r>
        <w:t>(see Appendix</w:t>
      </w:r>
      <w:r>
        <w:rPr>
          <w:spacing w:val="-14"/>
        </w:rPr>
        <w:t xml:space="preserve"> </w:t>
      </w:r>
      <w:r>
        <w:t>A)</w:t>
      </w:r>
      <w:r>
        <w:rPr>
          <w:spacing w:val="-14"/>
        </w:rPr>
        <w:t xml:space="preserve"> </w:t>
      </w:r>
      <w:r>
        <w:t>to</w:t>
      </w:r>
      <w:r>
        <w:rPr>
          <w:spacing w:val="-14"/>
        </w:rPr>
        <w:t xml:space="preserve"> </w:t>
      </w:r>
      <w:r>
        <w:t>have</w:t>
      </w:r>
      <w:r>
        <w:rPr>
          <w:spacing w:val="-14"/>
        </w:rPr>
        <w:t xml:space="preserve"> </w:t>
      </w:r>
      <w:r>
        <w:t>their</w:t>
      </w:r>
      <w:r>
        <w:rPr>
          <w:spacing w:val="-14"/>
        </w:rPr>
        <w:t xml:space="preserve"> </w:t>
      </w:r>
      <w:r>
        <w:t>organization</w:t>
      </w:r>
      <w:r>
        <w:rPr>
          <w:spacing w:val="-14"/>
        </w:rPr>
        <w:t xml:space="preserve"> </w:t>
      </w:r>
      <w:r>
        <w:t>placed</w:t>
      </w:r>
      <w:r>
        <w:rPr>
          <w:spacing w:val="-15"/>
        </w:rPr>
        <w:t xml:space="preserve"> </w:t>
      </w:r>
      <w:r>
        <w:t>on</w:t>
      </w:r>
      <w:r>
        <w:rPr>
          <w:spacing w:val="-14"/>
        </w:rPr>
        <w:t xml:space="preserve"> </w:t>
      </w:r>
      <w:r>
        <w:t>the</w:t>
      </w:r>
      <w:r>
        <w:rPr>
          <w:spacing w:val="-14"/>
        </w:rPr>
        <w:t xml:space="preserve"> </w:t>
      </w:r>
      <w:r>
        <w:t>procurement</w:t>
      </w:r>
      <w:r>
        <w:rPr>
          <w:spacing w:val="-14"/>
        </w:rPr>
        <w:t xml:space="preserve"> </w:t>
      </w:r>
      <w:r>
        <w:t>distribution</w:t>
      </w:r>
      <w:r>
        <w:rPr>
          <w:spacing w:val="-14"/>
        </w:rPr>
        <w:t xml:space="preserve"> </w:t>
      </w:r>
      <w:r>
        <w:t>list.</w:t>
      </w:r>
      <w:r>
        <w:rPr>
          <w:spacing w:val="-14"/>
        </w:rPr>
        <w:t xml:space="preserve"> </w:t>
      </w:r>
      <w:r>
        <w:t>The form shall be signed by an authorized representative of the organization, dated and returned to the Procurement Manager no later than Close of Business on the date specified</w:t>
      </w:r>
      <w:r>
        <w:rPr>
          <w:spacing w:val="-3"/>
        </w:rPr>
        <w:t xml:space="preserve"> </w:t>
      </w:r>
      <w:r>
        <w:t>in</w:t>
      </w:r>
      <w:r>
        <w:rPr>
          <w:spacing w:val="-3"/>
        </w:rPr>
        <w:t xml:space="preserve"> </w:t>
      </w:r>
      <w:r>
        <w:t>the</w:t>
      </w:r>
      <w:r>
        <w:rPr>
          <w:spacing w:val="-3"/>
        </w:rPr>
        <w:t xml:space="preserve"> </w:t>
      </w:r>
      <w:r>
        <w:t>Sequence</w:t>
      </w:r>
      <w:r>
        <w:rPr>
          <w:spacing w:val="-3"/>
        </w:rPr>
        <w:t xml:space="preserve"> </w:t>
      </w:r>
      <w:r>
        <w:t>of</w:t>
      </w:r>
      <w:r>
        <w:rPr>
          <w:spacing w:val="-3"/>
        </w:rPr>
        <w:t xml:space="preserve"> </w:t>
      </w:r>
      <w:r>
        <w:t>Events (Section</w:t>
      </w:r>
      <w:r>
        <w:rPr>
          <w:spacing w:val="-1"/>
        </w:rPr>
        <w:t xml:space="preserve"> </w:t>
      </w:r>
      <w:r>
        <w:t>II,</w:t>
      </w:r>
      <w:r>
        <w:rPr>
          <w:spacing w:val="-2"/>
        </w:rPr>
        <w:t xml:space="preserve"> </w:t>
      </w:r>
      <w:r>
        <w:t>Paragraph</w:t>
      </w:r>
      <w:r>
        <w:rPr>
          <w:spacing w:val="-1"/>
        </w:rPr>
        <w:t xml:space="preserve"> </w:t>
      </w:r>
      <w:r>
        <w:t>A</w:t>
      </w:r>
      <w:r>
        <w:rPr>
          <w:spacing w:val="-2"/>
        </w:rPr>
        <w:t xml:space="preserve"> </w:t>
      </w:r>
      <w:r>
        <w:t>above).</w:t>
      </w:r>
    </w:p>
    <w:p w14:paraId="26AE5248" w14:textId="77777777" w:rsidR="007B2174" w:rsidRDefault="007B2174">
      <w:pPr>
        <w:pStyle w:val="BodyText"/>
      </w:pPr>
    </w:p>
    <w:p w14:paraId="26AE5249" w14:textId="77777777" w:rsidR="007B2174" w:rsidRDefault="00260F5F">
      <w:pPr>
        <w:pStyle w:val="BodyText"/>
        <w:ind w:left="1520" w:right="236"/>
      </w:pPr>
      <w:r>
        <w:t>The procurement distribution list will be used for the distribution</w:t>
      </w:r>
      <w:r>
        <w:rPr>
          <w:spacing w:val="-1"/>
        </w:rPr>
        <w:t xml:space="preserve"> </w:t>
      </w:r>
      <w:r>
        <w:t>of</w:t>
      </w:r>
      <w:r>
        <w:rPr>
          <w:spacing w:val="-1"/>
        </w:rPr>
        <w:t xml:space="preserve"> </w:t>
      </w:r>
      <w:r>
        <w:t>written</w:t>
      </w:r>
      <w:r>
        <w:rPr>
          <w:spacing w:val="-1"/>
        </w:rPr>
        <w:t xml:space="preserve"> </w:t>
      </w:r>
      <w:r>
        <w:t>responses to questions and any RFP amendments.</w:t>
      </w:r>
    </w:p>
    <w:p w14:paraId="26AE524A" w14:textId="77777777" w:rsidR="007B2174" w:rsidRDefault="007B2174">
      <w:pPr>
        <w:pStyle w:val="BodyText"/>
      </w:pPr>
    </w:p>
    <w:p w14:paraId="26AE524B" w14:textId="77777777" w:rsidR="007B2174" w:rsidRDefault="00260F5F">
      <w:pPr>
        <w:pStyle w:val="BodyText"/>
        <w:ind w:left="1520" w:right="236"/>
        <w:jc w:val="both"/>
      </w:pPr>
      <w:r>
        <w:t>Failure to return this form by the deadline specified in the Sequence of Events (Section</w:t>
      </w:r>
      <w:r>
        <w:rPr>
          <w:spacing w:val="-15"/>
        </w:rPr>
        <w:t xml:space="preserve"> </w:t>
      </w:r>
      <w:r>
        <w:t>II,</w:t>
      </w:r>
      <w:r>
        <w:rPr>
          <w:spacing w:val="-15"/>
        </w:rPr>
        <w:t xml:space="preserve"> </w:t>
      </w:r>
      <w:r>
        <w:t>Paragraph</w:t>
      </w:r>
      <w:r>
        <w:rPr>
          <w:spacing w:val="-15"/>
        </w:rPr>
        <w:t xml:space="preserve"> </w:t>
      </w:r>
      <w:r>
        <w:t>A</w:t>
      </w:r>
      <w:r>
        <w:rPr>
          <w:spacing w:val="-15"/>
        </w:rPr>
        <w:t xml:space="preserve"> </w:t>
      </w:r>
      <w:r>
        <w:t>above)</w:t>
      </w:r>
      <w:r>
        <w:rPr>
          <w:spacing w:val="-15"/>
        </w:rPr>
        <w:t xml:space="preserve"> </w:t>
      </w:r>
      <w:r>
        <w:t>shall</w:t>
      </w:r>
      <w:r>
        <w:rPr>
          <w:spacing w:val="-15"/>
        </w:rPr>
        <w:t xml:space="preserve"> </w:t>
      </w:r>
      <w:r>
        <w:t>constitute</w:t>
      </w:r>
      <w:r>
        <w:rPr>
          <w:spacing w:val="-15"/>
        </w:rPr>
        <w:t xml:space="preserve"> </w:t>
      </w:r>
      <w:r>
        <w:t>a</w:t>
      </w:r>
      <w:r>
        <w:rPr>
          <w:spacing w:val="-15"/>
        </w:rPr>
        <w:t xml:space="preserve"> </w:t>
      </w:r>
      <w:r>
        <w:t>presumption</w:t>
      </w:r>
      <w:r>
        <w:rPr>
          <w:spacing w:val="-15"/>
        </w:rPr>
        <w:t xml:space="preserve"> </w:t>
      </w:r>
      <w:r>
        <w:t>of</w:t>
      </w:r>
      <w:r>
        <w:rPr>
          <w:spacing w:val="-15"/>
        </w:rPr>
        <w:t xml:space="preserve"> </w:t>
      </w:r>
      <w:r>
        <w:t>receipt</w:t>
      </w:r>
      <w:r>
        <w:rPr>
          <w:spacing w:val="-15"/>
        </w:rPr>
        <w:t xml:space="preserve"> </w:t>
      </w:r>
      <w:r>
        <w:t>and</w:t>
      </w:r>
      <w:r>
        <w:rPr>
          <w:spacing w:val="-15"/>
        </w:rPr>
        <w:t xml:space="preserve"> </w:t>
      </w:r>
      <w:r>
        <w:t>agreement that</w:t>
      </w:r>
      <w:r>
        <w:rPr>
          <w:spacing w:val="-7"/>
        </w:rPr>
        <w:t xml:space="preserve"> </w:t>
      </w:r>
      <w:r>
        <w:t>the</w:t>
      </w:r>
      <w:r>
        <w:rPr>
          <w:spacing w:val="-7"/>
        </w:rPr>
        <w:t xml:space="preserve"> </w:t>
      </w:r>
      <w:r>
        <w:t>potential</w:t>
      </w:r>
      <w:r>
        <w:rPr>
          <w:spacing w:val="-7"/>
        </w:rPr>
        <w:t xml:space="preserve"> </w:t>
      </w:r>
      <w:r>
        <w:t>Offeror’s</w:t>
      </w:r>
      <w:r>
        <w:rPr>
          <w:spacing w:val="-7"/>
        </w:rPr>
        <w:t xml:space="preserve"> </w:t>
      </w:r>
      <w:r>
        <w:t>organization</w:t>
      </w:r>
      <w:r>
        <w:rPr>
          <w:spacing w:val="-7"/>
        </w:rPr>
        <w:t xml:space="preserve"> </w:t>
      </w:r>
      <w:r>
        <w:t>name</w:t>
      </w:r>
      <w:r>
        <w:rPr>
          <w:spacing w:val="-5"/>
        </w:rPr>
        <w:t xml:space="preserve"> </w:t>
      </w:r>
      <w:r>
        <w:t>shall</w:t>
      </w:r>
      <w:r>
        <w:rPr>
          <w:spacing w:val="-7"/>
        </w:rPr>
        <w:t xml:space="preserve"> </w:t>
      </w:r>
      <w:r>
        <w:t>not</w:t>
      </w:r>
      <w:r>
        <w:rPr>
          <w:spacing w:val="-7"/>
        </w:rPr>
        <w:t xml:space="preserve"> </w:t>
      </w:r>
      <w:r>
        <w:t>appear</w:t>
      </w:r>
      <w:r>
        <w:rPr>
          <w:spacing w:val="-6"/>
        </w:rPr>
        <w:t xml:space="preserve"> </w:t>
      </w:r>
      <w:r>
        <w:t>on</w:t>
      </w:r>
      <w:r>
        <w:rPr>
          <w:spacing w:val="-7"/>
        </w:rPr>
        <w:t xml:space="preserve"> </w:t>
      </w:r>
      <w:r>
        <w:t>the</w:t>
      </w:r>
      <w:r>
        <w:rPr>
          <w:spacing w:val="-7"/>
        </w:rPr>
        <w:t xml:space="preserve"> </w:t>
      </w:r>
      <w:r>
        <w:t>distribution</w:t>
      </w:r>
      <w:r>
        <w:rPr>
          <w:spacing w:val="-7"/>
        </w:rPr>
        <w:t xml:space="preserve"> </w:t>
      </w:r>
      <w:r>
        <w:t>list.</w:t>
      </w:r>
    </w:p>
    <w:p w14:paraId="26AE524C" w14:textId="77777777" w:rsidR="007B2174" w:rsidRDefault="007B2174">
      <w:pPr>
        <w:pStyle w:val="BodyText"/>
        <w:spacing w:before="3"/>
      </w:pPr>
    </w:p>
    <w:p w14:paraId="26AE524D" w14:textId="77777777" w:rsidR="007B2174" w:rsidRDefault="00260F5F" w:rsidP="00C808F7">
      <w:pPr>
        <w:pStyle w:val="Heading3"/>
        <w:numPr>
          <w:ilvl w:val="2"/>
          <w:numId w:val="22"/>
        </w:numPr>
        <w:tabs>
          <w:tab w:val="left" w:pos="1520"/>
        </w:tabs>
        <w:spacing w:before="1"/>
        <w:ind w:hanging="360"/>
      </w:pPr>
      <w:bookmarkStart w:id="14" w:name="_TOC_250120"/>
      <w:r>
        <w:rPr>
          <w:u w:val="single"/>
        </w:rPr>
        <w:t>Deadline</w:t>
      </w:r>
      <w:r>
        <w:rPr>
          <w:spacing w:val="-7"/>
          <w:u w:val="single"/>
        </w:rPr>
        <w:t xml:space="preserve"> </w:t>
      </w:r>
      <w:r>
        <w:rPr>
          <w:u w:val="single"/>
        </w:rPr>
        <w:t>to</w:t>
      </w:r>
      <w:r>
        <w:rPr>
          <w:spacing w:val="-7"/>
          <w:u w:val="single"/>
        </w:rPr>
        <w:t xml:space="preserve"> </w:t>
      </w:r>
      <w:r>
        <w:rPr>
          <w:u w:val="single"/>
        </w:rPr>
        <w:t>Submit</w:t>
      </w:r>
      <w:r>
        <w:rPr>
          <w:spacing w:val="-8"/>
          <w:u w:val="single"/>
        </w:rPr>
        <w:t xml:space="preserve"> </w:t>
      </w:r>
      <w:r>
        <w:rPr>
          <w:u w:val="single"/>
        </w:rPr>
        <w:t>Written</w:t>
      </w:r>
      <w:r>
        <w:rPr>
          <w:spacing w:val="-7"/>
          <w:u w:val="single"/>
        </w:rPr>
        <w:t xml:space="preserve"> </w:t>
      </w:r>
      <w:bookmarkEnd w:id="14"/>
      <w:r>
        <w:rPr>
          <w:spacing w:val="-2"/>
          <w:u w:val="single"/>
        </w:rPr>
        <w:t>Questions</w:t>
      </w:r>
    </w:p>
    <w:p w14:paraId="26AE524E" w14:textId="77777777" w:rsidR="007B2174" w:rsidRDefault="00260F5F">
      <w:pPr>
        <w:pStyle w:val="BodyText"/>
        <w:spacing w:before="65"/>
        <w:ind w:left="1519" w:right="236"/>
        <w:jc w:val="both"/>
      </w:pPr>
      <w:r>
        <w:t xml:space="preserve">Potential Offerors may submit written questions as to the intent or clarity of this RFP until Close of Business on the date specified in the Sequence of Events (Section II, Paragraph A above). All written questions shall be submitted via e-mail to the </w:t>
      </w:r>
      <w:r>
        <w:rPr>
          <w:spacing w:val="-2"/>
        </w:rPr>
        <w:t>Procurement</w:t>
      </w:r>
      <w:r>
        <w:rPr>
          <w:spacing w:val="-7"/>
        </w:rPr>
        <w:t xml:space="preserve"> </w:t>
      </w:r>
      <w:r>
        <w:rPr>
          <w:spacing w:val="-2"/>
        </w:rPr>
        <w:t>Manager</w:t>
      </w:r>
      <w:r>
        <w:rPr>
          <w:spacing w:val="-5"/>
        </w:rPr>
        <w:t xml:space="preserve"> </w:t>
      </w:r>
      <w:r>
        <w:rPr>
          <w:spacing w:val="-2"/>
        </w:rPr>
        <w:t>at</w:t>
      </w:r>
      <w:r>
        <w:rPr>
          <w:spacing w:val="-7"/>
        </w:rPr>
        <w:t xml:space="preserve"> </w:t>
      </w:r>
      <w:hyperlink r:id="rId20">
        <w:r>
          <w:rPr>
            <w:spacing w:val="-2"/>
          </w:rPr>
          <w:t>hsd.bhsd@state.nm.us</w:t>
        </w:r>
      </w:hyperlink>
      <w:r>
        <w:rPr>
          <w:spacing w:val="-7"/>
        </w:rPr>
        <w:t xml:space="preserve"> </w:t>
      </w:r>
      <w:r>
        <w:rPr>
          <w:spacing w:val="-2"/>
        </w:rPr>
        <w:t>(See</w:t>
      </w:r>
      <w:r>
        <w:rPr>
          <w:spacing w:val="-6"/>
        </w:rPr>
        <w:t xml:space="preserve"> </w:t>
      </w:r>
      <w:r>
        <w:rPr>
          <w:spacing w:val="-2"/>
        </w:rPr>
        <w:t>Section</w:t>
      </w:r>
      <w:r>
        <w:rPr>
          <w:spacing w:val="-6"/>
        </w:rPr>
        <w:t xml:space="preserve"> </w:t>
      </w:r>
      <w:r>
        <w:rPr>
          <w:spacing w:val="-2"/>
        </w:rPr>
        <w:t>I,</w:t>
      </w:r>
      <w:r>
        <w:rPr>
          <w:spacing w:val="-6"/>
        </w:rPr>
        <w:t xml:space="preserve"> </w:t>
      </w:r>
      <w:r>
        <w:rPr>
          <w:spacing w:val="-2"/>
        </w:rPr>
        <w:t>Paragraph</w:t>
      </w:r>
      <w:r>
        <w:rPr>
          <w:spacing w:val="-6"/>
        </w:rPr>
        <w:t xml:space="preserve"> </w:t>
      </w:r>
      <w:r>
        <w:rPr>
          <w:spacing w:val="-2"/>
        </w:rPr>
        <w:t>E).</w:t>
      </w:r>
      <w:r>
        <w:rPr>
          <w:spacing w:val="-6"/>
        </w:rPr>
        <w:t xml:space="preserve"> </w:t>
      </w:r>
      <w:r>
        <w:rPr>
          <w:spacing w:val="-2"/>
        </w:rPr>
        <w:t xml:space="preserve">Questions </w:t>
      </w:r>
      <w:r>
        <w:t>shall be clearly labeled and shall cite the section(s) in the RFP or other document that forms the basis of the question.</w:t>
      </w:r>
    </w:p>
    <w:p w14:paraId="26AE524F" w14:textId="77777777" w:rsidR="007B2174" w:rsidRDefault="007B2174">
      <w:pPr>
        <w:pStyle w:val="BodyText"/>
        <w:spacing w:before="3"/>
      </w:pPr>
    </w:p>
    <w:p w14:paraId="26AE5250" w14:textId="77777777" w:rsidR="007B2174" w:rsidRDefault="00260F5F" w:rsidP="00C808F7">
      <w:pPr>
        <w:pStyle w:val="Heading3"/>
        <w:numPr>
          <w:ilvl w:val="2"/>
          <w:numId w:val="22"/>
        </w:numPr>
        <w:tabs>
          <w:tab w:val="left" w:pos="1520"/>
        </w:tabs>
        <w:ind w:hanging="360"/>
      </w:pPr>
      <w:bookmarkStart w:id="15" w:name="_TOC_250119"/>
      <w:r>
        <w:rPr>
          <w:u w:val="single"/>
        </w:rPr>
        <w:t>Response</w:t>
      </w:r>
      <w:r>
        <w:rPr>
          <w:spacing w:val="-7"/>
          <w:u w:val="single"/>
        </w:rPr>
        <w:t xml:space="preserve"> </w:t>
      </w:r>
      <w:r>
        <w:rPr>
          <w:u w:val="single"/>
        </w:rPr>
        <w:t>to</w:t>
      </w:r>
      <w:r>
        <w:rPr>
          <w:spacing w:val="-6"/>
          <w:u w:val="single"/>
        </w:rPr>
        <w:t xml:space="preserve"> </w:t>
      </w:r>
      <w:r>
        <w:rPr>
          <w:u w:val="single"/>
        </w:rPr>
        <w:t>Written</w:t>
      </w:r>
      <w:r>
        <w:rPr>
          <w:spacing w:val="-7"/>
          <w:u w:val="single"/>
        </w:rPr>
        <w:t xml:space="preserve"> </w:t>
      </w:r>
      <w:r>
        <w:rPr>
          <w:u w:val="single"/>
        </w:rPr>
        <w:t>Questions/RFP</w:t>
      </w:r>
      <w:r>
        <w:rPr>
          <w:spacing w:val="-6"/>
          <w:u w:val="single"/>
        </w:rPr>
        <w:t xml:space="preserve"> </w:t>
      </w:r>
      <w:bookmarkEnd w:id="15"/>
      <w:r>
        <w:rPr>
          <w:spacing w:val="-2"/>
          <w:u w:val="single"/>
        </w:rPr>
        <w:t>Amendments</w:t>
      </w:r>
    </w:p>
    <w:p w14:paraId="26AE5251" w14:textId="77777777" w:rsidR="007B2174" w:rsidRDefault="00260F5F">
      <w:pPr>
        <w:pStyle w:val="BodyText"/>
        <w:spacing w:before="66"/>
        <w:ind w:left="1520" w:right="236"/>
        <w:jc w:val="both"/>
      </w:pPr>
      <w:r>
        <w:t>Written</w:t>
      </w:r>
      <w:r>
        <w:rPr>
          <w:spacing w:val="-10"/>
        </w:rPr>
        <w:t xml:space="preserve"> </w:t>
      </w:r>
      <w:r>
        <w:t>responses</w:t>
      </w:r>
      <w:r>
        <w:rPr>
          <w:spacing w:val="-10"/>
        </w:rPr>
        <w:t xml:space="preserve"> </w:t>
      </w:r>
      <w:r>
        <w:t>to</w:t>
      </w:r>
      <w:r>
        <w:rPr>
          <w:spacing w:val="-10"/>
        </w:rPr>
        <w:t xml:space="preserve"> </w:t>
      </w:r>
      <w:r>
        <w:t>written</w:t>
      </w:r>
      <w:r>
        <w:rPr>
          <w:spacing w:val="-10"/>
        </w:rPr>
        <w:t xml:space="preserve"> </w:t>
      </w:r>
      <w:r>
        <w:t>questions</w:t>
      </w:r>
      <w:r>
        <w:rPr>
          <w:spacing w:val="-10"/>
        </w:rPr>
        <w:t xml:space="preserve"> </w:t>
      </w:r>
      <w:r>
        <w:t>and</w:t>
      </w:r>
      <w:r>
        <w:rPr>
          <w:spacing w:val="-10"/>
        </w:rPr>
        <w:t xml:space="preserve"> </w:t>
      </w:r>
      <w:r>
        <w:t>any</w:t>
      </w:r>
      <w:r>
        <w:rPr>
          <w:spacing w:val="-10"/>
        </w:rPr>
        <w:t xml:space="preserve"> </w:t>
      </w:r>
      <w:r>
        <w:t>RFP</w:t>
      </w:r>
      <w:r>
        <w:rPr>
          <w:spacing w:val="-10"/>
        </w:rPr>
        <w:t xml:space="preserve"> </w:t>
      </w:r>
      <w:r>
        <w:t>amendments</w:t>
      </w:r>
      <w:r>
        <w:rPr>
          <w:spacing w:val="-10"/>
        </w:rPr>
        <w:t xml:space="preserve"> </w:t>
      </w:r>
      <w:r>
        <w:t>will</w:t>
      </w:r>
      <w:r>
        <w:rPr>
          <w:spacing w:val="-10"/>
        </w:rPr>
        <w:t xml:space="preserve"> </w:t>
      </w:r>
      <w:r>
        <w:t>be</w:t>
      </w:r>
      <w:r>
        <w:rPr>
          <w:spacing w:val="-10"/>
        </w:rPr>
        <w:t xml:space="preserve"> </w:t>
      </w:r>
      <w:r>
        <w:t>distributed</w:t>
      </w:r>
      <w:r>
        <w:rPr>
          <w:spacing w:val="-10"/>
        </w:rPr>
        <w:t xml:space="preserve"> </w:t>
      </w:r>
      <w:r>
        <w:t>on the date specified in the Sequence of Events (Section II, Paragraph A above) to all potential</w:t>
      </w:r>
      <w:r>
        <w:rPr>
          <w:spacing w:val="-5"/>
        </w:rPr>
        <w:t xml:space="preserve"> </w:t>
      </w:r>
      <w:r>
        <w:t>Offerors</w:t>
      </w:r>
      <w:r>
        <w:rPr>
          <w:spacing w:val="-5"/>
        </w:rPr>
        <w:t xml:space="preserve"> </w:t>
      </w:r>
      <w:r>
        <w:t>whose</w:t>
      </w:r>
      <w:r>
        <w:rPr>
          <w:spacing w:val="-5"/>
        </w:rPr>
        <w:t xml:space="preserve"> </w:t>
      </w:r>
      <w:r>
        <w:t>organization’s</w:t>
      </w:r>
      <w:r>
        <w:rPr>
          <w:spacing w:val="-5"/>
        </w:rPr>
        <w:t xml:space="preserve"> </w:t>
      </w:r>
      <w:r>
        <w:t>name</w:t>
      </w:r>
      <w:r>
        <w:rPr>
          <w:spacing w:val="-5"/>
        </w:rPr>
        <w:t xml:space="preserve"> </w:t>
      </w:r>
      <w:r>
        <w:t>appears</w:t>
      </w:r>
      <w:r>
        <w:rPr>
          <w:spacing w:val="-5"/>
        </w:rPr>
        <w:t xml:space="preserve"> </w:t>
      </w:r>
      <w:r>
        <w:t>on</w:t>
      </w:r>
      <w:r>
        <w:rPr>
          <w:spacing w:val="-5"/>
        </w:rPr>
        <w:t xml:space="preserve"> </w:t>
      </w:r>
      <w:r>
        <w:t>the</w:t>
      </w:r>
      <w:r>
        <w:rPr>
          <w:spacing w:val="-5"/>
        </w:rPr>
        <w:t xml:space="preserve"> </w:t>
      </w:r>
      <w:r>
        <w:t>procurement</w:t>
      </w:r>
      <w:r>
        <w:rPr>
          <w:spacing w:val="-4"/>
        </w:rPr>
        <w:t xml:space="preserve"> </w:t>
      </w:r>
      <w:r>
        <w:t>distribution list. An Acknowledgement of Receipt Form (see Appendix A) will accompany the distribution package. The form shall be signed by the Offeror’s representative, dated,</w:t>
      </w:r>
    </w:p>
    <w:p w14:paraId="26AE5252" w14:textId="77777777" w:rsidR="007B2174" w:rsidRDefault="007B2174">
      <w:pPr>
        <w:jc w:val="both"/>
        <w:sectPr w:rsidR="007B2174">
          <w:pgSz w:w="12240" w:h="15840"/>
          <w:pgMar w:top="1360" w:right="1200" w:bottom="940" w:left="1000" w:header="0" w:footer="741" w:gutter="0"/>
          <w:cols w:space="720"/>
        </w:sectPr>
      </w:pPr>
    </w:p>
    <w:p w14:paraId="26AE5253" w14:textId="77777777" w:rsidR="007B2174" w:rsidRDefault="00260F5F">
      <w:pPr>
        <w:pStyle w:val="BodyText"/>
        <w:spacing w:before="76"/>
        <w:ind w:left="1520" w:right="237"/>
        <w:jc w:val="both"/>
      </w:pPr>
      <w:r>
        <w:lastRenderedPageBreak/>
        <w:t>and</w:t>
      </w:r>
      <w:r>
        <w:rPr>
          <w:spacing w:val="23"/>
        </w:rPr>
        <w:t xml:space="preserve"> </w:t>
      </w:r>
      <w:r>
        <w:t>hand-delivered</w:t>
      </w:r>
      <w:r>
        <w:rPr>
          <w:spacing w:val="23"/>
        </w:rPr>
        <w:t xml:space="preserve"> </w:t>
      </w:r>
      <w:r>
        <w:t>or</w:t>
      </w:r>
      <w:r>
        <w:rPr>
          <w:spacing w:val="23"/>
        </w:rPr>
        <w:t xml:space="preserve"> </w:t>
      </w:r>
      <w:r>
        <w:t>returned</w:t>
      </w:r>
      <w:r>
        <w:rPr>
          <w:spacing w:val="23"/>
        </w:rPr>
        <w:t xml:space="preserve"> </w:t>
      </w:r>
      <w:r>
        <w:t>by</w:t>
      </w:r>
      <w:r>
        <w:rPr>
          <w:spacing w:val="23"/>
        </w:rPr>
        <w:t xml:space="preserve"> </w:t>
      </w:r>
      <w:r>
        <w:t>facsimile</w:t>
      </w:r>
      <w:r>
        <w:rPr>
          <w:spacing w:val="23"/>
        </w:rPr>
        <w:t xml:space="preserve"> </w:t>
      </w:r>
      <w:r>
        <w:t>or</w:t>
      </w:r>
      <w:r>
        <w:rPr>
          <w:spacing w:val="23"/>
        </w:rPr>
        <w:t xml:space="preserve"> </w:t>
      </w:r>
      <w:r>
        <w:t>by</w:t>
      </w:r>
      <w:r>
        <w:rPr>
          <w:spacing w:val="23"/>
        </w:rPr>
        <w:t xml:space="preserve"> </w:t>
      </w:r>
      <w:r>
        <w:t>registered</w:t>
      </w:r>
      <w:r>
        <w:rPr>
          <w:spacing w:val="23"/>
        </w:rPr>
        <w:t xml:space="preserve"> </w:t>
      </w:r>
      <w:r>
        <w:t>or</w:t>
      </w:r>
      <w:r>
        <w:rPr>
          <w:spacing w:val="23"/>
        </w:rPr>
        <w:t xml:space="preserve"> </w:t>
      </w:r>
      <w:r>
        <w:t>certified</w:t>
      </w:r>
      <w:r>
        <w:rPr>
          <w:spacing w:val="23"/>
        </w:rPr>
        <w:t xml:space="preserve"> </w:t>
      </w:r>
      <w:r>
        <w:t>mail</w:t>
      </w:r>
      <w:r>
        <w:rPr>
          <w:spacing w:val="23"/>
        </w:rPr>
        <w:t xml:space="preserve"> </w:t>
      </w:r>
      <w:r>
        <w:t>or</w:t>
      </w:r>
      <w:r>
        <w:rPr>
          <w:spacing w:val="23"/>
        </w:rPr>
        <w:t xml:space="preserve"> </w:t>
      </w:r>
      <w:r>
        <w:t xml:space="preserve">by e-mail at </w:t>
      </w:r>
      <w:hyperlink r:id="rId21">
        <w:r>
          <w:t>hsd.bhsd@state.nm.us</w:t>
        </w:r>
      </w:hyperlink>
      <w:r>
        <w:t xml:space="preserve"> by the date indicated thereon. Failure to return this form shall constitute a presumption of receipt.</w:t>
      </w:r>
    </w:p>
    <w:p w14:paraId="26AE5254" w14:textId="77777777" w:rsidR="007B2174" w:rsidRDefault="007B2174">
      <w:pPr>
        <w:pStyle w:val="BodyText"/>
        <w:spacing w:before="4"/>
      </w:pPr>
    </w:p>
    <w:p w14:paraId="26AE5255" w14:textId="77777777" w:rsidR="007B2174" w:rsidRDefault="00260F5F" w:rsidP="00C808F7">
      <w:pPr>
        <w:pStyle w:val="Heading3"/>
        <w:numPr>
          <w:ilvl w:val="2"/>
          <w:numId w:val="22"/>
        </w:numPr>
        <w:tabs>
          <w:tab w:val="left" w:pos="1520"/>
        </w:tabs>
        <w:ind w:hanging="360"/>
      </w:pPr>
      <w:bookmarkStart w:id="16" w:name="_TOC_250118"/>
      <w:r>
        <w:rPr>
          <w:u w:val="single"/>
        </w:rPr>
        <w:t>Submission</w:t>
      </w:r>
      <w:r>
        <w:rPr>
          <w:spacing w:val="-7"/>
          <w:u w:val="single"/>
        </w:rPr>
        <w:t xml:space="preserve"> </w:t>
      </w:r>
      <w:r>
        <w:rPr>
          <w:u w:val="single"/>
        </w:rPr>
        <w:t>of</w:t>
      </w:r>
      <w:r>
        <w:rPr>
          <w:spacing w:val="-7"/>
          <w:u w:val="single"/>
        </w:rPr>
        <w:t xml:space="preserve"> </w:t>
      </w:r>
      <w:r>
        <w:rPr>
          <w:u w:val="single"/>
        </w:rPr>
        <w:t>Mandatory</w:t>
      </w:r>
      <w:r>
        <w:rPr>
          <w:spacing w:val="-7"/>
          <w:u w:val="single"/>
        </w:rPr>
        <w:t xml:space="preserve"> </w:t>
      </w:r>
      <w:r>
        <w:rPr>
          <w:u w:val="single"/>
        </w:rPr>
        <w:t>Requirements,</w:t>
      </w:r>
      <w:r>
        <w:rPr>
          <w:spacing w:val="-8"/>
          <w:u w:val="single"/>
        </w:rPr>
        <w:t xml:space="preserve"> </w:t>
      </w:r>
      <w:r>
        <w:rPr>
          <w:u w:val="single"/>
        </w:rPr>
        <w:t>Technical</w:t>
      </w:r>
      <w:r>
        <w:rPr>
          <w:spacing w:val="-8"/>
          <w:u w:val="single"/>
        </w:rPr>
        <w:t xml:space="preserve"> </w:t>
      </w:r>
      <w:r>
        <w:rPr>
          <w:u w:val="single"/>
        </w:rPr>
        <w:t>and</w:t>
      </w:r>
      <w:r>
        <w:rPr>
          <w:spacing w:val="-7"/>
          <w:u w:val="single"/>
        </w:rPr>
        <w:t xml:space="preserve"> </w:t>
      </w:r>
      <w:r>
        <w:rPr>
          <w:u w:val="single"/>
        </w:rPr>
        <w:t>Cost</w:t>
      </w:r>
      <w:r>
        <w:rPr>
          <w:spacing w:val="-9"/>
          <w:u w:val="single"/>
        </w:rPr>
        <w:t xml:space="preserve"> </w:t>
      </w:r>
      <w:bookmarkEnd w:id="16"/>
      <w:r>
        <w:rPr>
          <w:spacing w:val="-2"/>
          <w:u w:val="single"/>
        </w:rPr>
        <w:t>Proposals</w:t>
      </w:r>
    </w:p>
    <w:p w14:paraId="5346C67C" w14:textId="77777777" w:rsidR="002408E7" w:rsidRPr="009578AE" w:rsidRDefault="002408E7" w:rsidP="009578AE">
      <w:pPr>
        <w:ind w:left="1520"/>
        <w:rPr>
          <w:sz w:val="24"/>
          <w:szCs w:val="24"/>
        </w:rPr>
      </w:pPr>
      <w:r w:rsidRPr="009578AE">
        <w:rPr>
          <w:sz w:val="24"/>
          <w:szCs w:val="24"/>
        </w:rPr>
        <w:t>At this time, only electronic proposal submission is allowed. Do not submit hard copies until further notice.</w:t>
      </w:r>
    </w:p>
    <w:p w14:paraId="5D396B7F" w14:textId="77777777" w:rsidR="002408E7" w:rsidRPr="009578AE" w:rsidRDefault="002408E7" w:rsidP="002408E7">
      <w:pPr>
        <w:rPr>
          <w:sz w:val="24"/>
          <w:szCs w:val="24"/>
        </w:rPr>
      </w:pPr>
    </w:p>
    <w:p w14:paraId="7EDDC8EA" w14:textId="78E76707" w:rsidR="002408E7" w:rsidRPr="009578AE" w:rsidRDefault="002408E7" w:rsidP="009578AE">
      <w:pPr>
        <w:ind w:left="1440"/>
        <w:rPr>
          <w:sz w:val="24"/>
          <w:szCs w:val="24"/>
        </w:rPr>
      </w:pPr>
      <w:r w:rsidRPr="009578AE">
        <w:rPr>
          <w:sz w:val="24"/>
          <w:szCs w:val="24"/>
        </w:rPr>
        <w:t>ALL PROPOSALS MUST BE RECEIVED BY THE PROCUREMENT MANAGER OR DESIGNEE NO LATER THAN 5:00 PM MST/MDT ON THE DATE INDICATED IN SECTION II.A, SEQUENCE OF EVENTS. NO LATE PROPOSAL CAN BE ACCEPTED. The date and time of receipt will be recorded on each proposal. Proposals will be time-stamped in the system when the Offeror clicks “OK” after “Review and Submit.” Such electronic submissions will be considered sealed in accordance with</w:t>
      </w:r>
      <w:r w:rsidR="004278D9">
        <w:rPr>
          <w:sz w:val="24"/>
          <w:szCs w:val="24"/>
        </w:rPr>
        <w:t xml:space="preserve"> the</w:t>
      </w:r>
      <w:r w:rsidRPr="009578AE">
        <w:rPr>
          <w:sz w:val="24"/>
          <w:szCs w:val="24"/>
        </w:rPr>
        <w:t xml:space="preserve"> statute.</w:t>
      </w:r>
    </w:p>
    <w:p w14:paraId="1D71BAC9" w14:textId="77777777" w:rsidR="002408E7" w:rsidRPr="009578AE" w:rsidRDefault="002408E7" w:rsidP="002408E7">
      <w:pPr>
        <w:rPr>
          <w:sz w:val="24"/>
          <w:szCs w:val="24"/>
        </w:rPr>
      </w:pPr>
    </w:p>
    <w:p w14:paraId="2F177B93" w14:textId="77777777" w:rsidR="002408E7" w:rsidRPr="009578AE" w:rsidRDefault="002408E7" w:rsidP="009578AE">
      <w:pPr>
        <w:ind w:left="1440"/>
        <w:rPr>
          <w:sz w:val="24"/>
          <w:szCs w:val="24"/>
        </w:rPr>
      </w:pPr>
      <w:r w:rsidRPr="009578AE">
        <w:rPr>
          <w:sz w:val="24"/>
          <w:szCs w:val="24"/>
        </w:rPr>
        <w:t>ALL OFFEROR PROPOSALS MUST BE RECEIVED FOR REVIEW AND EVALUATION BY THE PROCUREMENT MANAGER OR DESIGNEE NO LATER THAN 5:00 PM MST/MDT ON THE DATE INDICATED IN SECTION II.A, SEQUENCE OF EVENTS. PROPOSALS RECEIVED AFTER THIS DEADLINE WILL NOT BE ACCEPTED. The date and time of receipt will be recorded on each proposal</w:t>
      </w:r>
    </w:p>
    <w:p w14:paraId="32EC85FA" w14:textId="77777777" w:rsidR="002408E7" w:rsidRPr="009578AE" w:rsidRDefault="002408E7" w:rsidP="002408E7">
      <w:pPr>
        <w:rPr>
          <w:sz w:val="24"/>
          <w:szCs w:val="24"/>
        </w:rPr>
      </w:pPr>
    </w:p>
    <w:p w14:paraId="2CBF9109" w14:textId="0ACB2985" w:rsidR="002408E7" w:rsidRPr="009578AE" w:rsidRDefault="002408E7" w:rsidP="009578AE">
      <w:pPr>
        <w:ind w:left="1440"/>
        <w:rPr>
          <w:sz w:val="24"/>
          <w:szCs w:val="24"/>
        </w:rPr>
      </w:pPr>
      <w:r w:rsidRPr="009578AE">
        <w:rPr>
          <w:sz w:val="24"/>
          <w:szCs w:val="24"/>
        </w:rPr>
        <w:t>Proposals must be submitted electronically through Human Services Procurement Portal. Refer to Section III.B.1 for instructions. Proposals submitted by facsimile,</w:t>
      </w:r>
      <w:r w:rsidR="00A4752A" w:rsidRPr="009578AE">
        <w:rPr>
          <w:sz w:val="24"/>
          <w:szCs w:val="24"/>
        </w:rPr>
        <w:t xml:space="preserve"> </w:t>
      </w:r>
      <w:r w:rsidRPr="009578AE">
        <w:rPr>
          <w:sz w:val="24"/>
          <w:szCs w:val="24"/>
        </w:rPr>
        <w:t>or other electronic means other than through the Human Services electronic procurement portal, will not be accepted.</w:t>
      </w:r>
    </w:p>
    <w:p w14:paraId="4C2BC1C3" w14:textId="77777777" w:rsidR="002408E7" w:rsidRPr="009578AE" w:rsidRDefault="002408E7" w:rsidP="002408E7">
      <w:pPr>
        <w:rPr>
          <w:sz w:val="24"/>
          <w:szCs w:val="24"/>
        </w:rPr>
      </w:pPr>
    </w:p>
    <w:p w14:paraId="26AE525B" w14:textId="4407D333" w:rsidR="007B2174" w:rsidRDefault="002408E7" w:rsidP="009578AE">
      <w:pPr>
        <w:ind w:left="1440"/>
      </w:pPr>
      <w:r w:rsidRPr="002942DA">
        <w:rPr>
          <w:sz w:val="24"/>
          <w:szCs w:val="24"/>
        </w:rPr>
        <w:t>A log will be kept of the names of all Offeror organizations that submitted proposals. Pursuant to §13-1-116, NMSA 1978, the contents of proposals shall not be disclosed to competing potential Offerors during the negotiation process. The negotiation process is deemed to be in effect until the contract is awarded pursuant to this Request for Proposals. Awarded in this context means the final required state agency signature on the contract(s) resulting from the procurement has been obtained</w:t>
      </w:r>
      <w:r w:rsidR="00260F5F" w:rsidRPr="002942DA">
        <w:rPr>
          <w:sz w:val="24"/>
          <w:szCs w:val="24"/>
        </w:rPr>
        <w:t>.</w:t>
      </w:r>
    </w:p>
    <w:p w14:paraId="26AE525C" w14:textId="77777777" w:rsidR="007B2174" w:rsidRDefault="007B2174">
      <w:pPr>
        <w:pStyle w:val="BodyText"/>
        <w:spacing w:before="2"/>
      </w:pPr>
    </w:p>
    <w:p w14:paraId="26AE525D" w14:textId="77777777" w:rsidR="007B2174" w:rsidRDefault="00260F5F" w:rsidP="00C808F7">
      <w:pPr>
        <w:pStyle w:val="Heading3"/>
        <w:numPr>
          <w:ilvl w:val="2"/>
          <w:numId w:val="22"/>
        </w:numPr>
        <w:tabs>
          <w:tab w:val="left" w:pos="1520"/>
        </w:tabs>
      </w:pPr>
      <w:bookmarkStart w:id="17" w:name="_TOC_250117"/>
      <w:r>
        <w:rPr>
          <w:u w:val="single"/>
        </w:rPr>
        <w:t>Notification</w:t>
      </w:r>
      <w:r>
        <w:rPr>
          <w:spacing w:val="-6"/>
          <w:u w:val="single"/>
        </w:rPr>
        <w:t xml:space="preserve"> </w:t>
      </w:r>
      <w:r>
        <w:rPr>
          <w:u w:val="single"/>
        </w:rPr>
        <w:t>to</w:t>
      </w:r>
      <w:r>
        <w:rPr>
          <w:spacing w:val="-4"/>
          <w:u w:val="single"/>
        </w:rPr>
        <w:t xml:space="preserve"> </w:t>
      </w:r>
      <w:r>
        <w:rPr>
          <w:u w:val="single"/>
        </w:rPr>
        <w:t>Offerors</w:t>
      </w:r>
      <w:r>
        <w:rPr>
          <w:spacing w:val="-4"/>
          <w:u w:val="single"/>
        </w:rPr>
        <w:t xml:space="preserve"> </w:t>
      </w:r>
      <w:r>
        <w:rPr>
          <w:u w:val="single"/>
        </w:rPr>
        <w:t>That</w:t>
      </w:r>
      <w:r>
        <w:rPr>
          <w:spacing w:val="-4"/>
          <w:u w:val="single"/>
        </w:rPr>
        <w:t xml:space="preserve"> </w:t>
      </w:r>
      <w:r>
        <w:rPr>
          <w:u w:val="single"/>
        </w:rPr>
        <w:t>Do</w:t>
      </w:r>
      <w:r>
        <w:rPr>
          <w:spacing w:val="-3"/>
          <w:u w:val="single"/>
        </w:rPr>
        <w:t xml:space="preserve"> </w:t>
      </w:r>
      <w:r>
        <w:rPr>
          <w:u w:val="single"/>
        </w:rPr>
        <w:t>Not</w:t>
      </w:r>
      <w:r>
        <w:rPr>
          <w:spacing w:val="-4"/>
          <w:u w:val="single"/>
        </w:rPr>
        <w:t xml:space="preserve"> </w:t>
      </w:r>
      <w:r>
        <w:rPr>
          <w:u w:val="single"/>
        </w:rPr>
        <w:t>Meet</w:t>
      </w:r>
      <w:r>
        <w:rPr>
          <w:spacing w:val="-5"/>
          <w:u w:val="single"/>
        </w:rPr>
        <w:t xml:space="preserve"> </w:t>
      </w:r>
      <w:r>
        <w:rPr>
          <w:u w:val="single"/>
        </w:rPr>
        <w:t>Mandatory</w:t>
      </w:r>
      <w:r>
        <w:rPr>
          <w:spacing w:val="-4"/>
          <w:u w:val="single"/>
        </w:rPr>
        <w:t xml:space="preserve"> </w:t>
      </w:r>
      <w:bookmarkEnd w:id="17"/>
      <w:r>
        <w:rPr>
          <w:spacing w:val="-2"/>
          <w:u w:val="single"/>
        </w:rPr>
        <w:t>Requirements</w:t>
      </w:r>
    </w:p>
    <w:p w14:paraId="26AE525E" w14:textId="77777777" w:rsidR="007B2174" w:rsidRDefault="00260F5F">
      <w:pPr>
        <w:pStyle w:val="BodyText"/>
        <w:spacing w:before="67"/>
        <w:ind w:left="1520" w:right="236"/>
        <w:jc w:val="both"/>
      </w:pPr>
      <w:r>
        <w:t>Offerors</w:t>
      </w:r>
      <w:r>
        <w:rPr>
          <w:spacing w:val="-12"/>
        </w:rPr>
        <w:t xml:space="preserve"> </w:t>
      </w:r>
      <w:r>
        <w:t>who</w:t>
      </w:r>
      <w:r>
        <w:rPr>
          <w:spacing w:val="-12"/>
        </w:rPr>
        <w:t xml:space="preserve"> </w:t>
      </w:r>
      <w:r>
        <w:t>submit</w:t>
      </w:r>
      <w:r>
        <w:rPr>
          <w:spacing w:val="-12"/>
        </w:rPr>
        <w:t xml:space="preserve"> </w:t>
      </w:r>
      <w:r>
        <w:t>proposals</w:t>
      </w:r>
      <w:r>
        <w:rPr>
          <w:spacing w:val="-12"/>
        </w:rPr>
        <w:t xml:space="preserve"> </w:t>
      </w:r>
      <w:r>
        <w:t>that</w:t>
      </w:r>
      <w:r>
        <w:rPr>
          <w:spacing w:val="-12"/>
        </w:rPr>
        <w:t xml:space="preserve"> </w:t>
      </w:r>
      <w:r>
        <w:t>do</w:t>
      </w:r>
      <w:r>
        <w:rPr>
          <w:spacing w:val="-12"/>
        </w:rPr>
        <w:t xml:space="preserve"> </w:t>
      </w:r>
      <w:r>
        <w:t>not</w:t>
      </w:r>
      <w:r>
        <w:rPr>
          <w:spacing w:val="-10"/>
        </w:rPr>
        <w:t xml:space="preserve"> </w:t>
      </w:r>
      <w:r>
        <w:t>meet</w:t>
      </w:r>
      <w:r>
        <w:rPr>
          <w:spacing w:val="-11"/>
        </w:rPr>
        <w:t xml:space="preserve"> </w:t>
      </w:r>
      <w:r>
        <w:t>mandatory</w:t>
      </w:r>
      <w:r>
        <w:rPr>
          <w:spacing w:val="-11"/>
        </w:rPr>
        <w:t xml:space="preserve"> </w:t>
      </w:r>
      <w:r>
        <w:t>requirements</w:t>
      </w:r>
      <w:r>
        <w:rPr>
          <w:spacing w:val="-11"/>
        </w:rPr>
        <w:t xml:space="preserve"> </w:t>
      </w:r>
      <w:r>
        <w:t>will</w:t>
      </w:r>
      <w:r>
        <w:rPr>
          <w:spacing w:val="-11"/>
        </w:rPr>
        <w:t xml:space="preserve"> </w:t>
      </w:r>
      <w:r>
        <w:t>be</w:t>
      </w:r>
      <w:r>
        <w:rPr>
          <w:spacing w:val="-11"/>
        </w:rPr>
        <w:t xml:space="preserve"> </w:t>
      </w:r>
      <w:r>
        <w:t>issued a letter notifying the Offeror that the technical proposal and cost proposal will not be reviewed due to failure to meet mandatory requirements.</w:t>
      </w:r>
    </w:p>
    <w:p w14:paraId="26AE525F" w14:textId="77777777" w:rsidR="007B2174" w:rsidRDefault="007B2174">
      <w:pPr>
        <w:pStyle w:val="BodyText"/>
        <w:spacing w:before="3"/>
      </w:pPr>
    </w:p>
    <w:p w14:paraId="26AE5260" w14:textId="77777777" w:rsidR="007B2174" w:rsidRDefault="00260F5F" w:rsidP="00C808F7">
      <w:pPr>
        <w:pStyle w:val="Heading3"/>
        <w:numPr>
          <w:ilvl w:val="2"/>
          <w:numId w:val="22"/>
        </w:numPr>
        <w:tabs>
          <w:tab w:val="left" w:pos="1520"/>
        </w:tabs>
        <w:ind w:hanging="360"/>
      </w:pPr>
      <w:bookmarkStart w:id="18" w:name="_TOC_250116"/>
      <w:r>
        <w:rPr>
          <w:u w:val="single"/>
        </w:rPr>
        <w:t>Technical</w:t>
      </w:r>
      <w:r>
        <w:rPr>
          <w:spacing w:val="-5"/>
          <w:u w:val="single"/>
        </w:rPr>
        <w:t xml:space="preserve"> </w:t>
      </w:r>
      <w:r>
        <w:rPr>
          <w:u w:val="single"/>
        </w:rPr>
        <w:t>and</w:t>
      </w:r>
      <w:r>
        <w:rPr>
          <w:spacing w:val="-4"/>
          <w:u w:val="single"/>
        </w:rPr>
        <w:t xml:space="preserve"> </w:t>
      </w:r>
      <w:r>
        <w:rPr>
          <w:u w:val="single"/>
        </w:rPr>
        <w:t>Cost</w:t>
      </w:r>
      <w:r>
        <w:rPr>
          <w:spacing w:val="-5"/>
          <w:u w:val="single"/>
        </w:rPr>
        <w:t xml:space="preserve"> </w:t>
      </w:r>
      <w:r>
        <w:rPr>
          <w:u w:val="single"/>
        </w:rPr>
        <w:t>Proposal</w:t>
      </w:r>
      <w:r>
        <w:rPr>
          <w:spacing w:val="-5"/>
          <w:u w:val="single"/>
        </w:rPr>
        <w:t xml:space="preserve"> </w:t>
      </w:r>
      <w:bookmarkEnd w:id="18"/>
      <w:r>
        <w:rPr>
          <w:spacing w:val="-2"/>
          <w:u w:val="single"/>
        </w:rPr>
        <w:t>Evaluation</w:t>
      </w:r>
    </w:p>
    <w:p w14:paraId="26AE5261" w14:textId="34A67B86" w:rsidR="007B2174" w:rsidRDefault="00260F5F">
      <w:pPr>
        <w:pStyle w:val="BodyText"/>
        <w:spacing w:before="65"/>
        <w:ind w:left="1520" w:right="235"/>
        <w:jc w:val="both"/>
      </w:pPr>
      <w:r>
        <w:t>The</w:t>
      </w:r>
      <w:r>
        <w:rPr>
          <w:spacing w:val="-3"/>
        </w:rPr>
        <w:t xml:space="preserve"> </w:t>
      </w:r>
      <w:r>
        <w:t>evaluation</w:t>
      </w:r>
      <w:r>
        <w:rPr>
          <w:spacing w:val="-3"/>
        </w:rPr>
        <w:t xml:space="preserve"> </w:t>
      </w:r>
      <w:r>
        <w:t>of</w:t>
      </w:r>
      <w:r>
        <w:rPr>
          <w:spacing w:val="-3"/>
        </w:rPr>
        <w:t xml:space="preserve"> </w:t>
      </w:r>
      <w:r>
        <w:t>proposals</w:t>
      </w:r>
      <w:r>
        <w:rPr>
          <w:spacing w:val="-3"/>
        </w:rPr>
        <w:t xml:space="preserve"> </w:t>
      </w:r>
      <w:r>
        <w:t>will</w:t>
      </w:r>
      <w:r>
        <w:rPr>
          <w:spacing w:val="-3"/>
        </w:rPr>
        <w:t xml:space="preserve"> </w:t>
      </w:r>
      <w:r>
        <w:t>be</w:t>
      </w:r>
      <w:r>
        <w:rPr>
          <w:spacing w:val="-3"/>
        </w:rPr>
        <w:t xml:space="preserve"> </w:t>
      </w:r>
      <w:r>
        <w:t>performed</w:t>
      </w:r>
      <w:r>
        <w:rPr>
          <w:spacing w:val="-3"/>
        </w:rPr>
        <w:t xml:space="preserve"> </w:t>
      </w:r>
      <w:r>
        <w:t>by</w:t>
      </w:r>
      <w:r>
        <w:rPr>
          <w:spacing w:val="-3"/>
        </w:rPr>
        <w:t xml:space="preserve"> </w:t>
      </w:r>
      <w:r>
        <w:t>an</w:t>
      </w:r>
      <w:r>
        <w:rPr>
          <w:spacing w:val="-3"/>
        </w:rPr>
        <w:t xml:space="preserve"> </w:t>
      </w:r>
      <w:r>
        <w:t>Evaluation</w:t>
      </w:r>
      <w:r>
        <w:rPr>
          <w:spacing w:val="-3"/>
        </w:rPr>
        <w:t xml:space="preserve"> </w:t>
      </w:r>
      <w:r>
        <w:t>Committee</w:t>
      </w:r>
      <w:r>
        <w:rPr>
          <w:spacing w:val="-3"/>
        </w:rPr>
        <w:t xml:space="preserve"> </w:t>
      </w:r>
      <w:r>
        <w:t>appointed by the Collaborative Executive Committee.</w:t>
      </w:r>
      <w:r>
        <w:rPr>
          <w:spacing w:val="40"/>
        </w:rPr>
        <w:t xml:space="preserve"> </w:t>
      </w:r>
      <w:r>
        <w:t>The evaluation process will take place during</w:t>
      </w:r>
      <w:r>
        <w:rPr>
          <w:spacing w:val="-6"/>
        </w:rPr>
        <w:t xml:space="preserve"> </w:t>
      </w:r>
      <w:r>
        <w:t>the</w:t>
      </w:r>
      <w:r>
        <w:rPr>
          <w:spacing w:val="-6"/>
        </w:rPr>
        <w:t xml:space="preserve"> </w:t>
      </w:r>
      <w:r>
        <w:t>period</w:t>
      </w:r>
      <w:r>
        <w:rPr>
          <w:spacing w:val="-6"/>
        </w:rPr>
        <w:t xml:space="preserve"> </w:t>
      </w:r>
      <w:r>
        <w:t>specified</w:t>
      </w:r>
      <w:r>
        <w:rPr>
          <w:spacing w:val="-6"/>
        </w:rPr>
        <w:t xml:space="preserve"> </w:t>
      </w:r>
      <w:r>
        <w:t>in</w:t>
      </w:r>
      <w:r>
        <w:rPr>
          <w:spacing w:val="-6"/>
        </w:rPr>
        <w:t xml:space="preserve"> </w:t>
      </w:r>
      <w:r>
        <w:t>the</w:t>
      </w:r>
      <w:r>
        <w:rPr>
          <w:spacing w:val="-6"/>
        </w:rPr>
        <w:t xml:space="preserve"> </w:t>
      </w:r>
      <w:r>
        <w:t>Sequence</w:t>
      </w:r>
      <w:r>
        <w:rPr>
          <w:spacing w:val="-5"/>
        </w:rPr>
        <w:t xml:space="preserve"> </w:t>
      </w:r>
      <w:r>
        <w:t>of</w:t>
      </w:r>
      <w:r>
        <w:rPr>
          <w:spacing w:val="-6"/>
        </w:rPr>
        <w:t xml:space="preserve"> </w:t>
      </w:r>
      <w:r>
        <w:t>Events</w:t>
      </w:r>
      <w:r>
        <w:rPr>
          <w:spacing w:val="-6"/>
        </w:rPr>
        <w:t xml:space="preserve"> </w:t>
      </w:r>
      <w:r>
        <w:t>(Section</w:t>
      </w:r>
      <w:r>
        <w:rPr>
          <w:spacing w:val="-6"/>
        </w:rPr>
        <w:t xml:space="preserve"> </w:t>
      </w:r>
      <w:r>
        <w:t>II,</w:t>
      </w:r>
      <w:r>
        <w:rPr>
          <w:spacing w:val="-6"/>
        </w:rPr>
        <w:t xml:space="preserve"> </w:t>
      </w:r>
      <w:r>
        <w:t>Paragraph</w:t>
      </w:r>
      <w:r>
        <w:rPr>
          <w:spacing w:val="-6"/>
        </w:rPr>
        <w:t xml:space="preserve"> </w:t>
      </w:r>
      <w:r>
        <w:t>A</w:t>
      </w:r>
      <w:r>
        <w:rPr>
          <w:spacing w:val="-6"/>
        </w:rPr>
        <w:t xml:space="preserve"> </w:t>
      </w:r>
      <w:r>
        <w:t xml:space="preserve">above). During this time, the Procurement Manager may initiate </w:t>
      </w:r>
      <w:r w:rsidR="00112873">
        <w:t xml:space="preserve">a </w:t>
      </w:r>
      <w:r>
        <w:t xml:space="preserve">discussion with Offerors that submit responsive or potentially responsive proposals for the purpose of clarifying aspects of the proposals, but proposals may be accepted and evaluated without such </w:t>
      </w:r>
      <w:r>
        <w:rPr>
          <w:spacing w:val="-2"/>
        </w:rPr>
        <w:t>discussion.</w:t>
      </w:r>
      <w:r>
        <w:rPr>
          <w:spacing w:val="-9"/>
        </w:rPr>
        <w:t xml:space="preserve"> </w:t>
      </w:r>
      <w:r>
        <w:rPr>
          <w:spacing w:val="-2"/>
        </w:rPr>
        <w:t>Discussions</w:t>
      </w:r>
      <w:r>
        <w:rPr>
          <w:spacing w:val="-8"/>
        </w:rPr>
        <w:t xml:space="preserve"> </w:t>
      </w:r>
      <w:r>
        <w:rPr>
          <w:spacing w:val="-2"/>
        </w:rPr>
        <w:t>SHALL</w:t>
      </w:r>
      <w:r>
        <w:rPr>
          <w:spacing w:val="-8"/>
        </w:rPr>
        <w:t xml:space="preserve"> </w:t>
      </w:r>
      <w:r>
        <w:rPr>
          <w:spacing w:val="-2"/>
        </w:rPr>
        <w:t>NOT</w:t>
      </w:r>
      <w:r>
        <w:rPr>
          <w:spacing w:val="-10"/>
        </w:rPr>
        <w:t xml:space="preserve"> </w:t>
      </w:r>
      <w:r>
        <w:rPr>
          <w:spacing w:val="-2"/>
        </w:rPr>
        <w:t>be</w:t>
      </w:r>
      <w:r>
        <w:rPr>
          <w:spacing w:val="-9"/>
        </w:rPr>
        <w:t xml:space="preserve"> </w:t>
      </w:r>
      <w:r>
        <w:rPr>
          <w:spacing w:val="-2"/>
        </w:rPr>
        <w:t>initiated</w:t>
      </w:r>
      <w:r>
        <w:rPr>
          <w:spacing w:val="-9"/>
        </w:rPr>
        <w:t xml:space="preserve"> </w:t>
      </w:r>
      <w:r>
        <w:rPr>
          <w:spacing w:val="-2"/>
        </w:rPr>
        <w:t>by</w:t>
      </w:r>
      <w:r>
        <w:rPr>
          <w:spacing w:val="-9"/>
        </w:rPr>
        <w:t xml:space="preserve"> </w:t>
      </w:r>
      <w:r>
        <w:rPr>
          <w:spacing w:val="-2"/>
        </w:rPr>
        <w:t>Offerors</w:t>
      </w:r>
      <w:r>
        <w:rPr>
          <w:spacing w:val="-7"/>
        </w:rPr>
        <w:t xml:space="preserve"> </w:t>
      </w:r>
      <w:r>
        <w:rPr>
          <w:spacing w:val="-2"/>
        </w:rPr>
        <w:t>with</w:t>
      </w:r>
      <w:r>
        <w:rPr>
          <w:spacing w:val="-9"/>
        </w:rPr>
        <w:t xml:space="preserve"> </w:t>
      </w:r>
      <w:r>
        <w:rPr>
          <w:spacing w:val="-2"/>
        </w:rPr>
        <w:t>any</w:t>
      </w:r>
      <w:r>
        <w:rPr>
          <w:spacing w:val="-8"/>
        </w:rPr>
        <w:t xml:space="preserve"> </w:t>
      </w:r>
      <w:r>
        <w:rPr>
          <w:spacing w:val="-2"/>
        </w:rPr>
        <w:t>State</w:t>
      </w:r>
      <w:r>
        <w:rPr>
          <w:spacing w:val="-8"/>
        </w:rPr>
        <w:t xml:space="preserve"> </w:t>
      </w:r>
      <w:r>
        <w:rPr>
          <w:spacing w:val="-2"/>
        </w:rPr>
        <w:t>employee.</w:t>
      </w:r>
    </w:p>
    <w:p w14:paraId="26AE5262" w14:textId="77777777" w:rsidR="007B2174" w:rsidRDefault="007B2174">
      <w:pPr>
        <w:pStyle w:val="BodyText"/>
        <w:spacing w:before="4"/>
      </w:pPr>
    </w:p>
    <w:p w14:paraId="26AE5263" w14:textId="77777777" w:rsidR="007B2174" w:rsidRDefault="00260F5F" w:rsidP="00C808F7">
      <w:pPr>
        <w:pStyle w:val="Heading3"/>
        <w:numPr>
          <w:ilvl w:val="2"/>
          <w:numId w:val="22"/>
        </w:numPr>
        <w:tabs>
          <w:tab w:val="left" w:pos="1520"/>
        </w:tabs>
        <w:ind w:hanging="360"/>
      </w:pPr>
      <w:bookmarkStart w:id="19" w:name="_TOC_250115"/>
      <w:r>
        <w:rPr>
          <w:u w:val="single"/>
        </w:rPr>
        <w:t>Oral</w:t>
      </w:r>
      <w:r>
        <w:rPr>
          <w:spacing w:val="-4"/>
          <w:u w:val="single"/>
        </w:rPr>
        <w:t xml:space="preserve"> </w:t>
      </w:r>
      <w:bookmarkEnd w:id="19"/>
      <w:r>
        <w:rPr>
          <w:spacing w:val="-2"/>
          <w:u w:val="single"/>
        </w:rPr>
        <w:t>Presentations</w:t>
      </w:r>
    </w:p>
    <w:p w14:paraId="26AE5264" w14:textId="77777777" w:rsidR="007B2174" w:rsidRDefault="00260F5F">
      <w:pPr>
        <w:pStyle w:val="BodyText"/>
        <w:spacing w:before="66"/>
        <w:ind w:left="1520" w:right="236"/>
        <w:jc w:val="both"/>
      </w:pPr>
      <w:r>
        <w:rPr>
          <w:spacing w:val="-2"/>
        </w:rPr>
        <w:t>At</w:t>
      </w:r>
      <w:r>
        <w:rPr>
          <w:spacing w:val="-5"/>
        </w:rPr>
        <w:t xml:space="preserve"> </w:t>
      </w:r>
      <w:r>
        <w:rPr>
          <w:spacing w:val="-2"/>
        </w:rPr>
        <w:t>the</w:t>
      </w:r>
      <w:r>
        <w:rPr>
          <w:spacing w:val="-5"/>
        </w:rPr>
        <w:t xml:space="preserve"> </w:t>
      </w:r>
      <w:r>
        <w:rPr>
          <w:spacing w:val="-2"/>
        </w:rPr>
        <w:t>Collaborative’s</w:t>
      </w:r>
      <w:r>
        <w:rPr>
          <w:spacing w:val="-5"/>
        </w:rPr>
        <w:t xml:space="preserve"> </w:t>
      </w:r>
      <w:r>
        <w:rPr>
          <w:spacing w:val="-2"/>
        </w:rPr>
        <w:t>discretion,</w:t>
      </w:r>
      <w:r>
        <w:rPr>
          <w:spacing w:val="-5"/>
        </w:rPr>
        <w:t xml:space="preserve"> </w:t>
      </w:r>
      <w:r>
        <w:rPr>
          <w:spacing w:val="-2"/>
        </w:rPr>
        <w:t>Offerors</w:t>
      </w:r>
      <w:r>
        <w:rPr>
          <w:spacing w:val="-5"/>
        </w:rPr>
        <w:t xml:space="preserve"> </w:t>
      </w:r>
      <w:r>
        <w:rPr>
          <w:spacing w:val="-2"/>
        </w:rPr>
        <w:t>may</w:t>
      </w:r>
      <w:r>
        <w:rPr>
          <w:spacing w:val="-5"/>
        </w:rPr>
        <w:t xml:space="preserve"> </w:t>
      </w:r>
      <w:r>
        <w:rPr>
          <w:spacing w:val="-2"/>
        </w:rPr>
        <w:t>be</w:t>
      </w:r>
      <w:r>
        <w:rPr>
          <w:spacing w:val="-3"/>
        </w:rPr>
        <w:t xml:space="preserve"> </w:t>
      </w:r>
      <w:r>
        <w:rPr>
          <w:spacing w:val="-2"/>
        </w:rPr>
        <w:t>required</w:t>
      </w:r>
      <w:r>
        <w:rPr>
          <w:spacing w:val="-5"/>
        </w:rPr>
        <w:t xml:space="preserve"> </w:t>
      </w:r>
      <w:r>
        <w:rPr>
          <w:spacing w:val="-2"/>
        </w:rPr>
        <w:t>to</w:t>
      </w:r>
      <w:r>
        <w:rPr>
          <w:spacing w:val="-5"/>
        </w:rPr>
        <w:t xml:space="preserve"> </w:t>
      </w:r>
      <w:r>
        <w:rPr>
          <w:spacing w:val="-2"/>
        </w:rPr>
        <w:t>(i)</w:t>
      </w:r>
      <w:r>
        <w:rPr>
          <w:spacing w:val="-5"/>
        </w:rPr>
        <w:t xml:space="preserve"> </w:t>
      </w:r>
      <w:r>
        <w:rPr>
          <w:spacing w:val="-2"/>
        </w:rPr>
        <w:t>present</w:t>
      </w:r>
      <w:r>
        <w:rPr>
          <w:spacing w:val="-5"/>
        </w:rPr>
        <w:t xml:space="preserve"> </w:t>
      </w:r>
      <w:r>
        <w:rPr>
          <w:spacing w:val="-2"/>
        </w:rPr>
        <w:t>their</w:t>
      </w:r>
      <w:r>
        <w:rPr>
          <w:spacing w:val="-5"/>
        </w:rPr>
        <w:t xml:space="preserve"> </w:t>
      </w:r>
      <w:r>
        <w:rPr>
          <w:spacing w:val="-2"/>
        </w:rPr>
        <w:t xml:space="preserve">proposals </w:t>
      </w:r>
      <w:r>
        <w:t>and/or</w:t>
      </w:r>
      <w:r>
        <w:rPr>
          <w:spacing w:val="-8"/>
        </w:rPr>
        <w:t xml:space="preserve"> </w:t>
      </w:r>
      <w:r>
        <w:t>(ii)</w:t>
      </w:r>
      <w:r>
        <w:rPr>
          <w:spacing w:val="-8"/>
        </w:rPr>
        <w:t xml:space="preserve"> </w:t>
      </w:r>
      <w:r>
        <w:t>answer</w:t>
      </w:r>
      <w:r>
        <w:rPr>
          <w:spacing w:val="-8"/>
        </w:rPr>
        <w:t xml:space="preserve"> </w:t>
      </w:r>
      <w:r>
        <w:t>clarifying</w:t>
      </w:r>
      <w:r>
        <w:rPr>
          <w:spacing w:val="-8"/>
        </w:rPr>
        <w:t xml:space="preserve"> </w:t>
      </w:r>
      <w:r>
        <w:t>questions</w:t>
      </w:r>
      <w:r>
        <w:rPr>
          <w:spacing w:val="-8"/>
        </w:rPr>
        <w:t xml:space="preserve"> </w:t>
      </w:r>
      <w:r>
        <w:t>to</w:t>
      </w:r>
      <w:r>
        <w:rPr>
          <w:spacing w:val="-9"/>
        </w:rPr>
        <w:t xml:space="preserve"> </w:t>
      </w:r>
      <w:r>
        <w:t>the</w:t>
      </w:r>
      <w:r>
        <w:rPr>
          <w:spacing w:val="-7"/>
        </w:rPr>
        <w:t xml:space="preserve"> </w:t>
      </w:r>
      <w:r>
        <w:t>Collaborative</w:t>
      </w:r>
      <w:r>
        <w:rPr>
          <w:spacing w:val="-8"/>
        </w:rPr>
        <w:t xml:space="preserve"> </w:t>
      </w:r>
      <w:r>
        <w:t>Executive</w:t>
      </w:r>
      <w:r>
        <w:rPr>
          <w:spacing w:val="-7"/>
        </w:rPr>
        <w:t xml:space="preserve"> </w:t>
      </w:r>
      <w:r>
        <w:t>Committee</w:t>
      </w:r>
      <w:r>
        <w:rPr>
          <w:spacing w:val="-7"/>
        </w:rPr>
        <w:t xml:space="preserve"> </w:t>
      </w:r>
      <w:r>
        <w:t>or</w:t>
      </w:r>
      <w:r>
        <w:rPr>
          <w:spacing w:val="-7"/>
        </w:rPr>
        <w:t xml:space="preserve"> </w:t>
      </w:r>
      <w:r>
        <w:t>its designees</w:t>
      </w:r>
      <w:r>
        <w:rPr>
          <w:spacing w:val="-11"/>
        </w:rPr>
        <w:t xml:space="preserve"> </w:t>
      </w:r>
      <w:r>
        <w:t>in</w:t>
      </w:r>
      <w:r>
        <w:rPr>
          <w:spacing w:val="-12"/>
        </w:rPr>
        <w:t xml:space="preserve"> </w:t>
      </w:r>
      <w:r>
        <w:t>an</w:t>
      </w:r>
      <w:r>
        <w:rPr>
          <w:spacing w:val="-12"/>
        </w:rPr>
        <w:t xml:space="preserve"> </w:t>
      </w:r>
      <w:r>
        <w:t>oral</w:t>
      </w:r>
      <w:r>
        <w:rPr>
          <w:spacing w:val="-12"/>
        </w:rPr>
        <w:t xml:space="preserve"> </w:t>
      </w:r>
      <w:r>
        <w:t>presentation.</w:t>
      </w:r>
      <w:r>
        <w:rPr>
          <w:spacing w:val="-12"/>
        </w:rPr>
        <w:t xml:space="preserve"> </w:t>
      </w:r>
      <w:r>
        <w:t>If</w:t>
      </w:r>
      <w:r>
        <w:rPr>
          <w:spacing w:val="-13"/>
        </w:rPr>
        <w:t xml:space="preserve"> </w:t>
      </w:r>
      <w:r>
        <w:t>oral</w:t>
      </w:r>
      <w:r>
        <w:rPr>
          <w:spacing w:val="-13"/>
        </w:rPr>
        <w:t xml:space="preserve"> </w:t>
      </w:r>
      <w:r>
        <w:t>presentations</w:t>
      </w:r>
      <w:r>
        <w:rPr>
          <w:spacing w:val="-13"/>
        </w:rPr>
        <w:t xml:space="preserve"> </w:t>
      </w:r>
      <w:r>
        <w:t>occur,</w:t>
      </w:r>
      <w:r>
        <w:rPr>
          <w:spacing w:val="-13"/>
        </w:rPr>
        <w:t xml:space="preserve"> </w:t>
      </w:r>
      <w:r>
        <w:t>the</w:t>
      </w:r>
      <w:r>
        <w:rPr>
          <w:spacing w:val="-13"/>
        </w:rPr>
        <w:t xml:space="preserve"> </w:t>
      </w:r>
      <w:r>
        <w:t>Procurement</w:t>
      </w:r>
      <w:r>
        <w:rPr>
          <w:spacing w:val="-13"/>
        </w:rPr>
        <w:t xml:space="preserve"> </w:t>
      </w:r>
      <w:r>
        <w:t>Manager will schedule the time for each Offeror’s oral presentation. All Offeror presentations will be in Santa Fe, New Mexico on the date specified in the Sequence of Events (Section II, Paragraph A above).</w:t>
      </w:r>
    </w:p>
    <w:p w14:paraId="20F06254" w14:textId="77777777" w:rsidR="007B2174" w:rsidRDefault="007B2174">
      <w:pPr>
        <w:jc w:val="both"/>
      </w:pPr>
    </w:p>
    <w:p w14:paraId="26AE5266" w14:textId="77777777" w:rsidR="007B2174" w:rsidRDefault="00260F5F" w:rsidP="00C808F7">
      <w:pPr>
        <w:pStyle w:val="Heading3"/>
        <w:numPr>
          <w:ilvl w:val="2"/>
          <w:numId w:val="22"/>
        </w:numPr>
        <w:tabs>
          <w:tab w:val="left" w:pos="1520"/>
        </w:tabs>
        <w:spacing w:before="60"/>
        <w:ind w:hanging="360"/>
      </w:pPr>
      <w:bookmarkStart w:id="20" w:name="_TOC_250114"/>
      <w:r>
        <w:rPr>
          <w:u w:val="single"/>
        </w:rPr>
        <w:t>Best</w:t>
      </w:r>
      <w:r>
        <w:rPr>
          <w:spacing w:val="-3"/>
          <w:u w:val="single"/>
        </w:rPr>
        <w:t xml:space="preserve"> </w:t>
      </w:r>
      <w:r>
        <w:rPr>
          <w:u w:val="single"/>
        </w:rPr>
        <w:t>and</w:t>
      </w:r>
      <w:r>
        <w:rPr>
          <w:spacing w:val="-3"/>
          <w:u w:val="single"/>
        </w:rPr>
        <w:t xml:space="preserve"> </w:t>
      </w:r>
      <w:r>
        <w:rPr>
          <w:u w:val="single"/>
        </w:rPr>
        <w:t>Final</w:t>
      </w:r>
      <w:r>
        <w:rPr>
          <w:spacing w:val="-3"/>
          <w:u w:val="single"/>
        </w:rPr>
        <w:t xml:space="preserve"> </w:t>
      </w:r>
      <w:bookmarkEnd w:id="20"/>
      <w:r>
        <w:rPr>
          <w:spacing w:val="-2"/>
          <w:u w:val="single"/>
        </w:rPr>
        <w:t>Offers</w:t>
      </w:r>
    </w:p>
    <w:p w14:paraId="26AE5267" w14:textId="77777777" w:rsidR="007B2174" w:rsidRDefault="00260F5F">
      <w:pPr>
        <w:pStyle w:val="BodyText"/>
        <w:spacing w:before="65"/>
        <w:ind w:left="1519" w:right="234"/>
        <w:jc w:val="both"/>
      </w:pPr>
      <w:r>
        <w:t>Offerors may be asked, at the Collaborative’s discretion, to submit additional information</w:t>
      </w:r>
      <w:r>
        <w:rPr>
          <w:spacing w:val="-11"/>
        </w:rPr>
        <w:t xml:space="preserve"> </w:t>
      </w:r>
      <w:r>
        <w:t>for</w:t>
      </w:r>
      <w:r>
        <w:rPr>
          <w:spacing w:val="-10"/>
        </w:rPr>
        <w:t xml:space="preserve"> </w:t>
      </w:r>
      <w:r>
        <w:t>the</w:t>
      </w:r>
      <w:r>
        <w:rPr>
          <w:spacing w:val="-11"/>
        </w:rPr>
        <w:t xml:space="preserve"> </w:t>
      </w:r>
      <w:r>
        <w:t>purpose</w:t>
      </w:r>
      <w:r>
        <w:rPr>
          <w:spacing w:val="-11"/>
        </w:rPr>
        <w:t xml:space="preserve"> </w:t>
      </w:r>
      <w:r>
        <w:t>of</w:t>
      </w:r>
      <w:r>
        <w:rPr>
          <w:spacing w:val="-11"/>
        </w:rPr>
        <w:t xml:space="preserve"> </w:t>
      </w:r>
      <w:r>
        <w:t>obtaining</w:t>
      </w:r>
      <w:r>
        <w:rPr>
          <w:spacing w:val="-11"/>
        </w:rPr>
        <w:t xml:space="preserve"> </w:t>
      </w:r>
      <w:r>
        <w:t>best</w:t>
      </w:r>
      <w:r>
        <w:rPr>
          <w:spacing w:val="-11"/>
        </w:rPr>
        <w:t xml:space="preserve"> </w:t>
      </w:r>
      <w:r>
        <w:t>and</w:t>
      </w:r>
      <w:r>
        <w:rPr>
          <w:spacing w:val="-10"/>
        </w:rPr>
        <w:t xml:space="preserve"> </w:t>
      </w:r>
      <w:r>
        <w:t>final</w:t>
      </w:r>
      <w:r>
        <w:rPr>
          <w:spacing w:val="-10"/>
        </w:rPr>
        <w:t xml:space="preserve"> </w:t>
      </w:r>
      <w:r>
        <w:t>offers.</w:t>
      </w:r>
      <w:r>
        <w:rPr>
          <w:spacing w:val="-10"/>
        </w:rPr>
        <w:t xml:space="preserve"> </w:t>
      </w:r>
      <w:r>
        <w:t>Best</w:t>
      </w:r>
      <w:r>
        <w:rPr>
          <w:spacing w:val="-10"/>
        </w:rPr>
        <w:t xml:space="preserve"> </w:t>
      </w:r>
      <w:r>
        <w:t>and</w:t>
      </w:r>
      <w:r>
        <w:rPr>
          <w:spacing w:val="-10"/>
        </w:rPr>
        <w:t xml:space="preserve"> </w:t>
      </w:r>
      <w:r>
        <w:t>final</w:t>
      </w:r>
      <w:r>
        <w:rPr>
          <w:spacing w:val="-10"/>
        </w:rPr>
        <w:t xml:space="preserve"> </w:t>
      </w:r>
      <w:r>
        <w:t>offers</w:t>
      </w:r>
      <w:r>
        <w:rPr>
          <w:spacing w:val="-10"/>
        </w:rPr>
        <w:t xml:space="preserve"> </w:t>
      </w:r>
      <w:r>
        <w:t>may be submitted, clarified, and amended no later than Close of Business on the date specified</w:t>
      </w:r>
      <w:r>
        <w:rPr>
          <w:spacing w:val="-7"/>
        </w:rPr>
        <w:t xml:space="preserve"> </w:t>
      </w:r>
      <w:r>
        <w:t>in</w:t>
      </w:r>
      <w:r>
        <w:rPr>
          <w:spacing w:val="-7"/>
        </w:rPr>
        <w:t xml:space="preserve"> </w:t>
      </w:r>
      <w:r>
        <w:t>the</w:t>
      </w:r>
      <w:r>
        <w:rPr>
          <w:spacing w:val="-7"/>
        </w:rPr>
        <w:t xml:space="preserve"> </w:t>
      </w:r>
      <w:r>
        <w:t>Sequence</w:t>
      </w:r>
      <w:r>
        <w:rPr>
          <w:spacing w:val="-7"/>
        </w:rPr>
        <w:t xml:space="preserve"> </w:t>
      </w:r>
      <w:r>
        <w:t>of</w:t>
      </w:r>
      <w:r>
        <w:rPr>
          <w:spacing w:val="-7"/>
        </w:rPr>
        <w:t xml:space="preserve"> </w:t>
      </w:r>
      <w:r>
        <w:t>Events</w:t>
      </w:r>
      <w:r>
        <w:rPr>
          <w:spacing w:val="-7"/>
        </w:rPr>
        <w:t xml:space="preserve"> </w:t>
      </w:r>
      <w:r>
        <w:t>(Section</w:t>
      </w:r>
      <w:r>
        <w:rPr>
          <w:spacing w:val="-6"/>
        </w:rPr>
        <w:t xml:space="preserve"> </w:t>
      </w:r>
      <w:r>
        <w:t>II,</w:t>
      </w:r>
      <w:r>
        <w:rPr>
          <w:spacing w:val="-6"/>
        </w:rPr>
        <w:t xml:space="preserve"> </w:t>
      </w:r>
      <w:r>
        <w:t>Paragraph</w:t>
      </w:r>
      <w:r>
        <w:rPr>
          <w:spacing w:val="-6"/>
        </w:rPr>
        <w:t xml:space="preserve"> </w:t>
      </w:r>
      <w:r>
        <w:t>A</w:t>
      </w:r>
      <w:r>
        <w:rPr>
          <w:spacing w:val="-6"/>
        </w:rPr>
        <w:t xml:space="preserve"> </w:t>
      </w:r>
      <w:r>
        <w:t>above).</w:t>
      </w:r>
      <w:r>
        <w:rPr>
          <w:spacing w:val="-6"/>
        </w:rPr>
        <w:t xml:space="preserve"> </w:t>
      </w:r>
      <w:r>
        <w:t>The</w:t>
      </w:r>
      <w:r>
        <w:rPr>
          <w:spacing w:val="-6"/>
        </w:rPr>
        <w:t xml:space="preserve"> </w:t>
      </w:r>
      <w:r>
        <w:t>Procurement Manager</w:t>
      </w:r>
      <w:r>
        <w:rPr>
          <w:spacing w:val="-6"/>
        </w:rPr>
        <w:t xml:space="preserve"> </w:t>
      </w:r>
      <w:r>
        <w:t>shall</w:t>
      </w:r>
      <w:r>
        <w:rPr>
          <w:spacing w:val="-6"/>
        </w:rPr>
        <w:t xml:space="preserve"> </w:t>
      </w:r>
      <w:r>
        <w:t>notify</w:t>
      </w:r>
      <w:r>
        <w:rPr>
          <w:spacing w:val="-6"/>
        </w:rPr>
        <w:t xml:space="preserve"> </w:t>
      </w:r>
      <w:r>
        <w:t>the</w:t>
      </w:r>
      <w:r>
        <w:rPr>
          <w:spacing w:val="-6"/>
        </w:rPr>
        <w:t xml:space="preserve"> </w:t>
      </w:r>
      <w:r>
        <w:t>finalist</w:t>
      </w:r>
      <w:r>
        <w:rPr>
          <w:spacing w:val="-6"/>
        </w:rPr>
        <w:t xml:space="preserve"> </w:t>
      </w:r>
      <w:r>
        <w:t>Offeror(s)</w:t>
      </w:r>
      <w:r>
        <w:rPr>
          <w:spacing w:val="-6"/>
        </w:rPr>
        <w:t xml:space="preserve"> </w:t>
      </w:r>
      <w:r>
        <w:t>in</w:t>
      </w:r>
      <w:r>
        <w:rPr>
          <w:spacing w:val="-6"/>
        </w:rPr>
        <w:t xml:space="preserve"> </w:t>
      </w:r>
      <w:r>
        <w:t>writing</w:t>
      </w:r>
      <w:r>
        <w:rPr>
          <w:spacing w:val="-6"/>
        </w:rPr>
        <w:t xml:space="preserve"> </w:t>
      </w:r>
      <w:r>
        <w:t>and</w:t>
      </w:r>
      <w:r>
        <w:rPr>
          <w:spacing w:val="-6"/>
        </w:rPr>
        <w:t xml:space="preserve"> </w:t>
      </w:r>
      <w:r>
        <w:t>request</w:t>
      </w:r>
      <w:r>
        <w:rPr>
          <w:spacing w:val="-6"/>
        </w:rPr>
        <w:t xml:space="preserve"> </w:t>
      </w:r>
      <w:r>
        <w:t>a</w:t>
      </w:r>
      <w:r>
        <w:rPr>
          <w:spacing w:val="-6"/>
        </w:rPr>
        <w:t xml:space="preserve"> </w:t>
      </w:r>
      <w:r>
        <w:t>best</w:t>
      </w:r>
      <w:r>
        <w:rPr>
          <w:spacing w:val="-6"/>
        </w:rPr>
        <w:t xml:space="preserve"> </w:t>
      </w:r>
      <w:r>
        <w:t>and</w:t>
      </w:r>
      <w:r>
        <w:rPr>
          <w:spacing w:val="-6"/>
        </w:rPr>
        <w:t xml:space="preserve"> </w:t>
      </w:r>
      <w:r>
        <w:t>final</w:t>
      </w:r>
      <w:r>
        <w:rPr>
          <w:spacing w:val="-6"/>
        </w:rPr>
        <w:t xml:space="preserve"> </w:t>
      </w:r>
      <w:r>
        <w:t xml:space="preserve">offer from the Offeror(s). Offerors may not initiate contact seeking information about the </w:t>
      </w:r>
      <w:r>
        <w:rPr>
          <w:spacing w:val="-2"/>
        </w:rPr>
        <w:t>finalists.</w:t>
      </w:r>
    </w:p>
    <w:p w14:paraId="26AE5268" w14:textId="77777777" w:rsidR="007B2174" w:rsidRDefault="007B2174">
      <w:pPr>
        <w:pStyle w:val="BodyText"/>
        <w:spacing w:before="3"/>
      </w:pPr>
    </w:p>
    <w:p w14:paraId="26AE5269" w14:textId="77777777" w:rsidR="007B2174" w:rsidRDefault="00260F5F" w:rsidP="00C808F7">
      <w:pPr>
        <w:pStyle w:val="Heading3"/>
        <w:numPr>
          <w:ilvl w:val="2"/>
          <w:numId w:val="22"/>
        </w:numPr>
        <w:tabs>
          <w:tab w:val="left" w:pos="1520"/>
        </w:tabs>
        <w:spacing w:before="1" w:line="300" w:lineRule="auto"/>
        <w:ind w:right="237" w:hanging="360"/>
      </w:pPr>
      <w:bookmarkStart w:id="21" w:name="_TOC_250113"/>
      <w:r>
        <w:rPr>
          <w:u w:val="single"/>
        </w:rPr>
        <w:t>Recommendation of Award to the Collaborative and Final Vote to Approve</w:t>
      </w:r>
      <w:r>
        <w:t xml:space="preserve"> </w:t>
      </w:r>
      <w:bookmarkEnd w:id="21"/>
      <w:r>
        <w:rPr>
          <w:spacing w:val="-2"/>
          <w:u w:val="single"/>
        </w:rPr>
        <w:t>Recommendation</w:t>
      </w:r>
    </w:p>
    <w:p w14:paraId="26AE526A" w14:textId="77777777" w:rsidR="007B2174" w:rsidRDefault="00260F5F">
      <w:pPr>
        <w:pStyle w:val="BodyText"/>
        <w:ind w:left="1520" w:right="235"/>
        <w:jc w:val="both"/>
      </w:pPr>
      <w:r>
        <w:t>The</w:t>
      </w:r>
      <w:r>
        <w:rPr>
          <w:spacing w:val="-15"/>
        </w:rPr>
        <w:t xml:space="preserve"> </w:t>
      </w:r>
      <w:r>
        <w:t>Procurement</w:t>
      </w:r>
      <w:r>
        <w:rPr>
          <w:spacing w:val="-15"/>
        </w:rPr>
        <w:t xml:space="preserve"> </w:t>
      </w:r>
      <w:r>
        <w:t>Manager</w:t>
      </w:r>
      <w:r>
        <w:rPr>
          <w:spacing w:val="-15"/>
        </w:rPr>
        <w:t xml:space="preserve"> </w:t>
      </w:r>
      <w:r>
        <w:t>with</w:t>
      </w:r>
      <w:r>
        <w:rPr>
          <w:spacing w:val="-15"/>
        </w:rPr>
        <w:t xml:space="preserve"> </w:t>
      </w:r>
      <w:r>
        <w:t>assistance</w:t>
      </w:r>
      <w:r>
        <w:rPr>
          <w:spacing w:val="-15"/>
        </w:rPr>
        <w:t xml:space="preserve"> </w:t>
      </w:r>
      <w:r>
        <w:t>from</w:t>
      </w:r>
      <w:r>
        <w:rPr>
          <w:spacing w:val="-15"/>
        </w:rPr>
        <w:t xml:space="preserve"> </w:t>
      </w:r>
      <w:r>
        <w:t>the</w:t>
      </w:r>
      <w:r>
        <w:rPr>
          <w:spacing w:val="-15"/>
        </w:rPr>
        <w:t xml:space="preserve"> </w:t>
      </w:r>
      <w:r>
        <w:t>Evaluation</w:t>
      </w:r>
      <w:r>
        <w:rPr>
          <w:spacing w:val="-15"/>
        </w:rPr>
        <w:t xml:space="preserve"> </w:t>
      </w:r>
      <w:r>
        <w:t>Committee</w:t>
      </w:r>
      <w:r>
        <w:rPr>
          <w:spacing w:val="-15"/>
        </w:rPr>
        <w:t xml:space="preserve"> </w:t>
      </w:r>
      <w:r>
        <w:t>will</w:t>
      </w:r>
      <w:r>
        <w:rPr>
          <w:spacing w:val="-15"/>
        </w:rPr>
        <w:t xml:space="preserve"> </w:t>
      </w:r>
      <w:r>
        <w:t>prepare and</w:t>
      </w:r>
      <w:r>
        <w:rPr>
          <w:spacing w:val="-15"/>
        </w:rPr>
        <w:t xml:space="preserve"> </w:t>
      </w:r>
      <w:r>
        <w:t>submit</w:t>
      </w:r>
      <w:r>
        <w:rPr>
          <w:spacing w:val="-15"/>
        </w:rPr>
        <w:t xml:space="preserve"> </w:t>
      </w:r>
      <w:r>
        <w:t>to</w:t>
      </w:r>
      <w:r>
        <w:rPr>
          <w:spacing w:val="-15"/>
        </w:rPr>
        <w:t xml:space="preserve"> </w:t>
      </w:r>
      <w:r>
        <w:t>the</w:t>
      </w:r>
      <w:r>
        <w:rPr>
          <w:spacing w:val="-15"/>
        </w:rPr>
        <w:t xml:space="preserve"> </w:t>
      </w:r>
      <w:r>
        <w:t>Collaborative</w:t>
      </w:r>
      <w:r>
        <w:rPr>
          <w:spacing w:val="-15"/>
        </w:rPr>
        <w:t xml:space="preserve"> </w:t>
      </w:r>
      <w:r>
        <w:t>Executive</w:t>
      </w:r>
      <w:r>
        <w:rPr>
          <w:spacing w:val="-15"/>
        </w:rPr>
        <w:t xml:space="preserve"> </w:t>
      </w:r>
      <w:r>
        <w:t>Committee</w:t>
      </w:r>
      <w:r>
        <w:rPr>
          <w:spacing w:val="-15"/>
        </w:rPr>
        <w:t xml:space="preserve"> </w:t>
      </w:r>
      <w:r>
        <w:t>an</w:t>
      </w:r>
      <w:r>
        <w:rPr>
          <w:spacing w:val="-15"/>
        </w:rPr>
        <w:t xml:space="preserve"> </w:t>
      </w:r>
      <w:r>
        <w:t>Evaluation</w:t>
      </w:r>
      <w:r>
        <w:rPr>
          <w:spacing w:val="-15"/>
        </w:rPr>
        <w:t xml:space="preserve"> </w:t>
      </w:r>
      <w:r>
        <w:t>Committee</w:t>
      </w:r>
      <w:r>
        <w:rPr>
          <w:spacing w:val="-15"/>
        </w:rPr>
        <w:t xml:space="preserve"> </w:t>
      </w:r>
      <w:r>
        <w:t>Report that summarizes the results of the technical evaluation and cost proposal and makes a recommendation to the Collaborative Executive Committee for Contract award. The Collaborative</w:t>
      </w:r>
      <w:r>
        <w:rPr>
          <w:spacing w:val="-11"/>
        </w:rPr>
        <w:t xml:space="preserve"> </w:t>
      </w:r>
      <w:r>
        <w:t>shall</w:t>
      </w:r>
      <w:r>
        <w:rPr>
          <w:spacing w:val="-11"/>
        </w:rPr>
        <w:t xml:space="preserve"> </w:t>
      </w:r>
      <w:r>
        <w:t>meet</w:t>
      </w:r>
      <w:r>
        <w:rPr>
          <w:spacing w:val="-11"/>
        </w:rPr>
        <w:t xml:space="preserve"> </w:t>
      </w:r>
      <w:r>
        <w:t>on</w:t>
      </w:r>
      <w:r>
        <w:rPr>
          <w:spacing w:val="-12"/>
        </w:rPr>
        <w:t xml:space="preserve"> </w:t>
      </w:r>
      <w:r>
        <w:t>approximately</w:t>
      </w:r>
      <w:r>
        <w:rPr>
          <w:spacing w:val="-12"/>
        </w:rPr>
        <w:t xml:space="preserve"> </w:t>
      </w:r>
      <w:r>
        <w:t>the</w:t>
      </w:r>
      <w:r>
        <w:rPr>
          <w:spacing w:val="-12"/>
        </w:rPr>
        <w:t xml:space="preserve"> </w:t>
      </w:r>
      <w:r>
        <w:t>date</w:t>
      </w:r>
      <w:r>
        <w:rPr>
          <w:spacing w:val="-12"/>
        </w:rPr>
        <w:t xml:space="preserve"> </w:t>
      </w:r>
      <w:r>
        <w:t>specified</w:t>
      </w:r>
      <w:r>
        <w:rPr>
          <w:spacing w:val="-12"/>
        </w:rPr>
        <w:t xml:space="preserve"> </w:t>
      </w:r>
      <w:r>
        <w:t>in</w:t>
      </w:r>
      <w:r>
        <w:rPr>
          <w:spacing w:val="-12"/>
        </w:rPr>
        <w:t xml:space="preserve"> </w:t>
      </w:r>
      <w:r>
        <w:t>the</w:t>
      </w:r>
      <w:r>
        <w:rPr>
          <w:spacing w:val="-12"/>
        </w:rPr>
        <w:t xml:space="preserve"> </w:t>
      </w:r>
      <w:r>
        <w:t>Sequence</w:t>
      </w:r>
      <w:r>
        <w:rPr>
          <w:spacing w:val="-12"/>
        </w:rPr>
        <w:t xml:space="preserve"> </w:t>
      </w:r>
      <w:r>
        <w:t>of</w:t>
      </w:r>
      <w:r>
        <w:rPr>
          <w:spacing w:val="-13"/>
        </w:rPr>
        <w:t xml:space="preserve"> </w:t>
      </w:r>
      <w:r>
        <w:t>Events (Section</w:t>
      </w:r>
      <w:r>
        <w:rPr>
          <w:spacing w:val="-4"/>
        </w:rPr>
        <w:t xml:space="preserve"> </w:t>
      </w:r>
      <w:r>
        <w:t>II,</w:t>
      </w:r>
      <w:r>
        <w:rPr>
          <w:spacing w:val="-4"/>
        </w:rPr>
        <w:t xml:space="preserve"> </w:t>
      </w:r>
      <w:r>
        <w:t>Paragraph</w:t>
      </w:r>
      <w:r>
        <w:rPr>
          <w:spacing w:val="-4"/>
        </w:rPr>
        <w:t xml:space="preserve"> </w:t>
      </w:r>
      <w:r>
        <w:t>A</w:t>
      </w:r>
      <w:r>
        <w:rPr>
          <w:spacing w:val="-4"/>
        </w:rPr>
        <w:t xml:space="preserve"> </w:t>
      </w:r>
      <w:r>
        <w:t>above)</w:t>
      </w:r>
      <w:r>
        <w:rPr>
          <w:spacing w:val="-4"/>
        </w:rPr>
        <w:t xml:space="preserve"> </w:t>
      </w:r>
      <w:r>
        <w:t>to</w:t>
      </w:r>
      <w:r>
        <w:rPr>
          <w:spacing w:val="-4"/>
        </w:rPr>
        <w:t xml:space="preserve"> </w:t>
      </w:r>
      <w:r>
        <w:t>make</w:t>
      </w:r>
      <w:r>
        <w:rPr>
          <w:spacing w:val="-4"/>
        </w:rPr>
        <w:t xml:space="preserve"> </w:t>
      </w:r>
      <w:r>
        <w:t>the</w:t>
      </w:r>
      <w:r>
        <w:rPr>
          <w:spacing w:val="-3"/>
        </w:rPr>
        <w:t xml:space="preserve"> </w:t>
      </w:r>
      <w:r>
        <w:t>selection</w:t>
      </w:r>
      <w:r>
        <w:rPr>
          <w:spacing w:val="-5"/>
        </w:rPr>
        <w:t xml:space="preserve"> </w:t>
      </w:r>
      <w:r>
        <w:t>of</w:t>
      </w:r>
      <w:r>
        <w:rPr>
          <w:spacing w:val="-5"/>
        </w:rPr>
        <w:t xml:space="preserve"> </w:t>
      </w:r>
      <w:r>
        <w:t>the</w:t>
      </w:r>
      <w:r>
        <w:rPr>
          <w:spacing w:val="-5"/>
        </w:rPr>
        <w:t xml:space="preserve"> </w:t>
      </w:r>
      <w:r>
        <w:t>successful</w:t>
      </w:r>
      <w:r>
        <w:rPr>
          <w:spacing w:val="-6"/>
        </w:rPr>
        <w:t xml:space="preserve"> </w:t>
      </w:r>
      <w:r>
        <w:t>Offeror.</w:t>
      </w:r>
    </w:p>
    <w:p w14:paraId="26AE526B" w14:textId="77777777" w:rsidR="007B2174" w:rsidRDefault="00260F5F">
      <w:pPr>
        <w:pStyle w:val="BodyText"/>
        <w:ind w:left="1520" w:right="235"/>
        <w:jc w:val="both"/>
      </w:pPr>
      <w:r>
        <w:t>The</w:t>
      </w:r>
      <w:r>
        <w:rPr>
          <w:spacing w:val="-11"/>
        </w:rPr>
        <w:t xml:space="preserve"> </w:t>
      </w:r>
      <w:r>
        <w:t>Contract</w:t>
      </w:r>
      <w:r>
        <w:rPr>
          <w:spacing w:val="-11"/>
        </w:rPr>
        <w:t xml:space="preserve"> </w:t>
      </w:r>
      <w:r>
        <w:t>will</w:t>
      </w:r>
      <w:r>
        <w:rPr>
          <w:spacing w:val="-11"/>
        </w:rPr>
        <w:t xml:space="preserve"> </w:t>
      </w:r>
      <w:r>
        <w:t>be</w:t>
      </w:r>
      <w:r>
        <w:rPr>
          <w:spacing w:val="-11"/>
        </w:rPr>
        <w:t xml:space="preserve"> </w:t>
      </w:r>
      <w:r>
        <w:t>offered</w:t>
      </w:r>
      <w:r>
        <w:rPr>
          <w:spacing w:val="-11"/>
        </w:rPr>
        <w:t xml:space="preserve"> </w:t>
      </w:r>
      <w:r>
        <w:t>to</w:t>
      </w:r>
      <w:r>
        <w:rPr>
          <w:spacing w:val="-11"/>
        </w:rPr>
        <w:t xml:space="preserve"> </w:t>
      </w:r>
      <w:r>
        <w:t>the</w:t>
      </w:r>
      <w:r>
        <w:rPr>
          <w:spacing w:val="-11"/>
        </w:rPr>
        <w:t xml:space="preserve"> </w:t>
      </w:r>
      <w:r>
        <w:t>Offeror</w:t>
      </w:r>
      <w:r>
        <w:rPr>
          <w:spacing w:val="-9"/>
        </w:rPr>
        <w:t xml:space="preserve"> </w:t>
      </w:r>
      <w:r>
        <w:t>whose</w:t>
      </w:r>
      <w:r>
        <w:rPr>
          <w:spacing w:val="-9"/>
        </w:rPr>
        <w:t xml:space="preserve"> </w:t>
      </w:r>
      <w:r>
        <w:t>proposal</w:t>
      </w:r>
      <w:r>
        <w:rPr>
          <w:spacing w:val="-10"/>
        </w:rPr>
        <w:t xml:space="preserve"> </w:t>
      </w:r>
      <w:r>
        <w:t>is</w:t>
      </w:r>
      <w:r>
        <w:rPr>
          <w:spacing w:val="-10"/>
        </w:rPr>
        <w:t xml:space="preserve"> </w:t>
      </w:r>
      <w:r>
        <w:t>most</w:t>
      </w:r>
      <w:r>
        <w:rPr>
          <w:spacing w:val="-10"/>
        </w:rPr>
        <w:t xml:space="preserve"> </w:t>
      </w:r>
      <w:r>
        <w:t>advantageous</w:t>
      </w:r>
      <w:r>
        <w:rPr>
          <w:spacing w:val="-11"/>
        </w:rPr>
        <w:t xml:space="preserve"> </w:t>
      </w:r>
      <w:r>
        <w:t>to</w:t>
      </w:r>
      <w:r>
        <w:rPr>
          <w:spacing w:val="-11"/>
        </w:rPr>
        <w:t xml:space="preserve"> </w:t>
      </w:r>
      <w:r>
        <w:t>the State and the individuals it serves, taking into consideration the evaluation factors set forth in this RFP. The most advantageous proposal may or may not have received the most</w:t>
      </w:r>
      <w:r>
        <w:rPr>
          <w:spacing w:val="-4"/>
        </w:rPr>
        <w:t xml:space="preserve"> </w:t>
      </w:r>
      <w:r>
        <w:t>points</w:t>
      </w:r>
      <w:r>
        <w:rPr>
          <w:spacing w:val="-6"/>
        </w:rPr>
        <w:t xml:space="preserve"> </w:t>
      </w:r>
      <w:r>
        <w:t>for</w:t>
      </w:r>
      <w:r>
        <w:rPr>
          <w:spacing w:val="-6"/>
        </w:rPr>
        <w:t xml:space="preserve"> </w:t>
      </w:r>
      <w:r>
        <w:t>its</w:t>
      </w:r>
      <w:r>
        <w:rPr>
          <w:spacing w:val="-6"/>
        </w:rPr>
        <w:t xml:space="preserve"> </w:t>
      </w:r>
      <w:r>
        <w:t>technical</w:t>
      </w:r>
      <w:r>
        <w:rPr>
          <w:spacing w:val="-6"/>
        </w:rPr>
        <w:t xml:space="preserve"> </w:t>
      </w:r>
      <w:r>
        <w:t>proposal</w:t>
      </w:r>
      <w:r>
        <w:rPr>
          <w:spacing w:val="-6"/>
        </w:rPr>
        <w:t xml:space="preserve"> </w:t>
      </w:r>
      <w:r>
        <w:t>or</w:t>
      </w:r>
      <w:r>
        <w:rPr>
          <w:spacing w:val="-6"/>
        </w:rPr>
        <w:t xml:space="preserve"> </w:t>
      </w:r>
      <w:r>
        <w:t>have</w:t>
      </w:r>
      <w:r>
        <w:rPr>
          <w:spacing w:val="-5"/>
        </w:rPr>
        <w:t xml:space="preserve"> </w:t>
      </w:r>
      <w:r>
        <w:t>presented</w:t>
      </w:r>
      <w:r>
        <w:rPr>
          <w:spacing w:val="-5"/>
        </w:rPr>
        <w:t xml:space="preserve"> </w:t>
      </w:r>
      <w:r>
        <w:t>the</w:t>
      </w:r>
      <w:r>
        <w:rPr>
          <w:spacing w:val="-4"/>
        </w:rPr>
        <w:t xml:space="preserve"> </w:t>
      </w:r>
      <w:r>
        <w:t>lowest</w:t>
      </w:r>
      <w:r>
        <w:rPr>
          <w:spacing w:val="-5"/>
        </w:rPr>
        <w:t xml:space="preserve"> </w:t>
      </w:r>
      <w:r>
        <w:t>cost</w:t>
      </w:r>
      <w:r>
        <w:rPr>
          <w:spacing w:val="-5"/>
        </w:rPr>
        <w:t xml:space="preserve"> </w:t>
      </w:r>
      <w:r>
        <w:t>proposal.</w:t>
      </w:r>
    </w:p>
    <w:p w14:paraId="26AE526C" w14:textId="77777777" w:rsidR="007B2174" w:rsidRDefault="007B2174">
      <w:pPr>
        <w:pStyle w:val="BodyText"/>
      </w:pPr>
    </w:p>
    <w:p w14:paraId="26AE526D" w14:textId="77777777" w:rsidR="007B2174" w:rsidRDefault="00260F5F" w:rsidP="00C808F7">
      <w:pPr>
        <w:pStyle w:val="Heading3"/>
        <w:numPr>
          <w:ilvl w:val="2"/>
          <w:numId w:val="22"/>
        </w:numPr>
        <w:tabs>
          <w:tab w:val="left" w:pos="1520"/>
        </w:tabs>
        <w:ind w:hanging="360"/>
      </w:pPr>
      <w:bookmarkStart w:id="22" w:name="_TOC_250112"/>
      <w:r>
        <w:rPr>
          <w:u w:val="single"/>
        </w:rPr>
        <w:t>Notice</w:t>
      </w:r>
      <w:r>
        <w:rPr>
          <w:spacing w:val="-4"/>
          <w:u w:val="single"/>
        </w:rPr>
        <w:t xml:space="preserve"> </w:t>
      </w:r>
      <w:r>
        <w:rPr>
          <w:u w:val="single"/>
        </w:rPr>
        <w:t>of</w:t>
      </w:r>
      <w:r>
        <w:rPr>
          <w:spacing w:val="-3"/>
          <w:u w:val="single"/>
        </w:rPr>
        <w:t xml:space="preserve"> </w:t>
      </w:r>
      <w:r>
        <w:rPr>
          <w:u w:val="single"/>
        </w:rPr>
        <w:t>Intent</w:t>
      </w:r>
      <w:r>
        <w:rPr>
          <w:spacing w:val="-3"/>
          <w:u w:val="single"/>
        </w:rPr>
        <w:t xml:space="preserve"> </w:t>
      </w:r>
      <w:r>
        <w:rPr>
          <w:u w:val="single"/>
        </w:rPr>
        <w:t>to</w:t>
      </w:r>
      <w:r>
        <w:rPr>
          <w:spacing w:val="-3"/>
          <w:u w:val="single"/>
        </w:rPr>
        <w:t xml:space="preserve"> </w:t>
      </w:r>
      <w:r>
        <w:rPr>
          <w:u w:val="single"/>
        </w:rPr>
        <w:t>Award</w:t>
      </w:r>
      <w:r>
        <w:rPr>
          <w:spacing w:val="-3"/>
          <w:u w:val="single"/>
        </w:rPr>
        <w:t xml:space="preserve"> </w:t>
      </w:r>
      <w:bookmarkEnd w:id="22"/>
      <w:r>
        <w:rPr>
          <w:spacing w:val="-2"/>
          <w:u w:val="single"/>
        </w:rPr>
        <w:t>Contract</w:t>
      </w:r>
    </w:p>
    <w:p w14:paraId="26AE526E" w14:textId="77777777" w:rsidR="007B2174" w:rsidRDefault="00260F5F">
      <w:pPr>
        <w:pStyle w:val="BodyText"/>
        <w:spacing w:before="66"/>
        <w:ind w:left="1520" w:right="236"/>
        <w:jc w:val="both"/>
      </w:pPr>
      <w:r>
        <w:t>Based on the selection of the successful Offeror by the Collaborative Executive Committee</w:t>
      </w:r>
      <w:r>
        <w:rPr>
          <w:spacing w:val="-2"/>
        </w:rPr>
        <w:t xml:space="preserve"> </w:t>
      </w:r>
      <w:r>
        <w:t>(Section</w:t>
      </w:r>
      <w:r>
        <w:rPr>
          <w:spacing w:val="-2"/>
        </w:rPr>
        <w:t xml:space="preserve"> </w:t>
      </w:r>
      <w:r>
        <w:t>II,</w:t>
      </w:r>
      <w:r>
        <w:rPr>
          <w:spacing w:val="-2"/>
        </w:rPr>
        <w:t xml:space="preserve"> </w:t>
      </w:r>
      <w:r>
        <w:t>Paragraph</w:t>
      </w:r>
      <w:r>
        <w:rPr>
          <w:spacing w:val="-2"/>
        </w:rPr>
        <w:t xml:space="preserve"> </w:t>
      </w:r>
      <w:r>
        <w:t>B.11</w:t>
      </w:r>
      <w:r>
        <w:rPr>
          <w:spacing w:val="-2"/>
        </w:rPr>
        <w:t xml:space="preserve"> </w:t>
      </w:r>
      <w:r>
        <w:t>above),</w:t>
      </w:r>
      <w:r>
        <w:rPr>
          <w:spacing w:val="-2"/>
        </w:rPr>
        <w:t xml:space="preserve"> </w:t>
      </w:r>
      <w:r>
        <w:t>the</w:t>
      </w:r>
      <w:r>
        <w:rPr>
          <w:spacing w:val="-2"/>
        </w:rPr>
        <w:t xml:space="preserve"> </w:t>
      </w:r>
      <w:r>
        <w:t>Procurement</w:t>
      </w:r>
      <w:r>
        <w:rPr>
          <w:spacing w:val="-2"/>
        </w:rPr>
        <w:t xml:space="preserve"> </w:t>
      </w:r>
      <w:r>
        <w:t>Manager</w:t>
      </w:r>
      <w:r>
        <w:rPr>
          <w:spacing w:val="-2"/>
        </w:rPr>
        <w:t xml:space="preserve"> </w:t>
      </w:r>
      <w:r>
        <w:t>shall</w:t>
      </w:r>
      <w:r>
        <w:rPr>
          <w:spacing w:val="-2"/>
        </w:rPr>
        <w:t xml:space="preserve"> </w:t>
      </w:r>
      <w:r>
        <w:t>send</w:t>
      </w:r>
      <w:r>
        <w:rPr>
          <w:spacing w:val="-2"/>
        </w:rPr>
        <w:t xml:space="preserve"> </w:t>
      </w:r>
      <w:r>
        <w:t>a Notice of Intent to Award to all Offerors on approximately the date specified in the Sequence of Events (Section II, Paragraph A above).</w:t>
      </w:r>
    </w:p>
    <w:p w14:paraId="26AE526F" w14:textId="77777777" w:rsidR="007B2174" w:rsidRDefault="007B2174">
      <w:pPr>
        <w:pStyle w:val="BodyText"/>
        <w:spacing w:before="2"/>
      </w:pPr>
    </w:p>
    <w:p w14:paraId="26AE5270" w14:textId="77777777" w:rsidR="007B2174" w:rsidRDefault="00260F5F" w:rsidP="00C808F7">
      <w:pPr>
        <w:pStyle w:val="Heading3"/>
        <w:numPr>
          <w:ilvl w:val="2"/>
          <w:numId w:val="22"/>
        </w:numPr>
        <w:tabs>
          <w:tab w:val="left" w:pos="1520"/>
        </w:tabs>
        <w:spacing w:before="1"/>
        <w:ind w:hanging="360"/>
      </w:pPr>
      <w:bookmarkStart w:id="23" w:name="_TOC_250111"/>
      <w:r>
        <w:rPr>
          <w:u w:val="single"/>
        </w:rPr>
        <w:t>Negotiate</w:t>
      </w:r>
      <w:r>
        <w:rPr>
          <w:spacing w:val="-3"/>
          <w:u w:val="single"/>
        </w:rPr>
        <w:t xml:space="preserve"> </w:t>
      </w:r>
      <w:r>
        <w:rPr>
          <w:u w:val="single"/>
        </w:rPr>
        <w:t>and</w:t>
      </w:r>
      <w:r>
        <w:rPr>
          <w:spacing w:val="-2"/>
          <w:u w:val="single"/>
        </w:rPr>
        <w:t xml:space="preserve"> </w:t>
      </w:r>
      <w:r>
        <w:rPr>
          <w:u w:val="single"/>
        </w:rPr>
        <w:t>Finalize</w:t>
      </w:r>
      <w:bookmarkEnd w:id="23"/>
      <w:r>
        <w:rPr>
          <w:spacing w:val="-2"/>
          <w:u w:val="single"/>
        </w:rPr>
        <w:t xml:space="preserve"> Contract</w:t>
      </w:r>
    </w:p>
    <w:p w14:paraId="26AE5271" w14:textId="77777777" w:rsidR="007B2174" w:rsidRDefault="00260F5F">
      <w:pPr>
        <w:pStyle w:val="BodyText"/>
        <w:spacing w:before="66"/>
        <w:ind w:left="1520" w:right="235"/>
        <w:jc w:val="both"/>
      </w:pPr>
      <w:r>
        <w:t>The Contract will be negotiated and finalized with the successful Offeror between the dates</w:t>
      </w:r>
      <w:r>
        <w:rPr>
          <w:spacing w:val="-7"/>
        </w:rPr>
        <w:t xml:space="preserve"> </w:t>
      </w:r>
      <w:r>
        <w:t>specified</w:t>
      </w:r>
      <w:r>
        <w:rPr>
          <w:spacing w:val="-7"/>
        </w:rPr>
        <w:t xml:space="preserve"> </w:t>
      </w:r>
      <w:r>
        <w:t>in</w:t>
      </w:r>
      <w:r>
        <w:rPr>
          <w:spacing w:val="-7"/>
        </w:rPr>
        <w:t xml:space="preserve"> </w:t>
      </w:r>
      <w:r>
        <w:t>the</w:t>
      </w:r>
      <w:r>
        <w:rPr>
          <w:spacing w:val="-7"/>
        </w:rPr>
        <w:t xml:space="preserve"> </w:t>
      </w:r>
      <w:r>
        <w:t>Sequence</w:t>
      </w:r>
      <w:r>
        <w:rPr>
          <w:spacing w:val="-7"/>
        </w:rPr>
        <w:t xml:space="preserve"> </w:t>
      </w:r>
      <w:r>
        <w:t>of</w:t>
      </w:r>
      <w:r>
        <w:rPr>
          <w:spacing w:val="-7"/>
        </w:rPr>
        <w:t xml:space="preserve"> </w:t>
      </w:r>
      <w:r>
        <w:t>Events</w:t>
      </w:r>
      <w:r>
        <w:rPr>
          <w:spacing w:val="-7"/>
        </w:rPr>
        <w:t xml:space="preserve"> </w:t>
      </w:r>
      <w:r>
        <w:t>(Section</w:t>
      </w:r>
      <w:r>
        <w:rPr>
          <w:spacing w:val="-8"/>
        </w:rPr>
        <w:t xml:space="preserve"> </w:t>
      </w:r>
      <w:r>
        <w:t>II,</w:t>
      </w:r>
      <w:r>
        <w:rPr>
          <w:spacing w:val="-8"/>
        </w:rPr>
        <w:t xml:space="preserve"> </w:t>
      </w:r>
      <w:r>
        <w:t>Paragraph</w:t>
      </w:r>
      <w:r>
        <w:rPr>
          <w:spacing w:val="-8"/>
        </w:rPr>
        <w:t xml:space="preserve"> </w:t>
      </w:r>
      <w:r>
        <w:t>A</w:t>
      </w:r>
      <w:r>
        <w:rPr>
          <w:spacing w:val="-8"/>
        </w:rPr>
        <w:t xml:space="preserve"> </w:t>
      </w:r>
      <w:r>
        <w:t>above).</w:t>
      </w:r>
      <w:r>
        <w:rPr>
          <w:spacing w:val="-8"/>
        </w:rPr>
        <w:t xml:space="preserve"> </w:t>
      </w:r>
      <w:r>
        <w:t>In</w:t>
      </w:r>
      <w:r>
        <w:rPr>
          <w:spacing w:val="-8"/>
        </w:rPr>
        <w:t xml:space="preserve"> </w:t>
      </w:r>
      <w:r>
        <w:t>the</w:t>
      </w:r>
      <w:r>
        <w:rPr>
          <w:spacing w:val="-8"/>
        </w:rPr>
        <w:t xml:space="preserve"> </w:t>
      </w:r>
      <w:r>
        <w:t>event that mutually agreeable terms cannot be reached within the time specified, the Collaborative Executive Committee reserves the right to finalize a contract with the next</w:t>
      </w:r>
      <w:r>
        <w:rPr>
          <w:spacing w:val="-6"/>
        </w:rPr>
        <w:t xml:space="preserve"> </w:t>
      </w:r>
      <w:r>
        <w:t>most</w:t>
      </w:r>
      <w:r>
        <w:rPr>
          <w:spacing w:val="-5"/>
        </w:rPr>
        <w:t xml:space="preserve"> </w:t>
      </w:r>
      <w:r>
        <w:t>advantageous</w:t>
      </w:r>
      <w:r>
        <w:rPr>
          <w:spacing w:val="-6"/>
        </w:rPr>
        <w:t xml:space="preserve"> </w:t>
      </w:r>
      <w:r>
        <w:t>Offeror</w:t>
      </w:r>
      <w:r>
        <w:rPr>
          <w:spacing w:val="-6"/>
        </w:rPr>
        <w:t xml:space="preserve"> </w:t>
      </w:r>
      <w:r>
        <w:t>without</w:t>
      </w:r>
      <w:r>
        <w:rPr>
          <w:spacing w:val="-9"/>
        </w:rPr>
        <w:t xml:space="preserve"> </w:t>
      </w:r>
      <w:r>
        <w:t>undertaking</w:t>
      </w:r>
      <w:r>
        <w:rPr>
          <w:spacing w:val="-6"/>
        </w:rPr>
        <w:t xml:space="preserve"> </w:t>
      </w:r>
      <w:r>
        <w:t>a</w:t>
      </w:r>
      <w:r>
        <w:rPr>
          <w:spacing w:val="-6"/>
        </w:rPr>
        <w:t xml:space="preserve"> </w:t>
      </w:r>
      <w:r>
        <w:t>new</w:t>
      </w:r>
      <w:r>
        <w:rPr>
          <w:spacing w:val="-6"/>
        </w:rPr>
        <w:t xml:space="preserve"> </w:t>
      </w:r>
      <w:r>
        <w:t>procurement</w:t>
      </w:r>
      <w:r>
        <w:rPr>
          <w:spacing w:val="-6"/>
        </w:rPr>
        <w:t xml:space="preserve"> </w:t>
      </w:r>
      <w:r>
        <w:t>process.</w:t>
      </w:r>
    </w:p>
    <w:p w14:paraId="26AE5272" w14:textId="77777777" w:rsidR="007B2174" w:rsidRDefault="007B2174">
      <w:pPr>
        <w:pStyle w:val="BodyText"/>
        <w:spacing w:before="3"/>
      </w:pPr>
    </w:p>
    <w:p w14:paraId="26AE5273" w14:textId="77777777" w:rsidR="007B2174" w:rsidRDefault="00260F5F" w:rsidP="00C808F7">
      <w:pPr>
        <w:pStyle w:val="Heading3"/>
        <w:numPr>
          <w:ilvl w:val="2"/>
          <w:numId w:val="22"/>
        </w:numPr>
        <w:tabs>
          <w:tab w:val="left" w:pos="1520"/>
        </w:tabs>
        <w:ind w:hanging="360"/>
      </w:pPr>
      <w:bookmarkStart w:id="24" w:name="_TOC_250110"/>
      <w:r>
        <w:rPr>
          <w:u w:val="single"/>
        </w:rPr>
        <w:t>Collaborative</w:t>
      </w:r>
      <w:r>
        <w:rPr>
          <w:spacing w:val="-2"/>
          <w:u w:val="single"/>
        </w:rPr>
        <w:t xml:space="preserve"> </w:t>
      </w:r>
      <w:r>
        <w:rPr>
          <w:u w:val="single"/>
        </w:rPr>
        <w:t>Executive</w:t>
      </w:r>
      <w:r>
        <w:rPr>
          <w:spacing w:val="-2"/>
          <w:u w:val="single"/>
        </w:rPr>
        <w:t xml:space="preserve"> </w:t>
      </w:r>
      <w:r>
        <w:rPr>
          <w:u w:val="single"/>
        </w:rPr>
        <w:t>Committee</w:t>
      </w:r>
      <w:r>
        <w:rPr>
          <w:spacing w:val="-2"/>
          <w:u w:val="single"/>
        </w:rPr>
        <w:t xml:space="preserve"> </w:t>
      </w:r>
      <w:r>
        <w:rPr>
          <w:u w:val="single"/>
        </w:rPr>
        <w:t>Approval</w:t>
      </w:r>
      <w:r>
        <w:rPr>
          <w:spacing w:val="-2"/>
          <w:u w:val="single"/>
        </w:rPr>
        <w:t xml:space="preserve"> </w:t>
      </w:r>
      <w:r>
        <w:rPr>
          <w:u w:val="single"/>
        </w:rPr>
        <w:t>of</w:t>
      </w:r>
      <w:bookmarkEnd w:id="24"/>
      <w:r>
        <w:rPr>
          <w:spacing w:val="-2"/>
          <w:u w:val="single"/>
        </w:rPr>
        <w:t xml:space="preserve"> Contract</w:t>
      </w:r>
    </w:p>
    <w:p w14:paraId="26AE5274" w14:textId="77777777" w:rsidR="007B2174" w:rsidRDefault="00260F5F">
      <w:pPr>
        <w:pStyle w:val="BodyText"/>
        <w:spacing w:before="65"/>
        <w:ind w:left="1520" w:right="236"/>
        <w:jc w:val="both"/>
      </w:pPr>
      <w:r>
        <w:t xml:space="preserve">The Collaborative Executive Committee will meet to review and approve the final Contract on the date specified in the Sequence of Events (Section II, Paragraph A </w:t>
      </w:r>
      <w:r>
        <w:rPr>
          <w:spacing w:val="-2"/>
        </w:rPr>
        <w:lastRenderedPageBreak/>
        <w:t>above).</w:t>
      </w:r>
    </w:p>
    <w:p w14:paraId="26AE5275" w14:textId="77777777" w:rsidR="007B2174" w:rsidRDefault="007B2174">
      <w:pPr>
        <w:pStyle w:val="BodyText"/>
        <w:spacing w:before="4"/>
      </w:pPr>
    </w:p>
    <w:p w14:paraId="26AE5276" w14:textId="77777777" w:rsidR="007B2174" w:rsidRDefault="00260F5F" w:rsidP="00C808F7">
      <w:pPr>
        <w:pStyle w:val="Heading3"/>
        <w:numPr>
          <w:ilvl w:val="2"/>
          <w:numId w:val="22"/>
        </w:numPr>
        <w:tabs>
          <w:tab w:val="left" w:pos="1520"/>
        </w:tabs>
        <w:ind w:hanging="360"/>
      </w:pPr>
      <w:bookmarkStart w:id="25" w:name="_TOC_250109"/>
      <w:r>
        <w:rPr>
          <w:u w:val="single"/>
        </w:rPr>
        <w:t>Protest</w:t>
      </w:r>
      <w:bookmarkEnd w:id="25"/>
      <w:r>
        <w:rPr>
          <w:spacing w:val="-2"/>
          <w:u w:val="single"/>
        </w:rPr>
        <w:t xml:space="preserve"> Deadline</w:t>
      </w:r>
    </w:p>
    <w:p w14:paraId="26AE5279" w14:textId="2763D855" w:rsidR="007B2174" w:rsidRDefault="00260F5F" w:rsidP="00262CC3">
      <w:pPr>
        <w:pStyle w:val="BodyText"/>
        <w:spacing w:before="66"/>
        <w:ind w:left="1520" w:right="236"/>
        <w:jc w:val="both"/>
      </w:pPr>
      <w:r>
        <w:t>Any</w:t>
      </w:r>
      <w:r>
        <w:rPr>
          <w:spacing w:val="35"/>
        </w:rPr>
        <w:t xml:space="preserve"> </w:t>
      </w:r>
      <w:r>
        <w:t>protest</w:t>
      </w:r>
      <w:r>
        <w:rPr>
          <w:spacing w:val="37"/>
        </w:rPr>
        <w:t xml:space="preserve"> </w:t>
      </w:r>
      <w:r>
        <w:t>by</w:t>
      </w:r>
      <w:r>
        <w:rPr>
          <w:spacing w:val="35"/>
        </w:rPr>
        <w:t xml:space="preserve"> </w:t>
      </w:r>
      <w:r>
        <w:t>an</w:t>
      </w:r>
      <w:r>
        <w:rPr>
          <w:spacing w:val="36"/>
        </w:rPr>
        <w:t xml:space="preserve"> </w:t>
      </w:r>
      <w:r>
        <w:t>Offeror</w:t>
      </w:r>
      <w:r>
        <w:rPr>
          <w:spacing w:val="35"/>
        </w:rPr>
        <w:t xml:space="preserve"> </w:t>
      </w:r>
      <w:r>
        <w:t>shall</w:t>
      </w:r>
      <w:r>
        <w:rPr>
          <w:spacing w:val="35"/>
        </w:rPr>
        <w:t xml:space="preserve"> </w:t>
      </w:r>
      <w:r>
        <w:t>be</w:t>
      </w:r>
      <w:r>
        <w:rPr>
          <w:spacing w:val="35"/>
        </w:rPr>
        <w:t xml:space="preserve"> </w:t>
      </w:r>
      <w:r>
        <w:t>timely</w:t>
      </w:r>
      <w:r>
        <w:rPr>
          <w:spacing w:val="36"/>
        </w:rPr>
        <w:t xml:space="preserve"> </w:t>
      </w:r>
      <w:r>
        <w:t>and</w:t>
      </w:r>
      <w:r>
        <w:rPr>
          <w:spacing w:val="36"/>
        </w:rPr>
        <w:t xml:space="preserve"> </w:t>
      </w:r>
      <w:r>
        <w:t>in</w:t>
      </w:r>
      <w:r>
        <w:rPr>
          <w:spacing w:val="36"/>
        </w:rPr>
        <w:t xml:space="preserve"> </w:t>
      </w:r>
      <w:r>
        <w:t>conformance</w:t>
      </w:r>
      <w:r>
        <w:rPr>
          <w:spacing w:val="36"/>
        </w:rPr>
        <w:t xml:space="preserve"> </w:t>
      </w:r>
      <w:r>
        <w:t>with</w:t>
      </w:r>
      <w:r>
        <w:rPr>
          <w:spacing w:val="36"/>
        </w:rPr>
        <w:t xml:space="preserve"> </w:t>
      </w:r>
      <w:r>
        <w:t>NMSA</w:t>
      </w:r>
      <w:r>
        <w:rPr>
          <w:spacing w:val="36"/>
        </w:rPr>
        <w:t xml:space="preserve"> </w:t>
      </w:r>
      <w:r>
        <w:t>1978, 13-1-172</w:t>
      </w:r>
      <w:r>
        <w:rPr>
          <w:spacing w:val="-12"/>
        </w:rPr>
        <w:t xml:space="preserve"> </w:t>
      </w:r>
      <w:r>
        <w:t>and</w:t>
      </w:r>
      <w:r>
        <w:rPr>
          <w:spacing w:val="-12"/>
        </w:rPr>
        <w:t xml:space="preserve"> </w:t>
      </w:r>
      <w:r>
        <w:t>applicable</w:t>
      </w:r>
      <w:r>
        <w:rPr>
          <w:spacing w:val="-12"/>
        </w:rPr>
        <w:t xml:space="preserve"> </w:t>
      </w:r>
      <w:r>
        <w:t>procurement</w:t>
      </w:r>
      <w:r>
        <w:rPr>
          <w:spacing w:val="-11"/>
        </w:rPr>
        <w:t xml:space="preserve"> </w:t>
      </w:r>
      <w:r>
        <w:t>regulations.</w:t>
      </w:r>
      <w:r>
        <w:rPr>
          <w:spacing w:val="-13"/>
        </w:rPr>
        <w:t xml:space="preserve"> </w:t>
      </w:r>
      <w:r>
        <w:t>The</w:t>
      </w:r>
      <w:r>
        <w:rPr>
          <w:spacing w:val="-12"/>
        </w:rPr>
        <w:t xml:space="preserve"> </w:t>
      </w:r>
      <w:r>
        <w:t>fifteen</w:t>
      </w:r>
      <w:r>
        <w:rPr>
          <w:spacing w:val="-13"/>
        </w:rPr>
        <w:t xml:space="preserve"> </w:t>
      </w:r>
      <w:r>
        <w:t>(15)</w:t>
      </w:r>
      <w:r>
        <w:rPr>
          <w:spacing w:val="-13"/>
        </w:rPr>
        <w:t xml:space="preserve"> </w:t>
      </w:r>
      <w:r>
        <w:t>calendar</w:t>
      </w:r>
      <w:r>
        <w:rPr>
          <w:spacing w:val="-13"/>
        </w:rPr>
        <w:t xml:space="preserve"> </w:t>
      </w:r>
      <w:r>
        <w:t>day</w:t>
      </w:r>
      <w:r>
        <w:rPr>
          <w:spacing w:val="-13"/>
        </w:rPr>
        <w:t xml:space="preserve"> </w:t>
      </w:r>
      <w:r>
        <w:t>protest period</w:t>
      </w:r>
      <w:r>
        <w:rPr>
          <w:spacing w:val="-2"/>
        </w:rPr>
        <w:t xml:space="preserve"> </w:t>
      </w:r>
      <w:r>
        <w:t>for</w:t>
      </w:r>
      <w:r>
        <w:rPr>
          <w:spacing w:val="-2"/>
        </w:rPr>
        <w:t xml:space="preserve"> </w:t>
      </w:r>
      <w:r>
        <w:t>Responsible</w:t>
      </w:r>
      <w:r>
        <w:rPr>
          <w:spacing w:val="-2"/>
        </w:rPr>
        <w:t xml:space="preserve"> </w:t>
      </w:r>
      <w:r>
        <w:t>Offerors</w:t>
      </w:r>
      <w:r>
        <w:rPr>
          <w:spacing w:val="-2"/>
        </w:rPr>
        <w:t xml:space="preserve"> </w:t>
      </w:r>
      <w:r>
        <w:t>shall</w:t>
      </w:r>
      <w:r>
        <w:rPr>
          <w:spacing w:val="-2"/>
        </w:rPr>
        <w:t xml:space="preserve"> </w:t>
      </w:r>
      <w:r>
        <w:t>begin</w:t>
      </w:r>
      <w:r>
        <w:rPr>
          <w:spacing w:val="-2"/>
        </w:rPr>
        <w:t xml:space="preserve"> </w:t>
      </w:r>
      <w:r>
        <w:t>on</w:t>
      </w:r>
      <w:r>
        <w:rPr>
          <w:spacing w:val="-2"/>
        </w:rPr>
        <w:t xml:space="preserve"> </w:t>
      </w:r>
      <w:r>
        <w:t>the</w:t>
      </w:r>
      <w:r>
        <w:rPr>
          <w:spacing w:val="-2"/>
        </w:rPr>
        <w:t xml:space="preserve"> </w:t>
      </w:r>
      <w:r>
        <w:t>day</w:t>
      </w:r>
      <w:r>
        <w:rPr>
          <w:spacing w:val="-2"/>
        </w:rPr>
        <w:t xml:space="preserve"> </w:t>
      </w:r>
      <w:r>
        <w:t>the</w:t>
      </w:r>
      <w:r>
        <w:rPr>
          <w:spacing w:val="-2"/>
        </w:rPr>
        <w:t xml:space="preserve"> </w:t>
      </w:r>
      <w:r>
        <w:t>Offeror</w:t>
      </w:r>
      <w:r>
        <w:rPr>
          <w:spacing w:val="-2"/>
        </w:rPr>
        <w:t xml:space="preserve"> </w:t>
      </w:r>
      <w:r>
        <w:t>receives</w:t>
      </w:r>
      <w:r>
        <w:rPr>
          <w:spacing w:val="-2"/>
        </w:rPr>
        <w:t xml:space="preserve"> </w:t>
      </w:r>
      <w:r>
        <w:t>the</w:t>
      </w:r>
      <w:r>
        <w:rPr>
          <w:spacing w:val="-2"/>
        </w:rPr>
        <w:t xml:space="preserve"> </w:t>
      </w:r>
      <w:r>
        <w:t>Notice of</w:t>
      </w:r>
      <w:r>
        <w:rPr>
          <w:spacing w:val="-3"/>
        </w:rPr>
        <w:t xml:space="preserve"> </w:t>
      </w:r>
      <w:r>
        <w:t>Intent</w:t>
      </w:r>
      <w:r>
        <w:rPr>
          <w:spacing w:val="-3"/>
        </w:rPr>
        <w:t xml:space="preserve"> </w:t>
      </w:r>
      <w:r>
        <w:t>to</w:t>
      </w:r>
      <w:r>
        <w:rPr>
          <w:spacing w:val="-3"/>
        </w:rPr>
        <w:t xml:space="preserve"> </w:t>
      </w:r>
      <w:r>
        <w:t>Award</w:t>
      </w:r>
      <w:r>
        <w:rPr>
          <w:spacing w:val="-3"/>
        </w:rPr>
        <w:t xml:space="preserve"> </w:t>
      </w:r>
      <w:r>
        <w:t>Contract</w:t>
      </w:r>
      <w:r>
        <w:rPr>
          <w:spacing w:val="-2"/>
        </w:rPr>
        <w:t xml:space="preserve"> </w:t>
      </w:r>
      <w:r>
        <w:t>and</w:t>
      </w:r>
      <w:r>
        <w:rPr>
          <w:spacing w:val="-3"/>
        </w:rPr>
        <w:t xml:space="preserve"> </w:t>
      </w:r>
      <w:r>
        <w:t>will</w:t>
      </w:r>
      <w:r>
        <w:rPr>
          <w:spacing w:val="-3"/>
        </w:rPr>
        <w:t xml:space="preserve"> </w:t>
      </w:r>
      <w:r>
        <w:t>end</w:t>
      </w:r>
      <w:r>
        <w:rPr>
          <w:spacing w:val="-3"/>
        </w:rPr>
        <w:t xml:space="preserve"> </w:t>
      </w:r>
      <w:r>
        <w:t>as</w:t>
      </w:r>
      <w:r>
        <w:rPr>
          <w:spacing w:val="-3"/>
        </w:rPr>
        <w:t xml:space="preserve"> </w:t>
      </w:r>
      <w:r>
        <w:t>of</w:t>
      </w:r>
      <w:r>
        <w:rPr>
          <w:spacing w:val="-3"/>
        </w:rPr>
        <w:t xml:space="preserve"> </w:t>
      </w:r>
      <w:r>
        <w:t>Close</w:t>
      </w:r>
      <w:r>
        <w:rPr>
          <w:spacing w:val="-3"/>
        </w:rPr>
        <w:t xml:space="preserve"> </w:t>
      </w:r>
      <w:r>
        <w:t>of</w:t>
      </w:r>
      <w:r>
        <w:rPr>
          <w:spacing w:val="-4"/>
        </w:rPr>
        <w:t xml:space="preserve"> </w:t>
      </w:r>
      <w:r>
        <w:t>Business</w:t>
      </w:r>
      <w:r>
        <w:rPr>
          <w:spacing w:val="-3"/>
        </w:rPr>
        <w:t xml:space="preserve"> </w:t>
      </w:r>
      <w:r>
        <w:t>(5:00</w:t>
      </w:r>
      <w:r>
        <w:rPr>
          <w:spacing w:val="-3"/>
        </w:rPr>
        <w:t xml:space="preserve"> </w:t>
      </w:r>
      <w:r>
        <w:t>P.M.</w:t>
      </w:r>
      <w:r>
        <w:rPr>
          <w:spacing w:val="-3"/>
        </w:rPr>
        <w:t xml:space="preserve"> </w:t>
      </w:r>
      <w:r>
        <w:t>MDT)</w:t>
      </w:r>
      <w:r>
        <w:rPr>
          <w:spacing w:val="-3"/>
        </w:rPr>
        <w:t xml:space="preserve"> </w:t>
      </w:r>
      <w:r>
        <w:t>on</w:t>
      </w:r>
      <w:r w:rsidR="00262CC3">
        <w:t xml:space="preserve"> </w:t>
      </w:r>
      <w:r>
        <w:t>the date specified in the Sequence of Events (Section II, Paragraph A above). Any protests</w:t>
      </w:r>
      <w:r>
        <w:rPr>
          <w:spacing w:val="-4"/>
        </w:rPr>
        <w:t xml:space="preserve"> </w:t>
      </w:r>
      <w:r>
        <w:t>shall</w:t>
      </w:r>
      <w:r>
        <w:rPr>
          <w:spacing w:val="-4"/>
        </w:rPr>
        <w:t xml:space="preserve"> </w:t>
      </w:r>
      <w:r>
        <w:t>be</w:t>
      </w:r>
      <w:r>
        <w:rPr>
          <w:spacing w:val="-4"/>
        </w:rPr>
        <w:t xml:space="preserve"> </w:t>
      </w:r>
      <w:r>
        <w:t>in</w:t>
      </w:r>
      <w:r>
        <w:rPr>
          <w:spacing w:val="-4"/>
        </w:rPr>
        <w:t xml:space="preserve"> </w:t>
      </w:r>
      <w:r>
        <w:t>writing</w:t>
      </w:r>
      <w:r>
        <w:rPr>
          <w:spacing w:val="-4"/>
        </w:rPr>
        <w:t xml:space="preserve"> </w:t>
      </w:r>
      <w:r>
        <w:t>and</w:t>
      </w:r>
      <w:r>
        <w:rPr>
          <w:spacing w:val="-4"/>
        </w:rPr>
        <w:t xml:space="preserve"> </w:t>
      </w:r>
      <w:r>
        <w:t>shall</w:t>
      </w:r>
      <w:r>
        <w:rPr>
          <w:spacing w:val="-4"/>
        </w:rPr>
        <w:t xml:space="preserve"> </w:t>
      </w:r>
      <w:r>
        <w:t>include</w:t>
      </w:r>
      <w:r>
        <w:rPr>
          <w:spacing w:val="-4"/>
        </w:rPr>
        <w:t xml:space="preserve"> </w:t>
      </w:r>
      <w:r>
        <w:t>the</w:t>
      </w:r>
      <w:r>
        <w:rPr>
          <w:spacing w:val="-3"/>
        </w:rPr>
        <w:t xml:space="preserve"> </w:t>
      </w:r>
      <w:r>
        <w:t>name</w:t>
      </w:r>
      <w:r>
        <w:rPr>
          <w:spacing w:val="-3"/>
        </w:rPr>
        <w:t xml:space="preserve"> </w:t>
      </w:r>
      <w:r>
        <w:t>and</w:t>
      </w:r>
      <w:r>
        <w:rPr>
          <w:spacing w:val="-3"/>
        </w:rPr>
        <w:t xml:space="preserve"> </w:t>
      </w:r>
      <w:r>
        <w:t>address</w:t>
      </w:r>
      <w:r>
        <w:rPr>
          <w:spacing w:val="-3"/>
        </w:rPr>
        <w:t xml:space="preserve"> </w:t>
      </w:r>
      <w:r>
        <w:t>of</w:t>
      </w:r>
      <w:r>
        <w:rPr>
          <w:spacing w:val="-3"/>
        </w:rPr>
        <w:t xml:space="preserve"> </w:t>
      </w:r>
      <w:r>
        <w:t>the</w:t>
      </w:r>
      <w:r>
        <w:rPr>
          <w:spacing w:val="-3"/>
        </w:rPr>
        <w:t xml:space="preserve"> </w:t>
      </w:r>
      <w:r>
        <w:t>protestor</w:t>
      </w:r>
      <w:r>
        <w:rPr>
          <w:spacing w:val="-3"/>
        </w:rPr>
        <w:t xml:space="preserve"> </w:t>
      </w:r>
      <w:r>
        <w:t>and the RFP number. It shall also contain a statement of grounds for protest, including appropriate supporting exhibits, and it shall specify the ruling requested. The protest shall be addressed and delivered as follows:</w:t>
      </w:r>
    </w:p>
    <w:p w14:paraId="26AE527A" w14:textId="77777777" w:rsidR="007B2174" w:rsidRDefault="007B2174">
      <w:pPr>
        <w:pStyle w:val="BodyText"/>
      </w:pPr>
    </w:p>
    <w:p w14:paraId="26AE527B" w14:textId="1A3AB82D" w:rsidR="007B2174" w:rsidRDefault="00260F5F">
      <w:pPr>
        <w:pStyle w:val="BodyText"/>
        <w:spacing w:before="1"/>
        <w:ind w:left="1519" w:right="6028"/>
      </w:pPr>
      <w:r w:rsidRPr="00947F99">
        <w:rPr>
          <w:spacing w:val="-2"/>
        </w:rPr>
        <w:t>Office</w:t>
      </w:r>
      <w:r w:rsidRPr="00947F99">
        <w:rPr>
          <w:spacing w:val="-13"/>
        </w:rPr>
        <w:t xml:space="preserve"> </w:t>
      </w:r>
      <w:r w:rsidRPr="00947F99">
        <w:rPr>
          <w:spacing w:val="-2"/>
        </w:rPr>
        <w:t>of</w:t>
      </w:r>
      <w:r w:rsidRPr="00947F99">
        <w:rPr>
          <w:spacing w:val="-13"/>
        </w:rPr>
        <w:t xml:space="preserve"> </w:t>
      </w:r>
      <w:r w:rsidRPr="00947F99">
        <w:rPr>
          <w:spacing w:val="-2"/>
        </w:rPr>
        <w:t>General</w:t>
      </w:r>
      <w:r w:rsidRPr="00947F99">
        <w:rPr>
          <w:spacing w:val="-13"/>
        </w:rPr>
        <w:t xml:space="preserve"> </w:t>
      </w:r>
      <w:r w:rsidRPr="00947F99">
        <w:rPr>
          <w:spacing w:val="-2"/>
        </w:rPr>
        <w:t>Counse</w:t>
      </w:r>
      <w:r w:rsidR="00CD6B24">
        <w:rPr>
          <w:spacing w:val="-2"/>
        </w:rPr>
        <w:t>l</w:t>
      </w:r>
    </w:p>
    <w:p w14:paraId="26AE527C" w14:textId="77777777" w:rsidR="007B2174" w:rsidRDefault="00260F5F">
      <w:pPr>
        <w:pStyle w:val="BodyText"/>
        <w:ind w:left="1519"/>
      </w:pPr>
      <w:r>
        <w:rPr>
          <w:spacing w:val="-2"/>
        </w:rPr>
        <w:t>Human</w:t>
      </w:r>
      <w:r>
        <w:rPr>
          <w:spacing w:val="-13"/>
        </w:rPr>
        <w:t xml:space="preserve"> </w:t>
      </w:r>
      <w:r>
        <w:rPr>
          <w:spacing w:val="-2"/>
        </w:rPr>
        <w:t>Services</w:t>
      </w:r>
      <w:r>
        <w:rPr>
          <w:spacing w:val="-13"/>
        </w:rPr>
        <w:t xml:space="preserve"> </w:t>
      </w:r>
      <w:r>
        <w:rPr>
          <w:spacing w:val="-2"/>
        </w:rPr>
        <w:t>Department</w:t>
      </w:r>
    </w:p>
    <w:p w14:paraId="26AE527D" w14:textId="77777777" w:rsidR="007B2174" w:rsidRDefault="00260F5F">
      <w:pPr>
        <w:pStyle w:val="BodyText"/>
        <w:ind w:left="1519"/>
      </w:pPr>
      <w:r>
        <w:t>P.</w:t>
      </w:r>
      <w:r>
        <w:rPr>
          <w:spacing w:val="-10"/>
        </w:rPr>
        <w:t xml:space="preserve"> </w:t>
      </w:r>
      <w:r>
        <w:t>O.</w:t>
      </w:r>
      <w:r>
        <w:rPr>
          <w:spacing w:val="-9"/>
        </w:rPr>
        <w:t xml:space="preserve"> </w:t>
      </w:r>
      <w:r>
        <w:t>Box</w:t>
      </w:r>
      <w:r>
        <w:rPr>
          <w:spacing w:val="-10"/>
        </w:rPr>
        <w:t xml:space="preserve"> </w:t>
      </w:r>
      <w:r>
        <w:rPr>
          <w:spacing w:val="-4"/>
        </w:rPr>
        <w:t>2348</w:t>
      </w:r>
    </w:p>
    <w:p w14:paraId="26AE527E" w14:textId="77777777" w:rsidR="007B2174" w:rsidRDefault="00260F5F">
      <w:pPr>
        <w:pStyle w:val="BodyText"/>
        <w:ind w:left="1519"/>
      </w:pPr>
      <w:r>
        <w:rPr>
          <w:spacing w:val="-2"/>
        </w:rPr>
        <w:t>Santa</w:t>
      </w:r>
      <w:r>
        <w:rPr>
          <w:spacing w:val="-9"/>
        </w:rPr>
        <w:t xml:space="preserve"> </w:t>
      </w:r>
      <w:r>
        <w:rPr>
          <w:spacing w:val="-2"/>
        </w:rPr>
        <w:t>Fe,</w:t>
      </w:r>
      <w:r>
        <w:rPr>
          <w:spacing w:val="-8"/>
        </w:rPr>
        <w:t xml:space="preserve"> </w:t>
      </w:r>
      <w:r>
        <w:rPr>
          <w:spacing w:val="-2"/>
        </w:rPr>
        <w:t>NM</w:t>
      </w:r>
      <w:r>
        <w:rPr>
          <w:spacing w:val="-8"/>
        </w:rPr>
        <w:t xml:space="preserve"> </w:t>
      </w:r>
      <w:r>
        <w:rPr>
          <w:spacing w:val="-2"/>
        </w:rPr>
        <w:t>87504-</w:t>
      </w:r>
      <w:r>
        <w:rPr>
          <w:spacing w:val="-4"/>
        </w:rPr>
        <w:t>2348</w:t>
      </w:r>
    </w:p>
    <w:p w14:paraId="26AE527F" w14:textId="77777777" w:rsidR="007B2174" w:rsidRDefault="007B2174">
      <w:pPr>
        <w:pStyle w:val="BodyText"/>
      </w:pPr>
    </w:p>
    <w:p w14:paraId="26AE5280" w14:textId="77777777" w:rsidR="007B2174" w:rsidRDefault="00260F5F">
      <w:pPr>
        <w:pStyle w:val="BodyText"/>
        <w:ind w:left="1519" w:right="6254"/>
      </w:pPr>
      <w:r>
        <w:rPr>
          <w:spacing w:val="-2"/>
        </w:rPr>
        <w:t>Express</w:t>
      </w:r>
      <w:r>
        <w:rPr>
          <w:spacing w:val="-13"/>
        </w:rPr>
        <w:t xml:space="preserve"> </w:t>
      </w:r>
      <w:r>
        <w:rPr>
          <w:spacing w:val="-2"/>
        </w:rPr>
        <w:t>Mail</w:t>
      </w:r>
      <w:r>
        <w:rPr>
          <w:spacing w:val="-13"/>
        </w:rPr>
        <w:t xml:space="preserve"> </w:t>
      </w:r>
      <w:r>
        <w:rPr>
          <w:spacing w:val="-2"/>
        </w:rPr>
        <w:t xml:space="preserve">Address </w:t>
      </w:r>
      <w:r>
        <w:t>2009 S. Pacheco St Santa</w:t>
      </w:r>
      <w:r>
        <w:rPr>
          <w:spacing w:val="-6"/>
        </w:rPr>
        <w:t xml:space="preserve"> </w:t>
      </w:r>
      <w:r>
        <w:t>Fe,</w:t>
      </w:r>
      <w:r>
        <w:rPr>
          <w:spacing w:val="-6"/>
        </w:rPr>
        <w:t xml:space="preserve"> </w:t>
      </w:r>
      <w:r>
        <w:t>NM</w:t>
      </w:r>
      <w:r>
        <w:rPr>
          <w:spacing w:val="40"/>
        </w:rPr>
        <w:t xml:space="preserve"> </w:t>
      </w:r>
      <w:r>
        <w:t>87505</w:t>
      </w:r>
    </w:p>
    <w:p w14:paraId="26AE5281" w14:textId="77777777" w:rsidR="007B2174" w:rsidRDefault="007B2174">
      <w:pPr>
        <w:pStyle w:val="BodyText"/>
      </w:pPr>
    </w:p>
    <w:p w14:paraId="26AE5282" w14:textId="77777777" w:rsidR="007B2174" w:rsidRDefault="00260F5F">
      <w:pPr>
        <w:pStyle w:val="BodyText"/>
        <w:ind w:left="1519" w:right="234"/>
        <w:jc w:val="both"/>
      </w:pPr>
      <w:r>
        <w:t xml:space="preserve">A copy of the protest shall also be sent to the Procurement Manager (see Section I, Paragraph E). </w:t>
      </w:r>
      <w:r>
        <w:rPr>
          <w:b/>
        </w:rPr>
        <w:t>Protests received after the deadline will not be accepted</w:t>
      </w:r>
      <w:r>
        <w:t>. The Collaborative reserves the right to implement the terms of the Contract with the successful Offeror during the pendency of the protest.</w:t>
      </w:r>
    </w:p>
    <w:p w14:paraId="26AE5283" w14:textId="77777777" w:rsidR="007B2174" w:rsidRDefault="007B2174">
      <w:pPr>
        <w:pStyle w:val="BodyText"/>
        <w:spacing w:before="3"/>
      </w:pPr>
    </w:p>
    <w:p w14:paraId="26AE5284" w14:textId="77777777" w:rsidR="007B2174" w:rsidRDefault="00260F5F" w:rsidP="00C808F7">
      <w:pPr>
        <w:pStyle w:val="Heading3"/>
        <w:numPr>
          <w:ilvl w:val="2"/>
          <w:numId w:val="22"/>
        </w:numPr>
        <w:tabs>
          <w:tab w:val="left" w:pos="1521"/>
        </w:tabs>
        <w:spacing w:before="1"/>
      </w:pPr>
      <w:bookmarkStart w:id="26" w:name="_TOC_250108"/>
      <w:r>
        <w:rPr>
          <w:u w:val="single"/>
        </w:rPr>
        <w:t>Contract</w:t>
      </w:r>
      <w:r>
        <w:rPr>
          <w:spacing w:val="-11"/>
          <w:u w:val="single"/>
        </w:rPr>
        <w:t xml:space="preserve"> </w:t>
      </w:r>
      <w:r>
        <w:rPr>
          <w:u w:val="single"/>
        </w:rPr>
        <w:t>Execution</w:t>
      </w:r>
      <w:r>
        <w:rPr>
          <w:spacing w:val="-10"/>
          <w:u w:val="single"/>
        </w:rPr>
        <w:t xml:space="preserve"> </w:t>
      </w:r>
      <w:r>
        <w:rPr>
          <w:u w:val="single"/>
        </w:rPr>
        <w:t>(Contract</w:t>
      </w:r>
      <w:r>
        <w:rPr>
          <w:spacing w:val="-11"/>
          <w:u w:val="single"/>
        </w:rPr>
        <w:t xml:space="preserve"> </w:t>
      </w:r>
      <w:r>
        <w:rPr>
          <w:u w:val="single"/>
        </w:rPr>
        <w:t>Effective</w:t>
      </w:r>
      <w:r>
        <w:rPr>
          <w:spacing w:val="-10"/>
          <w:u w:val="single"/>
        </w:rPr>
        <w:t xml:space="preserve"> </w:t>
      </w:r>
      <w:bookmarkEnd w:id="26"/>
      <w:r>
        <w:rPr>
          <w:spacing w:val="-2"/>
          <w:u w:val="single"/>
        </w:rPr>
        <w:t>Date)</w:t>
      </w:r>
    </w:p>
    <w:p w14:paraId="26AE5285" w14:textId="77777777" w:rsidR="007B2174" w:rsidRDefault="00260F5F">
      <w:pPr>
        <w:pStyle w:val="BodyText"/>
        <w:spacing w:before="64"/>
        <w:ind w:left="1520" w:right="236"/>
      </w:pPr>
      <w:r>
        <w:t>The</w:t>
      </w:r>
      <w:r>
        <w:rPr>
          <w:spacing w:val="-4"/>
        </w:rPr>
        <w:t xml:space="preserve"> </w:t>
      </w:r>
      <w:r>
        <w:t>parties</w:t>
      </w:r>
      <w:r>
        <w:rPr>
          <w:spacing w:val="-4"/>
        </w:rPr>
        <w:t xml:space="preserve"> </w:t>
      </w:r>
      <w:r>
        <w:t>to</w:t>
      </w:r>
      <w:r>
        <w:rPr>
          <w:spacing w:val="-4"/>
        </w:rPr>
        <w:t xml:space="preserve"> </w:t>
      </w:r>
      <w:r>
        <w:t>the</w:t>
      </w:r>
      <w:r>
        <w:rPr>
          <w:spacing w:val="-3"/>
        </w:rPr>
        <w:t xml:space="preserve"> </w:t>
      </w:r>
      <w:r>
        <w:t>Contract</w:t>
      </w:r>
      <w:r>
        <w:rPr>
          <w:spacing w:val="-4"/>
        </w:rPr>
        <w:t xml:space="preserve"> </w:t>
      </w:r>
      <w:r>
        <w:t>will</w:t>
      </w:r>
      <w:r>
        <w:rPr>
          <w:spacing w:val="-4"/>
        </w:rPr>
        <w:t xml:space="preserve"> </w:t>
      </w:r>
      <w:r>
        <w:t>execute</w:t>
      </w:r>
      <w:r>
        <w:rPr>
          <w:spacing w:val="-4"/>
        </w:rPr>
        <w:t xml:space="preserve"> </w:t>
      </w:r>
      <w:r>
        <w:t>the</w:t>
      </w:r>
      <w:r>
        <w:rPr>
          <w:spacing w:val="-4"/>
        </w:rPr>
        <w:t xml:space="preserve"> </w:t>
      </w:r>
      <w:r>
        <w:t>Contract</w:t>
      </w:r>
      <w:r>
        <w:rPr>
          <w:spacing w:val="-4"/>
        </w:rPr>
        <w:t xml:space="preserve"> </w:t>
      </w:r>
      <w:r>
        <w:t>on</w:t>
      </w:r>
      <w:r>
        <w:rPr>
          <w:spacing w:val="-4"/>
        </w:rPr>
        <w:t xml:space="preserve"> </w:t>
      </w:r>
      <w:r>
        <w:t>or</w:t>
      </w:r>
      <w:r>
        <w:rPr>
          <w:spacing w:val="-3"/>
        </w:rPr>
        <w:t xml:space="preserve"> </w:t>
      </w:r>
      <w:r>
        <w:t>around</w:t>
      </w:r>
      <w:r>
        <w:rPr>
          <w:spacing w:val="-4"/>
        </w:rPr>
        <w:t xml:space="preserve"> </w:t>
      </w:r>
      <w:r>
        <w:t>the</w:t>
      </w:r>
      <w:r>
        <w:rPr>
          <w:spacing w:val="-3"/>
        </w:rPr>
        <w:t xml:space="preserve"> </w:t>
      </w:r>
      <w:r>
        <w:t>date</w:t>
      </w:r>
      <w:r>
        <w:rPr>
          <w:spacing w:val="-3"/>
        </w:rPr>
        <w:t xml:space="preserve"> </w:t>
      </w:r>
      <w:r>
        <w:t>specified</w:t>
      </w:r>
      <w:r>
        <w:rPr>
          <w:spacing w:val="-4"/>
        </w:rPr>
        <w:t xml:space="preserve"> </w:t>
      </w:r>
      <w:r>
        <w:t>in the Sequence of Events (Section II, Paragraph A above).</w:t>
      </w:r>
    </w:p>
    <w:p w14:paraId="26AE5286" w14:textId="77777777" w:rsidR="007B2174" w:rsidRDefault="007B2174">
      <w:pPr>
        <w:pStyle w:val="BodyText"/>
        <w:spacing w:before="4"/>
      </w:pPr>
    </w:p>
    <w:p w14:paraId="26AE5287" w14:textId="77777777" w:rsidR="007B2174" w:rsidRDefault="00260F5F" w:rsidP="00C808F7">
      <w:pPr>
        <w:pStyle w:val="Heading3"/>
        <w:numPr>
          <w:ilvl w:val="2"/>
          <w:numId w:val="22"/>
        </w:numPr>
        <w:tabs>
          <w:tab w:val="left" w:pos="1521"/>
        </w:tabs>
      </w:pPr>
      <w:bookmarkStart w:id="27" w:name="_TOC_250107"/>
      <w:r>
        <w:rPr>
          <w:u w:val="single"/>
        </w:rPr>
        <w:t>Readiness</w:t>
      </w:r>
      <w:r>
        <w:rPr>
          <w:spacing w:val="-11"/>
          <w:u w:val="single"/>
        </w:rPr>
        <w:t xml:space="preserve"> </w:t>
      </w:r>
      <w:bookmarkEnd w:id="27"/>
      <w:r>
        <w:rPr>
          <w:spacing w:val="-2"/>
          <w:u w:val="single"/>
        </w:rPr>
        <w:t>Review</w:t>
      </w:r>
    </w:p>
    <w:p w14:paraId="26AE5288" w14:textId="77777777" w:rsidR="007B2174" w:rsidRDefault="00260F5F">
      <w:pPr>
        <w:pStyle w:val="BodyText"/>
        <w:spacing w:before="65"/>
        <w:ind w:left="1520" w:right="235"/>
        <w:jc w:val="both"/>
      </w:pPr>
      <w:r>
        <w:t>The</w:t>
      </w:r>
      <w:r>
        <w:rPr>
          <w:spacing w:val="-15"/>
        </w:rPr>
        <w:t xml:space="preserve"> </w:t>
      </w:r>
      <w:r>
        <w:t>successful</w:t>
      </w:r>
      <w:r>
        <w:rPr>
          <w:spacing w:val="-15"/>
        </w:rPr>
        <w:t xml:space="preserve"> </w:t>
      </w:r>
      <w:r>
        <w:t>Offeror</w:t>
      </w:r>
      <w:r>
        <w:rPr>
          <w:spacing w:val="-15"/>
        </w:rPr>
        <w:t xml:space="preserve"> </w:t>
      </w:r>
      <w:r>
        <w:t>awarded</w:t>
      </w:r>
      <w:r>
        <w:rPr>
          <w:spacing w:val="-15"/>
        </w:rPr>
        <w:t xml:space="preserve"> </w:t>
      </w:r>
      <w:r>
        <w:t>the</w:t>
      </w:r>
      <w:r>
        <w:rPr>
          <w:spacing w:val="-15"/>
        </w:rPr>
        <w:t xml:space="preserve"> </w:t>
      </w:r>
      <w:r>
        <w:t>Contract</w:t>
      </w:r>
      <w:r>
        <w:rPr>
          <w:spacing w:val="-15"/>
        </w:rPr>
        <w:t xml:space="preserve"> </w:t>
      </w:r>
      <w:r>
        <w:t>shall</w:t>
      </w:r>
      <w:r>
        <w:rPr>
          <w:spacing w:val="-15"/>
        </w:rPr>
        <w:t xml:space="preserve"> </w:t>
      </w:r>
      <w:r>
        <w:t>demonstrate</w:t>
      </w:r>
      <w:r>
        <w:rPr>
          <w:spacing w:val="-15"/>
        </w:rPr>
        <w:t xml:space="preserve"> </w:t>
      </w:r>
      <w:r>
        <w:t>to</w:t>
      </w:r>
      <w:r>
        <w:rPr>
          <w:spacing w:val="-15"/>
        </w:rPr>
        <w:t xml:space="preserve"> </w:t>
      </w:r>
      <w:r>
        <w:t>the</w:t>
      </w:r>
      <w:r>
        <w:rPr>
          <w:spacing w:val="-15"/>
        </w:rPr>
        <w:t xml:space="preserve"> </w:t>
      </w:r>
      <w:r>
        <w:t>satisfaction</w:t>
      </w:r>
      <w:r>
        <w:rPr>
          <w:spacing w:val="-15"/>
        </w:rPr>
        <w:t xml:space="preserve"> </w:t>
      </w:r>
      <w:r>
        <w:t>of</w:t>
      </w:r>
      <w:r>
        <w:rPr>
          <w:spacing w:val="-15"/>
        </w:rPr>
        <w:t xml:space="preserve"> </w:t>
      </w:r>
      <w:r>
        <w:t>the Collaborative that it is able to meet the requirements of this RFP. The successful Offeror shall cooperate in this “readiness review” which will occur during the period specified</w:t>
      </w:r>
      <w:r>
        <w:rPr>
          <w:spacing w:val="-2"/>
        </w:rPr>
        <w:t xml:space="preserve"> </w:t>
      </w:r>
      <w:r>
        <w:t>in</w:t>
      </w:r>
      <w:r>
        <w:rPr>
          <w:spacing w:val="-2"/>
        </w:rPr>
        <w:t xml:space="preserve"> </w:t>
      </w:r>
      <w:r>
        <w:t>the</w:t>
      </w:r>
      <w:r>
        <w:rPr>
          <w:spacing w:val="-2"/>
        </w:rPr>
        <w:t xml:space="preserve"> </w:t>
      </w:r>
      <w:r>
        <w:t>Sequence</w:t>
      </w:r>
      <w:r>
        <w:rPr>
          <w:spacing w:val="-2"/>
        </w:rPr>
        <w:t xml:space="preserve"> </w:t>
      </w:r>
      <w:r>
        <w:t>of</w:t>
      </w:r>
      <w:r>
        <w:rPr>
          <w:spacing w:val="-2"/>
        </w:rPr>
        <w:t xml:space="preserve"> </w:t>
      </w:r>
      <w:r>
        <w:t>Events</w:t>
      </w:r>
      <w:r>
        <w:rPr>
          <w:spacing w:val="-2"/>
        </w:rPr>
        <w:t xml:space="preserve"> </w:t>
      </w:r>
      <w:r>
        <w:t>(Section</w:t>
      </w:r>
      <w:r>
        <w:rPr>
          <w:spacing w:val="-2"/>
        </w:rPr>
        <w:t xml:space="preserve"> </w:t>
      </w:r>
      <w:r>
        <w:t>II,</w:t>
      </w:r>
      <w:r>
        <w:rPr>
          <w:spacing w:val="-2"/>
        </w:rPr>
        <w:t xml:space="preserve"> </w:t>
      </w:r>
      <w:r>
        <w:t>Paragraph</w:t>
      </w:r>
      <w:r>
        <w:rPr>
          <w:spacing w:val="-2"/>
        </w:rPr>
        <w:t xml:space="preserve"> </w:t>
      </w:r>
      <w:r>
        <w:t>A</w:t>
      </w:r>
      <w:r>
        <w:rPr>
          <w:spacing w:val="-2"/>
        </w:rPr>
        <w:t xml:space="preserve"> </w:t>
      </w:r>
      <w:r>
        <w:t>above).</w:t>
      </w:r>
      <w:r>
        <w:rPr>
          <w:spacing w:val="-2"/>
        </w:rPr>
        <w:t xml:space="preserve"> </w:t>
      </w:r>
      <w:r>
        <w:t>This</w:t>
      </w:r>
      <w:r>
        <w:rPr>
          <w:spacing w:val="-2"/>
        </w:rPr>
        <w:t xml:space="preserve"> </w:t>
      </w:r>
      <w:r>
        <w:t>review</w:t>
      </w:r>
      <w:r>
        <w:rPr>
          <w:spacing w:val="-2"/>
        </w:rPr>
        <w:t xml:space="preserve"> </w:t>
      </w:r>
      <w:r>
        <w:t>may include, but is not limited to, desk and on-site review of documents provided by the successful Offeror, a walk-through of the successful Offeror’s operations, system demonstrations (including systems connectivity testing), and interviews with the successful Offeror’s staff. The scope of the review may include any and all requirements of this RFP, as determined by the Collaborative.</w:t>
      </w:r>
    </w:p>
    <w:p w14:paraId="26AE5289" w14:textId="77777777" w:rsidR="007B2174" w:rsidRDefault="007B2174">
      <w:pPr>
        <w:pStyle w:val="BodyText"/>
        <w:spacing w:before="3"/>
      </w:pPr>
    </w:p>
    <w:p w14:paraId="26AE528A" w14:textId="77777777" w:rsidR="007B2174" w:rsidRDefault="00260F5F" w:rsidP="00C808F7">
      <w:pPr>
        <w:pStyle w:val="Heading3"/>
        <w:numPr>
          <w:ilvl w:val="2"/>
          <w:numId w:val="22"/>
        </w:numPr>
        <w:tabs>
          <w:tab w:val="left" w:pos="1521"/>
        </w:tabs>
        <w:spacing w:before="1"/>
      </w:pPr>
      <w:bookmarkStart w:id="28" w:name="_TOC_250106"/>
      <w:r>
        <w:rPr>
          <w:u w:val="single"/>
        </w:rPr>
        <w:t>Contract</w:t>
      </w:r>
      <w:r>
        <w:rPr>
          <w:spacing w:val="-15"/>
          <w:u w:val="single"/>
        </w:rPr>
        <w:t xml:space="preserve"> </w:t>
      </w:r>
      <w:r>
        <w:rPr>
          <w:u w:val="single"/>
        </w:rPr>
        <w:t>Implementation</w:t>
      </w:r>
      <w:r>
        <w:rPr>
          <w:spacing w:val="-14"/>
          <w:u w:val="single"/>
        </w:rPr>
        <w:t xml:space="preserve"> </w:t>
      </w:r>
      <w:bookmarkEnd w:id="28"/>
      <w:r>
        <w:rPr>
          <w:spacing w:val="-4"/>
          <w:u w:val="single"/>
        </w:rPr>
        <w:t>Date</w:t>
      </w:r>
    </w:p>
    <w:p w14:paraId="26AE528D" w14:textId="78C262C3" w:rsidR="007B2174" w:rsidRPr="00DB11E4" w:rsidRDefault="002E77CE" w:rsidP="00E852DD">
      <w:pPr>
        <w:tabs>
          <w:tab w:val="left" w:pos="1161"/>
        </w:tabs>
        <w:spacing w:before="90"/>
        <w:rPr>
          <w:sz w:val="24"/>
        </w:rPr>
      </w:pPr>
      <w:r>
        <w:rPr>
          <w:spacing w:val="-2"/>
        </w:rPr>
        <w:tab/>
      </w:r>
      <w:r>
        <w:rPr>
          <w:spacing w:val="-2"/>
        </w:rPr>
        <w:tab/>
      </w:r>
      <w:r w:rsidR="00260F5F" w:rsidRPr="00E852DD">
        <w:rPr>
          <w:spacing w:val="-2"/>
        </w:rPr>
        <w:t>The</w:t>
      </w:r>
      <w:r w:rsidR="00260F5F" w:rsidRPr="00DB11E4">
        <w:rPr>
          <w:spacing w:val="-7"/>
        </w:rPr>
        <w:t xml:space="preserve"> </w:t>
      </w:r>
      <w:r w:rsidR="00260F5F" w:rsidRPr="00E852DD">
        <w:rPr>
          <w:spacing w:val="-2"/>
        </w:rPr>
        <w:t>Contract</w:t>
      </w:r>
      <w:r w:rsidR="00260F5F" w:rsidRPr="00DB11E4">
        <w:rPr>
          <w:spacing w:val="-6"/>
        </w:rPr>
        <w:t xml:space="preserve"> </w:t>
      </w:r>
      <w:r w:rsidR="00260F5F" w:rsidRPr="00E852DD">
        <w:rPr>
          <w:spacing w:val="-2"/>
        </w:rPr>
        <w:t>shall</w:t>
      </w:r>
      <w:r w:rsidR="00260F5F" w:rsidRPr="00DB11E4">
        <w:rPr>
          <w:spacing w:val="-7"/>
        </w:rPr>
        <w:t xml:space="preserve"> </w:t>
      </w:r>
      <w:r w:rsidR="00260F5F" w:rsidRPr="00E852DD">
        <w:rPr>
          <w:spacing w:val="-2"/>
        </w:rPr>
        <w:t>be</w:t>
      </w:r>
      <w:r w:rsidR="00260F5F" w:rsidRPr="00DB11E4">
        <w:rPr>
          <w:spacing w:val="-6"/>
        </w:rPr>
        <w:t xml:space="preserve"> </w:t>
      </w:r>
      <w:r w:rsidR="00260F5F" w:rsidRPr="00E852DD">
        <w:rPr>
          <w:spacing w:val="-2"/>
        </w:rPr>
        <w:t>effective</w:t>
      </w:r>
      <w:r w:rsidR="00260F5F" w:rsidRPr="00DB11E4">
        <w:rPr>
          <w:spacing w:val="-6"/>
        </w:rPr>
        <w:t xml:space="preserve"> </w:t>
      </w:r>
      <w:r w:rsidR="00260F5F" w:rsidRPr="00E852DD">
        <w:rPr>
          <w:spacing w:val="-2"/>
        </w:rPr>
        <w:t>on</w:t>
      </w:r>
      <w:r w:rsidR="00260F5F" w:rsidRPr="00DB11E4">
        <w:rPr>
          <w:spacing w:val="-6"/>
        </w:rPr>
        <w:t xml:space="preserve"> </w:t>
      </w:r>
      <w:r w:rsidR="00260F5F" w:rsidRPr="00E852DD">
        <w:rPr>
          <w:spacing w:val="-2"/>
        </w:rPr>
        <w:t>or</w:t>
      </w:r>
      <w:r w:rsidR="00260F5F" w:rsidRPr="00DB11E4">
        <w:rPr>
          <w:spacing w:val="-7"/>
        </w:rPr>
        <w:t xml:space="preserve"> </w:t>
      </w:r>
      <w:r w:rsidR="00260F5F" w:rsidRPr="00E852DD">
        <w:rPr>
          <w:spacing w:val="-2"/>
        </w:rPr>
        <w:t>about</w:t>
      </w:r>
      <w:r w:rsidR="00260F5F" w:rsidRPr="00DB11E4">
        <w:rPr>
          <w:spacing w:val="-6"/>
        </w:rPr>
        <w:t xml:space="preserve"> </w:t>
      </w:r>
      <w:r w:rsidR="00553C7C" w:rsidRPr="00DB11E4">
        <w:rPr>
          <w:spacing w:val="-6"/>
        </w:rPr>
        <w:t>July 1, 2023</w:t>
      </w:r>
      <w:r w:rsidR="00260F5F" w:rsidRPr="00E852DD">
        <w:rPr>
          <w:spacing w:val="-2"/>
        </w:rPr>
        <w:t>.</w:t>
      </w:r>
      <w:r w:rsidR="00260F5F" w:rsidRPr="00DB11E4">
        <w:rPr>
          <w:w w:val="95"/>
        </w:rPr>
        <w:t>GENERAL</w:t>
      </w:r>
      <w:r w:rsidR="00260F5F" w:rsidRPr="00DB11E4">
        <w:rPr>
          <w:spacing w:val="29"/>
        </w:rPr>
        <w:t xml:space="preserve"> </w:t>
      </w:r>
      <w:r w:rsidR="00260F5F" w:rsidRPr="00E852DD">
        <w:rPr>
          <w:spacing w:val="-2"/>
          <w:sz w:val="24"/>
        </w:rPr>
        <w:t>REQUIREMENTS</w:t>
      </w:r>
    </w:p>
    <w:p w14:paraId="26AE528E" w14:textId="12F5172D" w:rsidR="007B2174" w:rsidRDefault="00260F5F" w:rsidP="002E77CE">
      <w:pPr>
        <w:pStyle w:val="BodyText"/>
        <w:spacing w:before="67"/>
        <w:ind w:left="1440"/>
      </w:pPr>
      <w:r>
        <w:t>This procurement will be conducted in accordance with State procurement code NMSA 1978, 13-1-28 through 13-1-199.</w:t>
      </w:r>
    </w:p>
    <w:p w14:paraId="5F86C99A" w14:textId="77777777" w:rsidR="00D64F27" w:rsidRDefault="00D64F27">
      <w:pPr>
        <w:pStyle w:val="BodyText"/>
        <w:spacing w:before="67"/>
        <w:ind w:left="1160"/>
      </w:pPr>
    </w:p>
    <w:p w14:paraId="1561661C" w14:textId="45BA30F6" w:rsidR="000800C4" w:rsidRDefault="00D64F27" w:rsidP="00C808F7">
      <w:pPr>
        <w:pStyle w:val="BodyText"/>
        <w:numPr>
          <w:ilvl w:val="1"/>
          <w:numId w:val="22"/>
        </w:numPr>
        <w:spacing w:before="67"/>
      </w:pPr>
      <w:r>
        <w:lastRenderedPageBreak/>
        <w:t>GENERAL REQUIREMENTS</w:t>
      </w:r>
    </w:p>
    <w:p w14:paraId="26AE528F" w14:textId="77777777" w:rsidR="007B2174" w:rsidRDefault="007B2174">
      <w:pPr>
        <w:pStyle w:val="BodyText"/>
        <w:spacing w:before="4"/>
      </w:pPr>
    </w:p>
    <w:p w14:paraId="26AE5290" w14:textId="77777777" w:rsidR="007B2174" w:rsidRDefault="00260F5F" w:rsidP="00C808F7">
      <w:pPr>
        <w:pStyle w:val="Heading3"/>
        <w:numPr>
          <w:ilvl w:val="2"/>
          <w:numId w:val="22"/>
        </w:numPr>
        <w:tabs>
          <w:tab w:val="left" w:pos="1520"/>
        </w:tabs>
        <w:ind w:left="1519" w:hanging="360"/>
      </w:pPr>
      <w:bookmarkStart w:id="29" w:name="_TOC_250105"/>
      <w:r>
        <w:rPr>
          <w:u w:val="single"/>
        </w:rPr>
        <w:t>Acceptance</w:t>
      </w:r>
      <w:r>
        <w:rPr>
          <w:spacing w:val="-9"/>
          <w:u w:val="single"/>
        </w:rPr>
        <w:t xml:space="preserve"> </w:t>
      </w:r>
      <w:r>
        <w:rPr>
          <w:u w:val="single"/>
        </w:rPr>
        <w:t>of</w:t>
      </w:r>
      <w:r>
        <w:rPr>
          <w:spacing w:val="-8"/>
          <w:u w:val="single"/>
        </w:rPr>
        <w:t xml:space="preserve"> </w:t>
      </w:r>
      <w:r>
        <w:rPr>
          <w:u w:val="single"/>
        </w:rPr>
        <w:t>Conditions</w:t>
      </w:r>
      <w:r>
        <w:rPr>
          <w:spacing w:val="-8"/>
          <w:u w:val="single"/>
        </w:rPr>
        <w:t xml:space="preserve"> </w:t>
      </w:r>
      <w:r>
        <w:rPr>
          <w:u w:val="single"/>
        </w:rPr>
        <w:t>Governing</w:t>
      </w:r>
      <w:r>
        <w:rPr>
          <w:spacing w:val="-8"/>
          <w:u w:val="single"/>
        </w:rPr>
        <w:t xml:space="preserve"> </w:t>
      </w:r>
      <w:r>
        <w:rPr>
          <w:u w:val="single"/>
        </w:rPr>
        <w:t>the</w:t>
      </w:r>
      <w:r>
        <w:rPr>
          <w:spacing w:val="-9"/>
          <w:u w:val="single"/>
        </w:rPr>
        <w:t xml:space="preserve"> </w:t>
      </w:r>
      <w:bookmarkEnd w:id="29"/>
      <w:r>
        <w:rPr>
          <w:spacing w:val="-2"/>
          <w:u w:val="single"/>
        </w:rPr>
        <w:t>Procurement</w:t>
      </w:r>
    </w:p>
    <w:p w14:paraId="26AE5292" w14:textId="77777777" w:rsidR="007B2174" w:rsidRDefault="00260F5F">
      <w:pPr>
        <w:pStyle w:val="BodyText"/>
        <w:spacing w:before="76"/>
        <w:ind w:left="1520" w:right="238"/>
        <w:jc w:val="both"/>
      </w:pPr>
      <w:r>
        <w:t>Offerors shall indicate their acceptance of the Conditions Governing the Procurement section in the Letter of Transmittal Form</w:t>
      </w:r>
      <w:r>
        <w:rPr>
          <w:spacing w:val="-2"/>
        </w:rPr>
        <w:t xml:space="preserve"> </w:t>
      </w:r>
      <w:r>
        <w:t>(see Appendix C). Submission of a proposal constitutes acceptance of the Evaluation Factors in this RFP.</w:t>
      </w:r>
    </w:p>
    <w:p w14:paraId="26AE5293" w14:textId="77777777" w:rsidR="007B2174" w:rsidRDefault="007B2174">
      <w:pPr>
        <w:pStyle w:val="BodyText"/>
        <w:spacing w:before="4"/>
      </w:pPr>
    </w:p>
    <w:p w14:paraId="26AE5294" w14:textId="77777777" w:rsidR="007B2174" w:rsidRDefault="00260F5F" w:rsidP="00C808F7">
      <w:pPr>
        <w:pStyle w:val="Heading3"/>
        <w:numPr>
          <w:ilvl w:val="2"/>
          <w:numId w:val="22"/>
        </w:numPr>
        <w:tabs>
          <w:tab w:val="left" w:pos="1520"/>
        </w:tabs>
        <w:ind w:hanging="360"/>
      </w:pPr>
      <w:bookmarkStart w:id="30" w:name="_TOC_250104"/>
      <w:r>
        <w:rPr>
          <w:u w:val="single"/>
        </w:rPr>
        <w:t>Incurring</w:t>
      </w:r>
      <w:r>
        <w:rPr>
          <w:spacing w:val="-11"/>
          <w:u w:val="single"/>
        </w:rPr>
        <w:t xml:space="preserve"> </w:t>
      </w:r>
      <w:bookmarkEnd w:id="30"/>
      <w:r>
        <w:rPr>
          <w:spacing w:val="-4"/>
          <w:u w:val="single"/>
        </w:rPr>
        <w:t>Cost</w:t>
      </w:r>
    </w:p>
    <w:p w14:paraId="26AE5295" w14:textId="10F7AA5E" w:rsidR="007B2174" w:rsidRDefault="00260F5F">
      <w:pPr>
        <w:pStyle w:val="BodyText"/>
        <w:spacing w:before="65"/>
        <w:ind w:left="1520" w:right="236"/>
        <w:jc w:val="both"/>
      </w:pPr>
      <w:r>
        <w:t xml:space="preserve">Any cost incurred by the Offeror in preparation, transmittal, </w:t>
      </w:r>
      <w:r w:rsidR="00112873">
        <w:t xml:space="preserve">and </w:t>
      </w:r>
      <w:r>
        <w:t>presentation of any proposal, or material submitted in response to this RFP shall be borne solely by the Offeror. The Offeror’s costs associated with the readiness review and preparation for Contract implementation</w:t>
      </w:r>
      <w:r>
        <w:rPr>
          <w:spacing w:val="-2"/>
        </w:rPr>
        <w:t xml:space="preserve"> </w:t>
      </w:r>
      <w:r>
        <w:t>shall</w:t>
      </w:r>
      <w:r>
        <w:rPr>
          <w:spacing w:val="-2"/>
        </w:rPr>
        <w:t xml:space="preserve"> </w:t>
      </w:r>
      <w:r>
        <w:t>be</w:t>
      </w:r>
      <w:r>
        <w:rPr>
          <w:spacing w:val="-2"/>
        </w:rPr>
        <w:t xml:space="preserve"> </w:t>
      </w:r>
      <w:r>
        <w:t>borne</w:t>
      </w:r>
      <w:r>
        <w:rPr>
          <w:spacing w:val="-2"/>
        </w:rPr>
        <w:t xml:space="preserve"> </w:t>
      </w:r>
      <w:r>
        <w:t>solely</w:t>
      </w:r>
      <w:r>
        <w:rPr>
          <w:spacing w:val="-2"/>
        </w:rPr>
        <w:t xml:space="preserve"> </w:t>
      </w:r>
      <w:r>
        <w:t>by</w:t>
      </w:r>
      <w:r>
        <w:rPr>
          <w:spacing w:val="-2"/>
        </w:rPr>
        <w:t xml:space="preserve"> </w:t>
      </w:r>
      <w:r>
        <w:t>the</w:t>
      </w:r>
      <w:r>
        <w:rPr>
          <w:spacing w:val="-2"/>
        </w:rPr>
        <w:t xml:space="preserve"> </w:t>
      </w:r>
      <w:r>
        <w:t>Offeror.</w:t>
      </w:r>
    </w:p>
    <w:p w14:paraId="26AE5296" w14:textId="77777777" w:rsidR="007B2174" w:rsidRDefault="007B2174">
      <w:pPr>
        <w:pStyle w:val="BodyText"/>
        <w:spacing w:before="3"/>
      </w:pPr>
    </w:p>
    <w:p w14:paraId="26AE5297" w14:textId="77777777" w:rsidR="007B2174" w:rsidRDefault="00260F5F" w:rsidP="00C808F7">
      <w:pPr>
        <w:pStyle w:val="Heading3"/>
        <w:numPr>
          <w:ilvl w:val="2"/>
          <w:numId w:val="22"/>
        </w:numPr>
        <w:tabs>
          <w:tab w:val="left" w:pos="1520"/>
        </w:tabs>
        <w:spacing w:before="1"/>
        <w:ind w:hanging="360"/>
      </w:pPr>
      <w:bookmarkStart w:id="31" w:name="_TOC_250103"/>
      <w:r>
        <w:rPr>
          <w:u w:val="single"/>
        </w:rPr>
        <w:t xml:space="preserve">Prime Contractor </w:t>
      </w:r>
      <w:bookmarkEnd w:id="31"/>
      <w:r>
        <w:rPr>
          <w:spacing w:val="-2"/>
          <w:u w:val="single"/>
        </w:rPr>
        <w:t>Responsibility</w:t>
      </w:r>
    </w:p>
    <w:p w14:paraId="26AE5298" w14:textId="647F1B66" w:rsidR="007B2174" w:rsidRDefault="00260F5F">
      <w:pPr>
        <w:pStyle w:val="BodyText"/>
        <w:spacing w:before="66"/>
        <w:ind w:left="1520" w:right="235"/>
        <w:jc w:val="both"/>
      </w:pPr>
      <w:r>
        <w:t xml:space="preserve">Any contract that may result from this RFP shall specify that the prime Contractor is solely responsible for </w:t>
      </w:r>
      <w:r w:rsidR="00112873">
        <w:t xml:space="preserve">the </w:t>
      </w:r>
      <w:r>
        <w:t>fulfillment of the Contract with the Collaborative. The Collaborative will make Contract payments to only the prime Contractor.</w:t>
      </w:r>
    </w:p>
    <w:p w14:paraId="26AE5299" w14:textId="77777777" w:rsidR="007B2174" w:rsidRDefault="007B2174">
      <w:pPr>
        <w:pStyle w:val="BodyText"/>
        <w:spacing w:before="3"/>
      </w:pPr>
    </w:p>
    <w:p w14:paraId="26AE529A" w14:textId="77777777" w:rsidR="007B2174" w:rsidRDefault="00260F5F" w:rsidP="00C808F7">
      <w:pPr>
        <w:pStyle w:val="Heading3"/>
        <w:numPr>
          <w:ilvl w:val="2"/>
          <w:numId w:val="22"/>
        </w:numPr>
        <w:tabs>
          <w:tab w:val="left" w:pos="1520"/>
        </w:tabs>
        <w:ind w:hanging="360"/>
      </w:pPr>
      <w:bookmarkStart w:id="32" w:name="_TOC_250102"/>
      <w:bookmarkEnd w:id="32"/>
      <w:r>
        <w:rPr>
          <w:spacing w:val="-2"/>
          <w:u w:val="single"/>
        </w:rPr>
        <w:t>Subcontractors</w:t>
      </w:r>
    </w:p>
    <w:p w14:paraId="26AE529B" w14:textId="77777777" w:rsidR="007B2174" w:rsidRDefault="00260F5F">
      <w:pPr>
        <w:pStyle w:val="BodyText"/>
        <w:spacing w:before="65"/>
        <w:ind w:left="1520" w:right="236"/>
        <w:jc w:val="both"/>
      </w:pPr>
      <w:r>
        <w:t>Proposed use of subcontractors shall be clearly explained in the proposal, and all suggested</w:t>
      </w:r>
      <w:r>
        <w:rPr>
          <w:spacing w:val="-1"/>
        </w:rPr>
        <w:t xml:space="preserve"> </w:t>
      </w:r>
      <w:r>
        <w:t>subcontractors</w:t>
      </w:r>
      <w:r>
        <w:rPr>
          <w:spacing w:val="-1"/>
        </w:rPr>
        <w:t xml:space="preserve"> </w:t>
      </w:r>
      <w:r>
        <w:t>shall</w:t>
      </w:r>
      <w:r>
        <w:rPr>
          <w:spacing w:val="-1"/>
        </w:rPr>
        <w:t xml:space="preserve"> </w:t>
      </w:r>
      <w:r>
        <w:t>be</w:t>
      </w:r>
      <w:r>
        <w:rPr>
          <w:spacing w:val="-1"/>
        </w:rPr>
        <w:t xml:space="preserve"> </w:t>
      </w:r>
      <w:r>
        <w:t>identified by name. The Contractor</w:t>
      </w:r>
      <w:r>
        <w:rPr>
          <w:spacing w:val="-1"/>
        </w:rPr>
        <w:t xml:space="preserve"> </w:t>
      </w:r>
      <w:r>
        <w:t>shall</w:t>
      </w:r>
      <w:r>
        <w:rPr>
          <w:spacing w:val="-1"/>
        </w:rPr>
        <w:t xml:space="preserve"> </w:t>
      </w:r>
      <w:r>
        <w:t>not</w:t>
      </w:r>
      <w:r>
        <w:rPr>
          <w:spacing w:val="-1"/>
        </w:rPr>
        <w:t xml:space="preserve"> </w:t>
      </w:r>
      <w:r>
        <w:t>assign, transfer,</w:t>
      </w:r>
      <w:r>
        <w:rPr>
          <w:spacing w:val="-1"/>
        </w:rPr>
        <w:t xml:space="preserve"> </w:t>
      </w:r>
      <w:r>
        <w:t>or</w:t>
      </w:r>
      <w:r>
        <w:rPr>
          <w:spacing w:val="-1"/>
        </w:rPr>
        <w:t xml:space="preserve"> </w:t>
      </w:r>
      <w:r>
        <w:t>delegate</w:t>
      </w:r>
      <w:r>
        <w:rPr>
          <w:spacing w:val="-1"/>
        </w:rPr>
        <w:t xml:space="preserve"> </w:t>
      </w:r>
      <w:r>
        <w:t>any</w:t>
      </w:r>
      <w:r>
        <w:rPr>
          <w:spacing w:val="-1"/>
        </w:rPr>
        <w:t xml:space="preserve"> </w:t>
      </w:r>
      <w:r>
        <w:t>functions</w:t>
      </w:r>
      <w:r>
        <w:rPr>
          <w:spacing w:val="-1"/>
        </w:rPr>
        <w:t xml:space="preserve"> </w:t>
      </w:r>
      <w:r>
        <w:t>to</w:t>
      </w:r>
      <w:r>
        <w:rPr>
          <w:spacing w:val="-1"/>
        </w:rPr>
        <w:t xml:space="preserve"> </w:t>
      </w:r>
      <w:r>
        <w:t>a</w:t>
      </w:r>
      <w:r>
        <w:rPr>
          <w:spacing w:val="-1"/>
        </w:rPr>
        <w:t xml:space="preserve"> </w:t>
      </w:r>
      <w:r>
        <w:t>subcontractor without the explicit prior written approval</w:t>
      </w:r>
      <w:r>
        <w:rPr>
          <w:spacing w:val="-13"/>
        </w:rPr>
        <w:t xml:space="preserve"> </w:t>
      </w:r>
      <w:r>
        <w:t>of</w:t>
      </w:r>
      <w:r>
        <w:rPr>
          <w:spacing w:val="-13"/>
        </w:rPr>
        <w:t xml:space="preserve"> </w:t>
      </w:r>
      <w:r>
        <w:t>the</w:t>
      </w:r>
      <w:r>
        <w:rPr>
          <w:spacing w:val="-13"/>
        </w:rPr>
        <w:t xml:space="preserve"> </w:t>
      </w:r>
      <w:r>
        <w:t>Collaborative.</w:t>
      </w:r>
      <w:r>
        <w:rPr>
          <w:spacing w:val="-13"/>
        </w:rPr>
        <w:t xml:space="preserve"> </w:t>
      </w:r>
      <w:r>
        <w:t>The</w:t>
      </w:r>
      <w:r>
        <w:rPr>
          <w:spacing w:val="-13"/>
        </w:rPr>
        <w:t xml:space="preserve"> </w:t>
      </w:r>
      <w:r>
        <w:t>prime</w:t>
      </w:r>
      <w:r>
        <w:rPr>
          <w:spacing w:val="-13"/>
        </w:rPr>
        <w:t xml:space="preserve"> </w:t>
      </w:r>
      <w:r>
        <w:t>Contractor</w:t>
      </w:r>
      <w:r>
        <w:rPr>
          <w:spacing w:val="-13"/>
        </w:rPr>
        <w:t xml:space="preserve"> </w:t>
      </w:r>
      <w:r>
        <w:t>shall</w:t>
      </w:r>
      <w:r>
        <w:rPr>
          <w:spacing w:val="-13"/>
        </w:rPr>
        <w:t xml:space="preserve"> </w:t>
      </w:r>
      <w:r>
        <w:t>be</w:t>
      </w:r>
      <w:r>
        <w:rPr>
          <w:spacing w:val="-13"/>
        </w:rPr>
        <w:t xml:space="preserve"> </w:t>
      </w:r>
      <w:r>
        <w:t>wholly</w:t>
      </w:r>
      <w:r>
        <w:rPr>
          <w:spacing w:val="-13"/>
        </w:rPr>
        <w:t xml:space="preserve"> </w:t>
      </w:r>
      <w:r>
        <w:t>responsible</w:t>
      </w:r>
      <w:r>
        <w:rPr>
          <w:spacing w:val="-13"/>
        </w:rPr>
        <w:t xml:space="preserve"> </w:t>
      </w:r>
      <w:r>
        <w:t>for</w:t>
      </w:r>
      <w:r>
        <w:rPr>
          <w:spacing w:val="-13"/>
        </w:rPr>
        <w:t xml:space="preserve"> </w:t>
      </w:r>
      <w:r>
        <w:t>the entire performance whether or</w:t>
      </w:r>
      <w:r>
        <w:rPr>
          <w:spacing w:val="-1"/>
        </w:rPr>
        <w:t xml:space="preserve"> </w:t>
      </w:r>
      <w:r>
        <w:t>not subcontractors are used.</w:t>
      </w:r>
    </w:p>
    <w:p w14:paraId="26AE529C" w14:textId="77777777" w:rsidR="007B2174" w:rsidRDefault="007B2174">
      <w:pPr>
        <w:pStyle w:val="BodyText"/>
        <w:spacing w:before="4"/>
      </w:pPr>
    </w:p>
    <w:p w14:paraId="26AE529D" w14:textId="77777777" w:rsidR="007B2174" w:rsidRDefault="00260F5F" w:rsidP="00C808F7">
      <w:pPr>
        <w:pStyle w:val="Heading3"/>
        <w:numPr>
          <w:ilvl w:val="2"/>
          <w:numId w:val="22"/>
        </w:numPr>
        <w:tabs>
          <w:tab w:val="left" w:pos="1520"/>
        </w:tabs>
        <w:ind w:hanging="360"/>
      </w:pPr>
      <w:bookmarkStart w:id="33" w:name="_TOC_250101"/>
      <w:r>
        <w:rPr>
          <w:spacing w:val="-2"/>
          <w:u w:val="single"/>
        </w:rPr>
        <w:t>Amended</w:t>
      </w:r>
      <w:r>
        <w:rPr>
          <w:spacing w:val="-3"/>
          <w:u w:val="single"/>
        </w:rPr>
        <w:t xml:space="preserve"> </w:t>
      </w:r>
      <w:bookmarkEnd w:id="33"/>
      <w:r>
        <w:rPr>
          <w:spacing w:val="-2"/>
          <w:u w:val="single"/>
        </w:rPr>
        <w:t>Proposals</w:t>
      </w:r>
    </w:p>
    <w:p w14:paraId="26AE529E" w14:textId="77777777" w:rsidR="007B2174" w:rsidRDefault="00260F5F">
      <w:pPr>
        <w:pStyle w:val="BodyText"/>
        <w:spacing w:before="66"/>
        <w:ind w:left="1519" w:right="234"/>
        <w:jc w:val="both"/>
      </w:pPr>
      <w:r>
        <w:t>An Offeror may submit an amended proposal before the deadline for receipt of proposals. Such amended proposals shall be complete replacements for a previously submitted proposal and shall be clearly identified as such in the Letter of Transmittal Form</w:t>
      </w:r>
      <w:r>
        <w:rPr>
          <w:spacing w:val="-15"/>
        </w:rPr>
        <w:t xml:space="preserve"> </w:t>
      </w:r>
      <w:r>
        <w:t>(Appendix</w:t>
      </w:r>
      <w:r>
        <w:rPr>
          <w:spacing w:val="-15"/>
        </w:rPr>
        <w:t xml:space="preserve"> </w:t>
      </w:r>
      <w:r>
        <w:t>C).</w:t>
      </w:r>
      <w:r>
        <w:rPr>
          <w:spacing w:val="-15"/>
        </w:rPr>
        <w:t xml:space="preserve"> </w:t>
      </w:r>
      <w:r>
        <w:t>The</w:t>
      </w:r>
      <w:r>
        <w:rPr>
          <w:spacing w:val="-15"/>
        </w:rPr>
        <w:t xml:space="preserve"> </w:t>
      </w:r>
      <w:r>
        <w:t>Collaborative’s</w:t>
      </w:r>
      <w:r>
        <w:rPr>
          <w:spacing w:val="-15"/>
        </w:rPr>
        <w:t xml:space="preserve"> </w:t>
      </w:r>
      <w:r>
        <w:t>personnel</w:t>
      </w:r>
      <w:r>
        <w:rPr>
          <w:spacing w:val="-15"/>
        </w:rPr>
        <w:t xml:space="preserve"> </w:t>
      </w:r>
      <w:r>
        <w:t>will</w:t>
      </w:r>
      <w:r>
        <w:rPr>
          <w:spacing w:val="-15"/>
        </w:rPr>
        <w:t xml:space="preserve"> </w:t>
      </w:r>
      <w:r>
        <w:t>not</w:t>
      </w:r>
      <w:r>
        <w:rPr>
          <w:spacing w:val="-15"/>
        </w:rPr>
        <w:t xml:space="preserve"> </w:t>
      </w:r>
      <w:r>
        <w:t>merge,</w:t>
      </w:r>
      <w:r>
        <w:rPr>
          <w:spacing w:val="-15"/>
        </w:rPr>
        <w:t xml:space="preserve"> </w:t>
      </w:r>
      <w:r>
        <w:t>collate,</w:t>
      </w:r>
      <w:r>
        <w:rPr>
          <w:spacing w:val="-15"/>
        </w:rPr>
        <w:t xml:space="preserve"> </w:t>
      </w:r>
      <w:r>
        <w:t>or</w:t>
      </w:r>
      <w:r>
        <w:rPr>
          <w:spacing w:val="-15"/>
        </w:rPr>
        <w:t xml:space="preserve"> </w:t>
      </w:r>
      <w:r>
        <w:t>assemble proposal materials.</w:t>
      </w:r>
    </w:p>
    <w:p w14:paraId="26AE529F" w14:textId="77777777" w:rsidR="007B2174" w:rsidRDefault="007B2174">
      <w:pPr>
        <w:pStyle w:val="BodyText"/>
        <w:spacing w:before="2"/>
      </w:pPr>
    </w:p>
    <w:p w14:paraId="26AE52A0" w14:textId="77777777" w:rsidR="007B2174" w:rsidRDefault="00260F5F" w:rsidP="00C808F7">
      <w:pPr>
        <w:pStyle w:val="Heading3"/>
        <w:numPr>
          <w:ilvl w:val="2"/>
          <w:numId w:val="22"/>
        </w:numPr>
        <w:tabs>
          <w:tab w:val="left" w:pos="1520"/>
        </w:tabs>
        <w:spacing w:before="1"/>
        <w:ind w:hanging="360"/>
      </w:pPr>
      <w:bookmarkStart w:id="34" w:name="_TOC_250100"/>
      <w:r>
        <w:rPr>
          <w:u w:val="single"/>
        </w:rPr>
        <w:t>Offerors'</w:t>
      </w:r>
      <w:r>
        <w:rPr>
          <w:spacing w:val="-3"/>
          <w:u w:val="single"/>
        </w:rPr>
        <w:t xml:space="preserve"> </w:t>
      </w:r>
      <w:r>
        <w:rPr>
          <w:u w:val="single"/>
        </w:rPr>
        <w:t>Rights</w:t>
      </w:r>
      <w:r>
        <w:rPr>
          <w:spacing w:val="-2"/>
          <w:u w:val="single"/>
        </w:rPr>
        <w:t xml:space="preserve"> </w:t>
      </w:r>
      <w:r>
        <w:rPr>
          <w:u w:val="single"/>
        </w:rPr>
        <w:t>to</w:t>
      </w:r>
      <w:r>
        <w:rPr>
          <w:spacing w:val="-2"/>
          <w:u w:val="single"/>
        </w:rPr>
        <w:t xml:space="preserve"> </w:t>
      </w:r>
      <w:r>
        <w:rPr>
          <w:u w:val="single"/>
        </w:rPr>
        <w:t>Withdraw</w:t>
      </w:r>
      <w:r>
        <w:rPr>
          <w:spacing w:val="-4"/>
          <w:u w:val="single"/>
        </w:rPr>
        <w:t xml:space="preserve"> </w:t>
      </w:r>
      <w:bookmarkEnd w:id="34"/>
      <w:r>
        <w:rPr>
          <w:spacing w:val="-2"/>
          <w:u w:val="single"/>
        </w:rPr>
        <w:t>Proposal</w:t>
      </w:r>
    </w:p>
    <w:p w14:paraId="26AE52A1" w14:textId="77777777" w:rsidR="007B2174" w:rsidRDefault="00260F5F">
      <w:pPr>
        <w:pStyle w:val="BodyText"/>
        <w:spacing w:before="66"/>
        <w:ind w:left="1520" w:right="236"/>
        <w:jc w:val="both"/>
      </w:pPr>
      <w:r>
        <w:t>Offerors will be allowed to withdraw their proposals at any time prior to the deadline for receipt of proposals. The Offeror shall submit a written withdrawal request signed by</w:t>
      </w:r>
      <w:r>
        <w:rPr>
          <w:spacing w:val="-14"/>
        </w:rPr>
        <w:t xml:space="preserve"> </w:t>
      </w:r>
      <w:r>
        <w:t>the</w:t>
      </w:r>
      <w:r>
        <w:rPr>
          <w:spacing w:val="-13"/>
        </w:rPr>
        <w:t xml:space="preserve"> </w:t>
      </w:r>
      <w:r>
        <w:t>Offeror’s</w:t>
      </w:r>
      <w:r>
        <w:rPr>
          <w:spacing w:val="-14"/>
        </w:rPr>
        <w:t xml:space="preserve"> </w:t>
      </w:r>
      <w:r>
        <w:t>duly</w:t>
      </w:r>
      <w:r>
        <w:rPr>
          <w:spacing w:val="-14"/>
        </w:rPr>
        <w:t xml:space="preserve"> </w:t>
      </w:r>
      <w:r>
        <w:t>authorized</w:t>
      </w:r>
      <w:r>
        <w:rPr>
          <w:spacing w:val="-14"/>
        </w:rPr>
        <w:t xml:space="preserve"> </w:t>
      </w:r>
      <w:r>
        <w:t>representative</w:t>
      </w:r>
      <w:r>
        <w:rPr>
          <w:spacing w:val="-14"/>
        </w:rPr>
        <w:t xml:space="preserve"> </w:t>
      </w:r>
      <w:r>
        <w:t>addressed</w:t>
      </w:r>
      <w:r>
        <w:rPr>
          <w:spacing w:val="-14"/>
        </w:rPr>
        <w:t xml:space="preserve"> </w:t>
      </w:r>
      <w:r>
        <w:t>to</w:t>
      </w:r>
      <w:r>
        <w:rPr>
          <w:spacing w:val="-14"/>
        </w:rPr>
        <w:t xml:space="preserve"> </w:t>
      </w:r>
      <w:r>
        <w:t>the</w:t>
      </w:r>
      <w:r>
        <w:rPr>
          <w:spacing w:val="-14"/>
        </w:rPr>
        <w:t xml:space="preserve"> </w:t>
      </w:r>
      <w:r>
        <w:t>Procurement</w:t>
      </w:r>
      <w:r>
        <w:rPr>
          <w:spacing w:val="-14"/>
        </w:rPr>
        <w:t xml:space="preserve"> </w:t>
      </w:r>
      <w:r>
        <w:t>Manager.</w:t>
      </w:r>
    </w:p>
    <w:p w14:paraId="26AE52A2" w14:textId="77777777" w:rsidR="007B2174" w:rsidRDefault="007B2174">
      <w:pPr>
        <w:pStyle w:val="BodyText"/>
        <w:spacing w:before="11"/>
        <w:rPr>
          <w:sz w:val="23"/>
        </w:rPr>
      </w:pPr>
    </w:p>
    <w:p w14:paraId="26AE52A3" w14:textId="77777777" w:rsidR="007B2174" w:rsidRDefault="00260F5F">
      <w:pPr>
        <w:pStyle w:val="BodyText"/>
        <w:ind w:left="1520" w:right="237"/>
        <w:jc w:val="both"/>
      </w:pPr>
      <w:r>
        <w:t>The</w:t>
      </w:r>
      <w:r>
        <w:rPr>
          <w:spacing w:val="-8"/>
        </w:rPr>
        <w:t xml:space="preserve"> </w:t>
      </w:r>
      <w:r>
        <w:t>approval</w:t>
      </w:r>
      <w:r>
        <w:rPr>
          <w:spacing w:val="-8"/>
        </w:rPr>
        <w:t xml:space="preserve"> </w:t>
      </w:r>
      <w:r>
        <w:t>or</w:t>
      </w:r>
      <w:r>
        <w:rPr>
          <w:spacing w:val="-8"/>
        </w:rPr>
        <w:t xml:space="preserve"> </w:t>
      </w:r>
      <w:r>
        <w:t>denial</w:t>
      </w:r>
      <w:r>
        <w:rPr>
          <w:spacing w:val="-8"/>
        </w:rPr>
        <w:t xml:space="preserve"> </w:t>
      </w:r>
      <w:r>
        <w:t>of</w:t>
      </w:r>
      <w:r>
        <w:rPr>
          <w:spacing w:val="-8"/>
        </w:rPr>
        <w:t xml:space="preserve"> </w:t>
      </w:r>
      <w:r>
        <w:t>withdrawal</w:t>
      </w:r>
      <w:r>
        <w:rPr>
          <w:spacing w:val="-7"/>
        </w:rPr>
        <w:t xml:space="preserve"> </w:t>
      </w:r>
      <w:r>
        <w:t>requests</w:t>
      </w:r>
      <w:r>
        <w:rPr>
          <w:spacing w:val="-8"/>
        </w:rPr>
        <w:t xml:space="preserve"> </w:t>
      </w:r>
      <w:r>
        <w:t>received</w:t>
      </w:r>
      <w:r>
        <w:rPr>
          <w:spacing w:val="-8"/>
        </w:rPr>
        <w:t xml:space="preserve"> </w:t>
      </w:r>
      <w:r>
        <w:t>after</w:t>
      </w:r>
      <w:r>
        <w:rPr>
          <w:spacing w:val="-8"/>
        </w:rPr>
        <w:t xml:space="preserve"> </w:t>
      </w:r>
      <w:r>
        <w:t>the</w:t>
      </w:r>
      <w:r>
        <w:rPr>
          <w:spacing w:val="-8"/>
        </w:rPr>
        <w:t xml:space="preserve"> </w:t>
      </w:r>
      <w:r>
        <w:t>deadline</w:t>
      </w:r>
      <w:r>
        <w:rPr>
          <w:spacing w:val="-8"/>
        </w:rPr>
        <w:t xml:space="preserve"> </w:t>
      </w:r>
      <w:r>
        <w:t>for</w:t>
      </w:r>
      <w:r>
        <w:rPr>
          <w:spacing w:val="-8"/>
        </w:rPr>
        <w:t xml:space="preserve"> </w:t>
      </w:r>
      <w:r>
        <w:t>receipt</w:t>
      </w:r>
      <w:r>
        <w:rPr>
          <w:spacing w:val="-8"/>
        </w:rPr>
        <w:t xml:space="preserve"> </w:t>
      </w:r>
      <w:r>
        <w:t>of the</w:t>
      </w:r>
      <w:r>
        <w:rPr>
          <w:spacing w:val="-4"/>
        </w:rPr>
        <w:t xml:space="preserve"> </w:t>
      </w:r>
      <w:r>
        <w:t>proposals</w:t>
      </w:r>
      <w:r>
        <w:rPr>
          <w:spacing w:val="-4"/>
        </w:rPr>
        <w:t xml:space="preserve"> </w:t>
      </w:r>
      <w:r>
        <w:t>is</w:t>
      </w:r>
      <w:r>
        <w:rPr>
          <w:spacing w:val="-4"/>
        </w:rPr>
        <w:t xml:space="preserve"> </w:t>
      </w:r>
      <w:r>
        <w:t>governed</w:t>
      </w:r>
      <w:r>
        <w:rPr>
          <w:spacing w:val="-4"/>
        </w:rPr>
        <w:t xml:space="preserve"> </w:t>
      </w:r>
      <w:r>
        <w:t>by</w:t>
      </w:r>
      <w:r>
        <w:rPr>
          <w:spacing w:val="-4"/>
        </w:rPr>
        <w:t xml:space="preserve"> </w:t>
      </w:r>
      <w:r>
        <w:t>the</w:t>
      </w:r>
      <w:r>
        <w:rPr>
          <w:spacing w:val="-4"/>
        </w:rPr>
        <w:t xml:space="preserve"> </w:t>
      </w:r>
      <w:r>
        <w:t>applicable</w:t>
      </w:r>
      <w:r>
        <w:rPr>
          <w:spacing w:val="-4"/>
        </w:rPr>
        <w:t xml:space="preserve"> </w:t>
      </w:r>
      <w:r>
        <w:t>procurement</w:t>
      </w:r>
      <w:r>
        <w:rPr>
          <w:spacing w:val="-2"/>
        </w:rPr>
        <w:t xml:space="preserve"> </w:t>
      </w:r>
      <w:r>
        <w:t>regulations.</w:t>
      </w:r>
    </w:p>
    <w:p w14:paraId="26AE52A4" w14:textId="77777777" w:rsidR="007B2174" w:rsidRDefault="007B2174">
      <w:pPr>
        <w:pStyle w:val="BodyText"/>
        <w:spacing w:before="4"/>
      </w:pPr>
    </w:p>
    <w:p w14:paraId="26AE52A5" w14:textId="77777777" w:rsidR="007B2174" w:rsidRDefault="00260F5F" w:rsidP="00C808F7">
      <w:pPr>
        <w:pStyle w:val="Heading3"/>
        <w:numPr>
          <w:ilvl w:val="2"/>
          <w:numId w:val="22"/>
        </w:numPr>
        <w:tabs>
          <w:tab w:val="left" w:pos="1520"/>
        </w:tabs>
        <w:ind w:hanging="360"/>
      </w:pPr>
      <w:bookmarkStart w:id="35" w:name="_TOC_250099"/>
      <w:r>
        <w:rPr>
          <w:u w:val="single"/>
        </w:rPr>
        <w:t>Proposal</w:t>
      </w:r>
      <w:r>
        <w:rPr>
          <w:spacing w:val="-2"/>
          <w:u w:val="single"/>
        </w:rPr>
        <w:t xml:space="preserve"> </w:t>
      </w:r>
      <w:r>
        <w:rPr>
          <w:u w:val="single"/>
        </w:rPr>
        <w:t xml:space="preserve">Offer </w:t>
      </w:r>
      <w:bookmarkEnd w:id="35"/>
      <w:r>
        <w:rPr>
          <w:spacing w:val="-4"/>
          <w:u w:val="single"/>
        </w:rPr>
        <w:t>Firm</w:t>
      </w:r>
    </w:p>
    <w:p w14:paraId="26AE52A6" w14:textId="77777777" w:rsidR="007B2174" w:rsidRDefault="00260F5F">
      <w:pPr>
        <w:pStyle w:val="BodyText"/>
        <w:spacing w:before="65"/>
        <w:ind w:left="1520" w:right="236"/>
        <w:jc w:val="both"/>
      </w:pPr>
      <w:r>
        <w:t>Responses to this RFP will be considered firm for one hundred twenty (120) calendar days after the due date for receipt of proposals.</w:t>
      </w:r>
    </w:p>
    <w:p w14:paraId="26AE52A7" w14:textId="77777777" w:rsidR="007B2174" w:rsidRDefault="007B2174">
      <w:pPr>
        <w:pStyle w:val="BodyText"/>
        <w:spacing w:before="3"/>
      </w:pPr>
    </w:p>
    <w:p w14:paraId="26AE52A8" w14:textId="77777777" w:rsidR="007B2174" w:rsidRDefault="00260F5F" w:rsidP="00C808F7">
      <w:pPr>
        <w:pStyle w:val="Heading3"/>
        <w:numPr>
          <w:ilvl w:val="2"/>
          <w:numId w:val="22"/>
        </w:numPr>
        <w:tabs>
          <w:tab w:val="left" w:pos="1520"/>
        </w:tabs>
        <w:ind w:hanging="360"/>
      </w:pPr>
      <w:bookmarkStart w:id="36" w:name="_TOC_250098"/>
      <w:r>
        <w:rPr>
          <w:u w:val="single"/>
        </w:rPr>
        <w:t>Disclosure</w:t>
      </w:r>
      <w:r>
        <w:rPr>
          <w:spacing w:val="-5"/>
          <w:u w:val="single"/>
        </w:rPr>
        <w:t xml:space="preserve"> </w:t>
      </w:r>
      <w:r>
        <w:rPr>
          <w:u w:val="single"/>
        </w:rPr>
        <w:t>of</w:t>
      </w:r>
      <w:r>
        <w:rPr>
          <w:spacing w:val="-4"/>
          <w:u w:val="single"/>
        </w:rPr>
        <w:t xml:space="preserve"> </w:t>
      </w:r>
      <w:r>
        <w:rPr>
          <w:u w:val="single"/>
        </w:rPr>
        <w:t>Proposal</w:t>
      </w:r>
      <w:r>
        <w:rPr>
          <w:spacing w:val="-4"/>
          <w:u w:val="single"/>
        </w:rPr>
        <w:t xml:space="preserve"> </w:t>
      </w:r>
      <w:bookmarkEnd w:id="36"/>
      <w:r>
        <w:rPr>
          <w:spacing w:val="-2"/>
          <w:u w:val="single"/>
        </w:rPr>
        <w:t>Contents</w:t>
      </w:r>
    </w:p>
    <w:p w14:paraId="26AE52A9" w14:textId="77777777" w:rsidR="007B2174" w:rsidRDefault="00260F5F">
      <w:pPr>
        <w:pStyle w:val="BodyText"/>
        <w:spacing w:before="66"/>
        <w:ind w:left="1520" w:right="237"/>
        <w:jc w:val="both"/>
      </w:pPr>
      <w:r>
        <w:t>The proposals will be kept confidential until the procurement process is complete, including</w:t>
      </w:r>
      <w:r>
        <w:rPr>
          <w:spacing w:val="-15"/>
        </w:rPr>
        <w:t xml:space="preserve"> </w:t>
      </w:r>
      <w:r>
        <w:t>any</w:t>
      </w:r>
      <w:r>
        <w:rPr>
          <w:spacing w:val="-15"/>
        </w:rPr>
        <w:t xml:space="preserve"> </w:t>
      </w:r>
      <w:r>
        <w:t>protest</w:t>
      </w:r>
      <w:r>
        <w:rPr>
          <w:spacing w:val="-15"/>
        </w:rPr>
        <w:t xml:space="preserve"> </w:t>
      </w:r>
      <w:r>
        <w:t>period.</w:t>
      </w:r>
      <w:r>
        <w:rPr>
          <w:spacing w:val="-15"/>
        </w:rPr>
        <w:t xml:space="preserve"> </w:t>
      </w:r>
      <w:r>
        <w:t>At</w:t>
      </w:r>
      <w:r>
        <w:rPr>
          <w:spacing w:val="-15"/>
        </w:rPr>
        <w:t xml:space="preserve"> </w:t>
      </w:r>
      <w:r>
        <w:t>that</w:t>
      </w:r>
      <w:r>
        <w:rPr>
          <w:spacing w:val="-15"/>
        </w:rPr>
        <w:t xml:space="preserve"> </w:t>
      </w:r>
      <w:r>
        <w:t>time,</w:t>
      </w:r>
      <w:r>
        <w:rPr>
          <w:spacing w:val="-15"/>
        </w:rPr>
        <w:t xml:space="preserve"> </w:t>
      </w:r>
      <w:r>
        <w:t>all</w:t>
      </w:r>
      <w:r>
        <w:rPr>
          <w:spacing w:val="-15"/>
        </w:rPr>
        <w:t xml:space="preserve"> </w:t>
      </w:r>
      <w:r>
        <w:t>proposals</w:t>
      </w:r>
      <w:r>
        <w:rPr>
          <w:spacing w:val="-15"/>
        </w:rPr>
        <w:t xml:space="preserve"> </w:t>
      </w:r>
      <w:r>
        <w:t>and</w:t>
      </w:r>
      <w:r>
        <w:rPr>
          <w:spacing w:val="-15"/>
        </w:rPr>
        <w:t xml:space="preserve"> </w:t>
      </w:r>
      <w:r>
        <w:t>documents</w:t>
      </w:r>
      <w:r>
        <w:rPr>
          <w:spacing w:val="-15"/>
        </w:rPr>
        <w:t xml:space="preserve"> </w:t>
      </w:r>
      <w:r>
        <w:t>pertaining</w:t>
      </w:r>
      <w:r>
        <w:rPr>
          <w:spacing w:val="-15"/>
        </w:rPr>
        <w:t xml:space="preserve"> </w:t>
      </w:r>
      <w:r>
        <w:t>to</w:t>
      </w:r>
      <w:r>
        <w:rPr>
          <w:spacing w:val="-15"/>
        </w:rPr>
        <w:t xml:space="preserve"> </w:t>
      </w:r>
      <w:r>
        <w:t xml:space="preserve">the </w:t>
      </w:r>
      <w:r>
        <w:lastRenderedPageBreak/>
        <w:t>proposals</w:t>
      </w:r>
      <w:r>
        <w:rPr>
          <w:spacing w:val="36"/>
        </w:rPr>
        <w:t xml:space="preserve"> </w:t>
      </w:r>
      <w:r>
        <w:t>will</w:t>
      </w:r>
      <w:r>
        <w:rPr>
          <w:spacing w:val="36"/>
        </w:rPr>
        <w:t xml:space="preserve"> </w:t>
      </w:r>
      <w:r>
        <w:t>be</w:t>
      </w:r>
      <w:r>
        <w:rPr>
          <w:spacing w:val="36"/>
        </w:rPr>
        <w:t xml:space="preserve"> </w:t>
      </w:r>
      <w:r>
        <w:t>open</w:t>
      </w:r>
      <w:r>
        <w:rPr>
          <w:spacing w:val="36"/>
        </w:rPr>
        <w:t xml:space="preserve"> </w:t>
      </w:r>
      <w:r>
        <w:t>to</w:t>
      </w:r>
      <w:r>
        <w:rPr>
          <w:spacing w:val="36"/>
        </w:rPr>
        <w:t xml:space="preserve"> </w:t>
      </w:r>
      <w:r>
        <w:t>the</w:t>
      </w:r>
      <w:r>
        <w:rPr>
          <w:spacing w:val="36"/>
        </w:rPr>
        <w:t xml:space="preserve"> </w:t>
      </w:r>
      <w:r>
        <w:t>public,</w:t>
      </w:r>
      <w:r>
        <w:rPr>
          <w:spacing w:val="36"/>
        </w:rPr>
        <w:t xml:space="preserve"> </w:t>
      </w:r>
      <w:r>
        <w:t>except</w:t>
      </w:r>
      <w:r>
        <w:rPr>
          <w:spacing w:val="36"/>
        </w:rPr>
        <w:t xml:space="preserve"> </w:t>
      </w:r>
      <w:r>
        <w:t>for</w:t>
      </w:r>
      <w:r>
        <w:rPr>
          <w:spacing w:val="36"/>
        </w:rPr>
        <w:t xml:space="preserve"> </w:t>
      </w:r>
      <w:r>
        <w:t>the</w:t>
      </w:r>
      <w:r>
        <w:rPr>
          <w:spacing w:val="36"/>
        </w:rPr>
        <w:t xml:space="preserve"> </w:t>
      </w:r>
      <w:r>
        <w:t>material</w:t>
      </w:r>
      <w:r>
        <w:rPr>
          <w:spacing w:val="36"/>
        </w:rPr>
        <w:t xml:space="preserve"> </w:t>
      </w:r>
      <w:r>
        <w:t>that</w:t>
      </w:r>
      <w:r>
        <w:rPr>
          <w:spacing w:val="36"/>
        </w:rPr>
        <w:t xml:space="preserve"> </w:t>
      </w:r>
      <w:r>
        <w:t>is</w:t>
      </w:r>
      <w:r>
        <w:rPr>
          <w:spacing w:val="36"/>
        </w:rPr>
        <w:t xml:space="preserve"> </w:t>
      </w:r>
      <w:r>
        <w:t>proprietary</w:t>
      </w:r>
      <w:r>
        <w:rPr>
          <w:spacing w:val="36"/>
        </w:rPr>
        <w:t xml:space="preserve"> </w:t>
      </w:r>
      <w:r>
        <w:t>or</w:t>
      </w:r>
    </w:p>
    <w:p w14:paraId="26AE52AB" w14:textId="77777777" w:rsidR="007B2174" w:rsidRDefault="00260F5F">
      <w:pPr>
        <w:pStyle w:val="BodyText"/>
        <w:spacing w:before="76"/>
        <w:ind w:left="1520" w:right="236"/>
        <w:jc w:val="both"/>
      </w:pPr>
      <w:r>
        <w:t>confidential.</w:t>
      </w:r>
      <w:r>
        <w:rPr>
          <w:spacing w:val="-13"/>
        </w:rPr>
        <w:t xml:space="preserve"> </w:t>
      </w:r>
      <w:r>
        <w:t>The</w:t>
      </w:r>
      <w:r>
        <w:rPr>
          <w:spacing w:val="-13"/>
        </w:rPr>
        <w:t xml:space="preserve"> </w:t>
      </w:r>
      <w:r>
        <w:t>Procurement</w:t>
      </w:r>
      <w:r>
        <w:rPr>
          <w:spacing w:val="-13"/>
        </w:rPr>
        <w:t xml:space="preserve"> </w:t>
      </w:r>
      <w:r>
        <w:t>Manager</w:t>
      </w:r>
      <w:r>
        <w:rPr>
          <w:spacing w:val="-13"/>
        </w:rPr>
        <w:t xml:space="preserve"> </w:t>
      </w:r>
      <w:r>
        <w:t>will</w:t>
      </w:r>
      <w:r>
        <w:rPr>
          <w:spacing w:val="-13"/>
        </w:rPr>
        <w:t xml:space="preserve"> </w:t>
      </w:r>
      <w:r>
        <w:t>not</w:t>
      </w:r>
      <w:r>
        <w:rPr>
          <w:spacing w:val="-14"/>
        </w:rPr>
        <w:t xml:space="preserve"> </w:t>
      </w:r>
      <w:r>
        <w:t>disclose</w:t>
      </w:r>
      <w:r>
        <w:rPr>
          <w:spacing w:val="-13"/>
        </w:rPr>
        <w:t xml:space="preserve"> </w:t>
      </w:r>
      <w:r>
        <w:t>or</w:t>
      </w:r>
      <w:r>
        <w:rPr>
          <w:spacing w:val="-13"/>
        </w:rPr>
        <w:t xml:space="preserve"> </w:t>
      </w:r>
      <w:r>
        <w:t>make</w:t>
      </w:r>
      <w:r>
        <w:rPr>
          <w:spacing w:val="-13"/>
        </w:rPr>
        <w:t xml:space="preserve"> </w:t>
      </w:r>
      <w:r>
        <w:t>public</w:t>
      </w:r>
      <w:r>
        <w:rPr>
          <w:spacing w:val="-13"/>
        </w:rPr>
        <w:t xml:space="preserve"> </w:t>
      </w:r>
      <w:r>
        <w:t>any</w:t>
      </w:r>
      <w:r>
        <w:rPr>
          <w:spacing w:val="-13"/>
        </w:rPr>
        <w:t xml:space="preserve"> </w:t>
      </w:r>
      <w:r>
        <w:t>pages</w:t>
      </w:r>
      <w:r>
        <w:rPr>
          <w:spacing w:val="-13"/>
        </w:rPr>
        <w:t xml:space="preserve"> </w:t>
      </w:r>
      <w:r>
        <w:t>of</w:t>
      </w:r>
      <w:r>
        <w:rPr>
          <w:spacing w:val="-13"/>
        </w:rPr>
        <w:t xml:space="preserve"> </w:t>
      </w:r>
      <w:r>
        <w:t>a proposal</w:t>
      </w:r>
      <w:r>
        <w:rPr>
          <w:spacing w:val="-15"/>
        </w:rPr>
        <w:t xml:space="preserve"> </w:t>
      </w:r>
      <w:r>
        <w:t>on</w:t>
      </w:r>
      <w:r>
        <w:rPr>
          <w:spacing w:val="-15"/>
        </w:rPr>
        <w:t xml:space="preserve"> </w:t>
      </w:r>
      <w:r>
        <w:t>which</w:t>
      </w:r>
      <w:r>
        <w:rPr>
          <w:spacing w:val="-15"/>
        </w:rPr>
        <w:t xml:space="preserve"> </w:t>
      </w:r>
      <w:r>
        <w:t>the</w:t>
      </w:r>
      <w:r>
        <w:rPr>
          <w:spacing w:val="-15"/>
        </w:rPr>
        <w:t xml:space="preserve"> </w:t>
      </w:r>
      <w:r>
        <w:t>Offeror</w:t>
      </w:r>
      <w:r>
        <w:rPr>
          <w:spacing w:val="-15"/>
        </w:rPr>
        <w:t xml:space="preserve"> </w:t>
      </w:r>
      <w:r>
        <w:t>has</w:t>
      </w:r>
      <w:r>
        <w:rPr>
          <w:spacing w:val="-15"/>
        </w:rPr>
        <w:t xml:space="preserve"> </w:t>
      </w:r>
      <w:r>
        <w:t>stamped</w:t>
      </w:r>
      <w:r>
        <w:rPr>
          <w:spacing w:val="-15"/>
        </w:rPr>
        <w:t xml:space="preserve"> </w:t>
      </w:r>
      <w:r>
        <w:t>or</w:t>
      </w:r>
      <w:r>
        <w:rPr>
          <w:spacing w:val="-15"/>
        </w:rPr>
        <w:t xml:space="preserve"> </w:t>
      </w:r>
      <w:r>
        <w:t>imprinted</w:t>
      </w:r>
      <w:r>
        <w:rPr>
          <w:spacing w:val="-15"/>
        </w:rPr>
        <w:t xml:space="preserve"> </w:t>
      </w:r>
      <w:r>
        <w:t>“proprietary”</w:t>
      </w:r>
      <w:r>
        <w:rPr>
          <w:spacing w:val="-15"/>
        </w:rPr>
        <w:t xml:space="preserve"> </w:t>
      </w:r>
      <w:r>
        <w:t>or</w:t>
      </w:r>
      <w:r>
        <w:rPr>
          <w:spacing w:val="-15"/>
        </w:rPr>
        <w:t xml:space="preserve"> </w:t>
      </w:r>
      <w:r>
        <w:t xml:space="preserve">“confidential” subject to the following requirements. Blanket labeling of the entire document as “proprietary” or “confidential”, however, shall result in the Offeror being determined </w:t>
      </w:r>
      <w:r>
        <w:rPr>
          <w:spacing w:val="-2"/>
        </w:rPr>
        <w:t>non-responsive.</w:t>
      </w:r>
    </w:p>
    <w:p w14:paraId="26AE52AC" w14:textId="77777777" w:rsidR="007B2174" w:rsidRDefault="007B2174">
      <w:pPr>
        <w:pStyle w:val="BodyText"/>
      </w:pPr>
    </w:p>
    <w:p w14:paraId="26AE52AD" w14:textId="40493AE1" w:rsidR="007B2174" w:rsidRDefault="00260F5F">
      <w:pPr>
        <w:pStyle w:val="BodyText"/>
        <w:spacing w:before="1"/>
        <w:ind w:left="1519" w:right="236"/>
        <w:jc w:val="both"/>
      </w:pPr>
      <w:r>
        <w:t>Proprietary</w:t>
      </w:r>
      <w:r>
        <w:rPr>
          <w:spacing w:val="-7"/>
        </w:rPr>
        <w:t xml:space="preserve"> </w:t>
      </w:r>
      <w:r>
        <w:t>or</w:t>
      </w:r>
      <w:r>
        <w:rPr>
          <w:spacing w:val="-7"/>
        </w:rPr>
        <w:t xml:space="preserve"> </w:t>
      </w:r>
      <w:r>
        <w:t>confidential</w:t>
      </w:r>
      <w:r>
        <w:rPr>
          <w:spacing w:val="-7"/>
        </w:rPr>
        <w:t xml:space="preserve"> </w:t>
      </w:r>
      <w:r>
        <w:t>data</w:t>
      </w:r>
      <w:r>
        <w:rPr>
          <w:spacing w:val="-7"/>
        </w:rPr>
        <w:t xml:space="preserve"> </w:t>
      </w:r>
      <w:r>
        <w:t>shall</w:t>
      </w:r>
      <w:r>
        <w:rPr>
          <w:spacing w:val="-7"/>
        </w:rPr>
        <w:t xml:space="preserve"> </w:t>
      </w:r>
      <w:r>
        <w:t>be</w:t>
      </w:r>
      <w:r>
        <w:rPr>
          <w:spacing w:val="-7"/>
        </w:rPr>
        <w:t xml:space="preserve"> </w:t>
      </w:r>
      <w:r>
        <w:t>readily</w:t>
      </w:r>
      <w:r>
        <w:rPr>
          <w:spacing w:val="-7"/>
        </w:rPr>
        <w:t xml:space="preserve"> </w:t>
      </w:r>
      <w:r>
        <w:t>separable</w:t>
      </w:r>
      <w:r>
        <w:rPr>
          <w:spacing w:val="-6"/>
        </w:rPr>
        <w:t xml:space="preserve"> </w:t>
      </w:r>
      <w:r>
        <w:t>from</w:t>
      </w:r>
      <w:r>
        <w:rPr>
          <w:spacing w:val="-6"/>
        </w:rPr>
        <w:t xml:space="preserve"> </w:t>
      </w:r>
      <w:r>
        <w:t>the</w:t>
      </w:r>
      <w:r>
        <w:rPr>
          <w:spacing w:val="-6"/>
        </w:rPr>
        <w:t xml:space="preserve"> </w:t>
      </w:r>
      <w:r>
        <w:t>proposal</w:t>
      </w:r>
      <w:r>
        <w:rPr>
          <w:spacing w:val="-6"/>
        </w:rPr>
        <w:t xml:space="preserve"> </w:t>
      </w:r>
      <w:r>
        <w:t>in</w:t>
      </w:r>
      <w:r>
        <w:rPr>
          <w:spacing w:val="-6"/>
        </w:rPr>
        <w:t xml:space="preserve"> </w:t>
      </w:r>
      <w:r>
        <w:t>order</w:t>
      </w:r>
      <w:r>
        <w:rPr>
          <w:spacing w:val="-6"/>
        </w:rPr>
        <w:t xml:space="preserve"> </w:t>
      </w:r>
      <w:r>
        <w:t xml:space="preserve">to facilitate eventual public inspection of the non-confidential portion of the proposal. </w:t>
      </w:r>
      <w:r>
        <w:rPr>
          <w:spacing w:val="-2"/>
        </w:rPr>
        <w:t>Confidential</w:t>
      </w:r>
      <w:r>
        <w:rPr>
          <w:spacing w:val="-3"/>
        </w:rPr>
        <w:t xml:space="preserve"> </w:t>
      </w:r>
      <w:r>
        <w:rPr>
          <w:spacing w:val="-2"/>
        </w:rPr>
        <w:t>data</w:t>
      </w:r>
      <w:r>
        <w:rPr>
          <w:spacing w:val="-3"/>
        </w:rPr>
        <w:t xml:space="preserve"> </w:t>
      </w:r>
      <w:r>
        <w:rPr>
          <w:spacing w:val="-2"/>
        </w:rPr>
        <w:t>is</w:t>
      </w:r>
      <w:r>
        <w:rPr>
          <w:spacing w:val="-3"/>
        </w:rPr>
        <w:t xml:space="preserve"> </w:t>
      </w:r>
      <w:r>
        <w:rPr>
          <w:spacing w:val="-2"/>
        </w:rPr>
        <w:t>normally</w:t>
      </w:r>
      <w:r>
        <w:rPr>
          <w:spacing w:val="-3"/>
        </w:rPr>
        <w:t xml:space="preserve"> </w:t>
      </w:r>
      <w:r>
        <w:rPr>
          <w:spacing w:val="-2"/>
        </w:rPr>
        <w:t>restricted</w:t>
      </w:r>
      <w:r>
        <w:rPr>
          <w:spacing w:val="-3"/>
        </w:rPr>
        <w:t xml:space="preserve"> </w:t>
      </w:r>
      <w:r>
        <w:rPr>
          <w:spacing w:val="-2"/>
        </w:rPr>
        <w:t>to</w:t>
      </w:r>
      <w:r>
        <w:rPr>
          <w:spacing w:val="-5"/>
        </w:rPr>
        <w:t xml:space="preserve"> </w:t>
      </w:r>
      <w:r>
        <w:rPr>
          <w:spacing w:val="-2"/>
        </w:rPr>
        <w:t>confidential</w:t>
      </w:r>
      <w:r>
        <w:rPr>
          <w:spacing w:val="-3"/>
        </w:rPr>
        <w:t xml:space="preserve"> </w:t>
      </w:r>
      <w:r>
        <w:rPr>
          <w:spacing w:val="-2"/>
        </w:rPr>
        <w:t>financial</w:t>
      </w:r>
      <w:r>
        <w:rPr>
          <w:spacing w:val="-3"/>
        </w:rPr>
        <w:t xml:space="preserve"> </w:t>
      </w:r>
      <w:r>
        <w:rPr>
          <w:spacing w:val="-2"/>
        </w:rPr>
        <w:t>information</w:t>
      </w:r>
      <w:r>
        <w:rPr>
          <w:spacing w:val="-4"/>
        </w:rPr>
        <w:t xml:space="preserve"> </w:t>
      </w:r>
      <w:r>
        <w:rPr>
          <w:spacing w:val="-2"/>
        </w:rPr>
        <w:t xml:space="preserve">concerning </w:t>
      </w:r>
      <w:r>
        <w:t>the Offeror’s organization and data that qualifies as a trade secret in accordance with the Uniform Trade Secrets Act, NMSA 1978, 57-3A-1 to 57-3A-7. The price of products</w:t>
      </w:r>
      <w:r>
        <w:rPr>
          <w:spacing w:val="-6"/>
        </w:rPr>
        <w:t xml:space="preserve"> </w:t>
      </w:r>
      <w:r w:rsidR="00285ECE">
        <w:t>offered,</w:t>
      </w:r>
      <w:r>
        <w:rPr>
          <w:spacing w:val="-6"/>
        </w:rPr>
        <w:t xml:space="preserve"> </w:t>
      </w:r>
      <w:r>
        <w:t>or</w:t>
      </w:r>
      <w:r>
        <w:rPr>
          <w:spacing w:val="-6"/>
        </w:rPr>
        <w:t xml:space="preserve"> </w:t>
      </w:r>
      <w:r>
        <w:t>the</w:t>
      </w:r>
      <w:r>
        <w:rPr>
          <w:spacing w:val="-6"/>
        </w:rPr>
        <w:t xml:space="preserve"> </w:t>
      </w:r>
      <w:r>
        <w:t>cost</w:t>
      </w:r>
      <w:r>
        <w:rPr>
          <w:spacing w:val="-6"/>
        </w:rPr>
        <w:t xml:space="preserve"> </w:t>
      </w:r>
      <w:r>
        <w:t>of</w:t>
      </w:r>
      <w:r>
        <w:rPr>
          <w:spacing w:val="-6"/>
        </w:rPr>
        <w:t xml:space="preserve"> </w:t>
      </w:r>
      <w:r>
        <w:t>services</w:t>
      </w:r>
      <w:r>
        <w:rPr>
          <w:spacing w:val="-6"/>
        </w:rPr>
        <w:t xml:space="preserve"> </w:t>
      </w:r>
      <w:r>
        <w:t>proposed</w:t>
      </w:r>
      <w:r>
        <w:rPr>
          <w:spacing w:val="-6"/>
        </w:rPr>
        <w:t xml:space="preserve"> </w:t>
      </w:r>
      <w:r>
        <w:t>shall</w:t>
      </w:r>
      <w:r>
        <w:rPr>
          <w:spacing w:val="-6"/>
        </w:rPr>
        <w:t xml:space="preserve"> </w:t>
      </w:r>
      <w:r>
        <w:t>not</w:t>
      </w:r>
      <w:r>
        <w:rPr>
          <w:spacing w:val="-6"/>
        </w:rPr>
        <w:t xml:space="preserve"> </w:t>
      </w:r>
      <w:r>
        <w:t>be</w:t>
      </w:r>
      <w:r>
        <w:rPr>
          <w:spacing w:val="-6"/>
        </w:rPr>
        <w:t xml:space="preserve"> </w:t>
      </w:r>
      <w:r>
        <w:t>designated</w:t>
      </w:r>
      <w:r>
        <w:rPr>
          <w:spacing w:val="-6"/>
        </w:rPr>
        <w:t xml:space="preserve"> </w:t>
      </w:r>
      <w:r>
        <w:t>as</w:t>
      </w:r>
      <w:r>
        <w:rPr>
          <w:spacing w:val="-6"/>
        </w:rPr>
        <w:t xml:space="preserve"> </w:t>
      </w:r>
      <w:r>
        <w:t>proprietary or confidential information.</w:t>
      </w:r>
    </w:p>
    <w:p w14:paraId="26AE52AE" w14:textId="77777777" w:rsidR="007B2174" w:rsidRDefault="007B2174">
      <w:pPr>
        <w:pStyle w:val="BodyText"/>
      </w:pPr>
    </w:p>
    <w:p w14:paraId="26AE52AF" w14:textId="77777777" w:rsidR="007B2174" w:rsidRDefault="00260F5F">
      <w:pPr>
        <w:pStyle w:val="BodyText"/>
        <w:ind w:left="1519" w:right="235"/>
        <w:jc w:val="both"/>
      </w:pPr>
      <w:r>
        <w:t>If a request is received for disclosure of data for which an Offeror has made a written request for confidentiality, the Procurement Manager shall examine the Offeror’s request</w:t>
      </w:r>
      <w:r>
        <w:rPr>
          <w:spacing w:val="-4"/>
        </w:rPr>
        <w:t xml:space="preserve"> </w:t>
      </w:r>
      <w:r>
        <w:t>and</w:t>
      </w:r>
      <w:r>
        <w:rPr>
          <w:spacing w:val="-4"/>
        </w:rPr>
        <w:t xml:space="preserve"> </w:t>
      </w:r>
      <w:r>
        <w:t>make</w:t>
      </w:r>
      <w:r>
        <w:rPr>
          <w:spacing w:val="-4"/>
        </w:rPr>
        <w:t xml:space="preserve"> </w:t>
      </w:r>
      <w:r>
        <w:t>a</w:t>
      </w:r>
      <w:r>
        <w:rPr>
          <w:spacing w:val="-4"/>
        </w:rPr>
        <w:t xml:space="preserve"> </w:t>
      </w:r>
      <w:r>
        <w:t>written</w:t>
      </w:r>
      <w:r>
        <w:rPr>
          <w:spacing w:val="-4"/>
        </w:rPr>
        <w:t xml:space="preserve"> </w:t>
      </w:r>
      <w:r>
        <w:t>determination</w:t>
      </w:r>
      <w:r>
        <w:rPr>
          <w:spacing w:val="-4"/>
        </w:rPr>
        <w:t xml:space="preserve"> </w:t>
      </w:r>
      <w:r>
        <w:t>that</w:t>
      </w:r>
      <w:r>
        <w:rPr>
          <w:spacing w:val="-5"/>
        </w:rPr>
        <w:t xml:space="preserve"> </w:t>
      </w:r>
      <w:r>
        <w:t>specifies</w:t>
      </w:r>
      <w:r>
        <w:rPr>
          <w:spacing w:val="-5"/>
        </w:rPr>
        <w:t xml:space="preserve"> </w:t>
      </w:r>
      <w:r>
        <w:t>which</w:t>
      </w:r>
      <w:r>
        <w:rPr>
          <w:spacing w:val="-5"/>
        </w:rPr>
        <w:t xml:space="preserve"> </w:t>
      </w:r>
      <w:r>
        <w:t>portions</w:t>
      </w:r>
      <w:r>
        <w:rPr>
          <w:spacing w:val="-5"/>
        </w:rPr>
        <w:t xml:space="preserve"> </w:t>
      </w:r>
      <w:r>
        <w:t>of</w:t>
      </w:r>
      <w:r>
        <w:rPr>
          <w:spacing w:val="-5"/>
        </w:rPr>
        <w:t xml:space="preserve"> </w:t>
      </w:r>
      <w:r>
        <w:t>the</w:t>
      </w:r>
      <w:r>
        <w:rPr>
          <w:spacing w:val="-5"/>
        </w:rPr>
        <w:t xml:space="preserve"> </w:t>
      </w:r>
      <w:r>
        <w:t>proposal should</w:t>
      </w:r>
      <w:r>
        <w:rPr>
          <w:spacing w:val="-7"/>
        </w:rPr>
        <w:t xml:space="preserve"> </w:t>
      </w:r>
      <w:r>
        <w:t>be</w:t>
      </w:r>
      <w:r>
        <w:rPr>
          <w:spacing w:val="-7"/>
        </w:rPr>
        <w:t xml:space="preserve"> </w:t>
      </w:r>
      <w:r>
        <w:t>disclosed.</w:t>
      </w:r>
      <w:r>
        <w:rPr>
          <w:spacing w:val="-7"/>
        </w:rPr>
        <w:t xml:space="preserve"> </w:t>
      </w:r>
      <w:r>
        <w:t>Unless</w:t>
      </w:r>
      <w:r>
        <w:rPr>
          <w:spacing w:val="-8"/>
        </w:rPr>
        <w:t xml:space="preserve"> </w:t>
      </w:r>
      <w:r>
        <w:t>the</w:t>
      </w:r>
      <w:r>
        <w:rPr>
          <w:spacing w:val="-7"/>
        </w:rPr>
        <w:t xml:space="preserve"> </w:t>
      </w:r>
      <w:r>
        <w:t>Offeror</w:t>
      </w:r>
      <w:r>
        <w:rPr>
          <w:spacing w:val="-7"/>
        </w:rPr>
        <w:t xml:space="preserve"> </w:t>
      </w:r>
      <w:r>
        <w:t>takes</w:t>
      </w:r>
      <w:r>
        <w:rPr>
          <w:spacing w:val="-8"/>
        </w:rPr>
        <w:t xml:space="preserve"> </w:t>
      </w:r>
      <w:r>
        <w:t>legal</w:t>
      </w:r>
      <w:r>
        <w:rPr>
          <w:spacing w:val="-7"/>
        </w:rPr>
        <w:t xml:space="preserve"> </w:t>
      </w:r>
      <w:r>
        <w:t>action</w:t>
      </w:r>
      <w:r>
        <w:rPr>
          <w:spacing w:val="-7"/>
        </w:rPr>
        <w:t xml:space="preserve"> </w:t>
      </w:r>
      <w:r>
        <w:t>to</w:t>
      </w:r>
      <w:r>
        <w:rPr>
          <w:spacing w:val="-7"/>
        </w:rPr>
        <w:t xml:space="preserve"> </w:t>
      </w:r>
      <w:r>
        <w:t>prevent</w:t>
      </w:r>
      <w:r>
        <w:rPr>
          <w:spacing w:val="-8"/>
        </w:rPr>
        <w:t xml:space="preserve"> </w:t>
      </w:r>
      <w:r>
        <w:t>the</w:t>
      </w:r>
      <w:r>
        <w:rPr>
          <w:spacing w:val="-7"/>
        </w:rPr>
        <w:t xml:space="preserve"> </w:t>
      </w:r>
      <w:r>
        <w:t>disclosure,</w:t>
      </w:r>
      <w:r>
        <w:rPr>
          <w:spacing w:val="-7"/>
        </w:rPr>
        <w:t xml:space="preserve"> </w:t>
      </w:r>
      <w:r>
        <w:t>the proposal</w:t>
      </w:r>
      <w:r>
        <w:rPr>
          <w:spacing w:val="-13"/>
        </w:rPr>
        <w:t xml:space="preserve"> </w:t>
      </w:r>
      <w:r>
        <w:t>will</w:t>
      </w:r>
      <w:r>
        <w:rPr>
          <w:spacing w:val="-13"/>
        </w:rPr>
        <w:t xml:space="preserve"> </w:t>
      </w:r>
      <w:r>
        <w:t>be</w:t>
      </w:r>
      <w:r>
        <w:rPr>
          <w:spacing w:val="-13"/>
        </w:rPr>
        <w:t xml:space="preserve"> </w:t>
      </w:r>
      <w:r>
        <w:t>so</w:t>
      </w:r>
      <w:r>
        <w:rPr>
          <w:spacing w:val="-13"/>
        </w:rPr>
        <w:t xml:space="preserve"> </w:t>
      </w:r>
      <w:r>
        <w:t>disclosed.</w:t>
      </w:r>
      <w:r>
        <w:rPr>
          <w:spacing w:val="-13"/>
        </w:rPr>
        <w:t xml:space="preserve"> </w:t>
      </w:r>
      <w:r>
        <w:t>The</w:t>
      </w:r>
      <w:r>
        <w:rPr>
          <w:spacing w:val="-13"/>
        </w:rPr>
        <w:t xml:space="preserve"> </w:t>
      </w:r>
      <w:r>
        <w:t>proposal</w:t>
      </w:r>
      <w:r>
        <w:rPr>
          <w:spacing w:val="-13"/>
        </w:rPr>
        <w:t xml:space="preserve"> </w:t>
      </w:r>
      <w:r>
        <w:t>shall</w:t>
      </w:r>
      <w:r>
        <w:rPr>
          <w:spacing w:val="-13"/>
        </w:rPr>
        <w:t xml:space="preserve"> </w:t>
      </w:r>
      <w:r>
        <w:t>be</w:t>
      </w:r>
      <w:r>
        <w:rPr>
          <w:spacing w:val="-13"/>
        </w:rPr>
        <w:t xml:space="preserve"> </w:t>
      </w:r>
      <w:r>
        <w:t>open</w:t>
      </w:r>
      <w:r>
        <w:rPr>
          <w:spacing w:val="-13"/>
        </w:rPr>
        <w:t xml:space="preserve"> </w:t>
      </w:r>
      <w:r>
        <w:t>to</w:t>
      </w:r>
      <w:r>
        <w:rPr>
          <w:spacing w:val="-13"/>
        </w:rPr>
        <w:t xml:space="preserve"> </w:t>
      </w:r>
      <w:r>
        <w:t>public</w:t>
      </w:r>
      <w:r>
        <w:rPr>
          <w:spacing w:val="-13"/>
        </w:rPr>
        <w:t xml:space="preserve"> </w:t>
      </w:r>
      <w:r>
        <w:t>inspection</w:t>
      </w:r>
      <w:r>
        <w:rPr>
          <w:spacing w:val="-13"/>
        </w:rPr>
        <w:t xml:space="preserve"> </w:t>
      </w:r>
      <w:r>
        <w:t>subject</w:t>
      </w:r>
      <w:r>
        <w:rPr>
          <w:spacing w:val="-13"/>
        </w:rPr>
        <w:t xml:space="preserve"> </w:t>
      </w:r>
      <w:r>
        <w:t>to any continuing prohibition on the disclosure of confidential data.</w:t>
      </w:r>
    </w:p>
    <w:p w14:paraId="26AE52B0" w14:textId="77777777" w:rsidR="007B2174" w:rsidRDefault="007B2174">
      <w:pPr>
        <w:pStyle w:val="BodyText"/>
      </w:pPr>
    </w:p>
    <w:p w14:paraId="26AE52B1" w14:textId="77777777" w:rsidR="007B2174" w:rsidRDefault="00260F5F">
      <w:pPr>
        <w:pStyle w:val="BodyText"/>
        <w:ind w:left="1519" w:right="238"/>
        <w:jc w:val="both"/>
      </w:pPr>
      <w:r>
        <w:t>The</w:t>
      </w:r>
      <w:r>
        <w:rPr>
          <w:spacing w:val="-5"/>
        </w:rPr>
        <w:t xml:space="preserve"> </w:t>
      </w:r>
      <w:r>
        <w:t>State</w:t>
      </w:r>
      <w:r>
        <w:rPr>
          <w:spacing w:val="-5"/>
        </w:rPr>
        <w:t xml:space="preserve"> </w:t>
      </w:r>
      <w:r>
        <w:t>of</w:t>
      </w:r>
      <w:r>
        <w:rPr>
          <w:spacing w:val="-5"/>
        </w:rPr>
        <w:t xml:space="preserve"> </w:t>
      </w:r>
      <w:r>
        <w:t>New</w:t>
      </w:r>
      <w:r>
        <w:rPr>
          <w:spacing w:val="-5"/>
        </w:rPr>
        <w:t xml:space="preserve"> </w:t>
      </w:r>
      <w:r>
        <w:t>Mexico</w:t>
      </w:r>
      <w:r>
        <w:rPr>
          <w:spacing w:val="-5"/>
        </w:rPr>
        <w:t xml:space="preserve"> </w:t>
      </w:r>
      <w:r>
        <w:t>retains</w:t>
      </w:r>
      <w:r>
        <w:rPr>
          <w:spacing w:val="-5"/>
        </w:rPr>
        <w:t xml:space="preserve"> </w:t>
      </w:r>
      <w:r>
        <w:t>the</w:t>
      </w:r>
      <w:r>
        <w:rPr>
          <w:spacing w:val="-5"/>
        </w:rPr>
        <w:t xml:space="preserve"> </w:t>
      </w:r>
      <w:r>
        <w:t>right</w:t>
      </w:r>
      <w:r>
        <w:rPr>
          <w:spacing w:val="-5"/>
        </w:rPr>
        <w:t xml:space="preserve"> </w:t>
      </w:r>
      <w:r>
        <w:t>to</w:t>
      </w:r>
      <w:r>
        <w:rPr>
          <w:spacing w:val="-5"/>
        </w:rPr>
        <w:t xml:space="preserve"> </w:t>
      </w:r>
      <w:r>
        <w:t>use</w:t>
      </w:r>
      <w:r>
        <w:rPr>
          <w:spacing w:val="-5"/>
        </w:rPr>
        <w:t xml:space="preserve"> </w:t>
      </w:r>
      <w:r>
        <w:t>all</w:t>
      </w:r>
      <w:r>
        <w:rPr>
          <w:spacing w:val="-5"/>
        </w:rPr>
        <w:t xml:space="preserve"> </w:t>
      </w:r>
      <w:r>
        <w:t>ideas</w:t>
      </w:r>
      <w:r>
        <w:rPr>
          <w:spacing w:val="-5"/>
        </w:rPr>
        <w:t xml:space="preserve"> </w:t>
      </w:r>
      <w:r>
        <w:t>or</w:t>
      </w:r>
      <w:r>
        <w:rPr>
          <w:spacing w:val="-5"/>
        </w:rPr>
        <w:t xml:space="preserve"> </w:t>
      </w:r>
      <w:r>
        <w:t>adaptations</w:t>
      </w:r>
      <w:r>
        <w:rPr>
          <w:spacing w:val="-5"/>
        </w:rPr>
        <w:t xml:space="preserve"> </w:t>
      </w:r>
      <w:r>
        <w:t>of</w:t>
      </w:r>
      <w:r>
        <w:rPr>
          <w:spacing w:val="-7"/>
        </w:rPr>
        <w:t xml:space="preserve"> </w:t>
      </w:r>
      <w:r>
        <w:t>those</w:t>
      </w:r>
      <w:r>
        <w:rPr>
          <w:spacing w:val="-5"/>
        </w:rPr>
        <w:t xml:space="preserve"> </w:t>
      </w:r>
      <w:r>
        <w:t>ideas contained</w:t>
      </w:r>
      <w:r>
        <w:rPr>
          <w:spacing w:val="-13"/>
        </w:rPr>
        <w:t xml:space="preserve"> </w:t>
      </w:r>
      <w:r>
        <w:t>in</w:t>
      </w:r>
      <w:r>
        <w:rPr>
          <w:spacing w:val="-13"/>
        </w:rPr>
        <w:t xml:space="preserve"> </w:t>
      </w:r>
      <w:r>
        <w:t>any</w:t>
      </w:r>
      <w:r>
        <w:rPr>
          <w:spacing w:val="-13"/>
        </w:rPr>
        <w:t xml:space="preserve"> </w:t>
      </w:r>
      <w:r>
        <w:t>proposal</w:t>
      </w:r>
      <w:r>
        <w:rPr>
          <w:spacing w:val="-12"/>
        </w:rPr>
        <w:t xml:space="preserve"> </w:t>
      </w:r>
      <w:r>
        <w:t>received</w:t>
      </w:r>
      <w:r>
        <w:rPr>
          <w:spacing w:val="-13"/>
        </w:rPr>
        <w:t xml:space="preserve"> </w:t>
      </w:r>
      <w:r>
        <w:t>in</w:t>
      </w:r>
      <w:r>
        <w:rPr>
          <w:spacing w:val="-13"/>
        </w:rPr>
        <w:t xml:space="preserve"> </w:t>
      </w:r>
      <w:r>
        <w:t>response</w:t>
      </w:r>
      <w:r>
        <w:rPr>
          <w:spacing w:val="-13"/>
        </w:rPr>
        <w:t xml:space="preserve"> </w:t>
      </w:r>
      <w:r>
        <w:t>to</w:t>
      </w:r>
      <w:r>
        <w:rPr>
          <w:spacing w:val="-13"/>
        </w:rPr>
        <w:t xml:space="preserve"> </w:t>
      </w:r>
      <w:r>
        <w:t>this</w:t>
      </w:r>
      <w:r>
        <w:rPr>
          <w:spacing w:val="-13"/>
        </w:rPr>
        <w:t xml:space="preserve"> </w:t>
      </w:r>
      <w:r>
        <w:t>RFP.</w:t>
      </w:r>
      <w:r>
        <w:rPr>
          <w:spacing w:val="-13"/>
        </w:rPr>
        <w:t xml:space="preserve"> </w:t>
      </w:r>
      <w:r>
        <w:t>Selection</w:t>
      </w:r>
      <w:r>
        <w:rPr>
          <w:spacing w:val="-13"/>
        </w:rPr>
        <w:t xml:space="preserve"> </w:t>
      </w:r>
      <w:r>
        <w:t>or</w:t>
      </w:r>
      <w:r>
        <w:rPr>
          <w:spacing w:val="-13"/>
        </w:rPr>
        <w:t xml:space="preserve"> </w:t>
      </w:r>
      <w:r>
        <w:t>rejection</w:t>
      </w:r>
      <w:r>
        <w:rPr>
          <w:spacing w:val="-13"/>
        </w:rPr>
        <w:t xml:space="preserve"> </w:t>
      </w:r>
      <w:r>
        <w:t>of</w:t>
      </w:r>
      <w:r>
        <w:rPr>
          <w:spacing w:val="-13"/>
        </w:rPr>
        <w:t xml:space="preserve"> </w:t>
      </w:r>
      <w:r>
        <w:t>the proposal shall not affect this right.</w:t>
      </w:r>
    </w:p>
    <w:p w14:paraId="26AE52B2" w14:textId="77777777" w:rsidR="007B2174" w:rsidRDefault="007B2174">
      <w:pPr>
        <w:pStyle w:val="BodyText"/>
        <w:spacing w:before="3"/>
      </w:pPr>
    </w:p>
    <w:p w14:paraId="26AE52B3" w14:textId="77777777" w:rsidR="007B2174" w:rsidRDefault="00260F5F" w:rsidP="00C808F7">
      <w:pPr>
        <w:pStyle w:val="Heading3"/>
        <w:numPr>
          <w:ilvl w:val="2"/>
          <w:numId w:val="22"/>
        </w:numPr>
        <w:tabs>
          <w:tab w:val="left" w:pos="1520"/>
        </w:tabs>
        <w:spacing w:before="1"/>
      </w:pPr>
      <w:bookmarkStart w:id="37" w:name="_TOC_250097"/>
      <w:r>
        <w:rPr>
          <w:u w:val="single"/>
        </w:rPr>
        <w:t>No</w:t>
      </w:r>
      <w:r>
        <w:rPr>
          <w:spacing w:val="-4"/>
          <w:u w:val="single"/>
        </w:rPr>
        <w:t xml:space="preserve"> </w:t>
      </w:r>
      <w:bookmarkEnd w:id="37"/>
      <w:r>
        <w:rPr>
          <w:spacing w:val="-2"/>
          <w:u w:val="single"/>
        </w:rPr>
        <w:t>Obligation</w:t>
      </w:r>
    </w:p>
    <w:p w14:paraId="26AE52B4" w14:textId="77777777" w:rsidR="007B2174" w:rsidRDefault="00260F5F">
      <w:pPr>
        <w:pStyle w:val="BodyText"/>
        <w:spacing w:before="64"/>
        <w:ind w:left="1520" w:right="236"/>
        <w:jc w:val="both"/>
      </w:pPr>
      <w:r>
        <w:t>This procurement in no manner obligates the State or any of its agencies to the use of any proposed professional services until a valid written contract is awarded and approved by the appropriate authorities.</w:t>
      </w:r>
    </w:p>
    <w:p w14:paraId="26AE52B5" w14:textId="77777777" w:rsidR="007B2174" w:rsidRDefault="007B2174">
      <w:pPr>
        <w:pStyle w:val="BodyText"/>
        <w:spacing w:before="4"/>
      </w:pPr>
    </w:p>
    <w:p w14:paraId="26AE52B6" w14:textId="77777777" w:rsidR="007B2174" w:rsidRDefault="00260F5F" w:rsidP="00C808F7">
      <w:pPr>
        <w:pStyle w:val="Heading3"/>
        <w:numPr>
          <w:ilvl w:val="2"/>
          <w:numId w:val="22"/>
        </w:numPr>
        <w:tabs>
          <w:tab w:val="left" w:pos="1520"/>
        </w:tabs>
        <w:ind w:hanging="360"/>
      </w:pPr>
      <w:bookmarkStart w:id="38" w:name="_TOC_250096"/>
      <w:bookmarkEnd w:id="38"/>
      <w:r>
        <w:rPr>
          <w:spacing w:val="-2"/>
          <w:u w:val="single"/>
        </w:rPr>
        <w:t>Termination</w:t>
      </w:r>
    </w:p>
    <w:p w14:paraId="26AE52B7" w14:textId="77777777" w:rsidR="007B2174" w:rsidRDefault="00260F5F">
      <w:pPr>
        <w:pStyle w:val="BodyText"/>
        <w:spacing w:before="65"/>
        <w:ind w:left="1520" w:right="237"/>
        <w:jc w:val="both"/>
      </w:pPr>
      <w:r>
        <w:t>This RFP may be canceled at any time and any and all proposals may be rejected in whole</w:t>
      </w:r>
      <w:r>
        <w:rPr>
          <w:spacing w:val="-13"/>
        </w:rPr>
        <w:t xml:space="preserve"> </w:t>
      </w:r>
      <w:r>
        <w:t>or</w:t>
      </w:r>
      <w:r>
        <w:rPr>
          <w:spacing w:val="-13"/>
        </w:rPr>
        <w:t xml:space="preserve"> </w:t>
      </w:r>
      <w:r>
        <w:t>in</w:t>
      </w:r>
      <w:r>
        <w:rPr>
          <w:spacing w:val="-13"/>
        </w:rPr>
        <w:t xml:space="preserve"> </w:t>
      </w:r>
      <w:r>
        <w:t>part</w:t>
      </w:r>
      <w:r>
        <w:rPr>
          <w:spacing w:val="-13"/>
        </w:rPr>
        <w:t xml:space="preserve"> </w:t>
      </w:r>
      <w:r>
        <w:t>when</w:t>
      </w:r>
      <w:r>
        <w:rPr>
          <w:spacing w:val="-14"/>
        </w:rPr>
        <w:t xml:space="preserve"> </w:t>
      </w:r>
      <w:r>
        <w:t>the</w:t>
      </w:r>
      <w:r>
        <w:rPr>
          <w:spacing w:val="-13"/>
        </w:rPr>
        <w:t xml:space="preserve"> </w:t>
      </w:r>
      <w:r>
        <w:t>Collaborative</w:t>
      </w:r>
      <w:r>
        <w:rPr>
          <w:spacing w:val="-13"/>
        </w:rPr>
        <w:t xml:space="preserve"> </w:t>
      </w:r>
      <w:r>
        <w:t>determines</w:t>
      </w:r>
      <w:r>
        <w:rPr>
          <w:spacing w:val="-13"/>
        </w:rPr>
        <w:t xml:space="preserve"> </w:t>
      </w:r>
      <w:r>
        <w:t>such</w:t>
      </w:r>
      <w:r>
        <w:rPr>
          <w:spacing w:val="-13"/>
        </w:rPr>
        <w:t xml:space="preserve"> </w:t>
      </w:r>
      <w:r>
        <w:t>action</w:t>
      </w:r>
      <w:r>
        <w:rPr>
          <w:spacing w:val="-14"/>
        </w:rPr>
        <w:t xml:space="preserve"> </w:t>
      </w:r>
      <w:r>
        <w:t>to</w:t>
      </w:r>
      <w:r>
        <w:rPr>
          <w:spacing w:val="-13"/>
        </w:rPr>
        <w:t xml:space="preserve"> </w:t>
      </w:r>
      <w:r>
        <w:t>be</w:t>
      </w:r>
      <w:r>
        <w:rPr>
          <w:spacing w:val="-14"/>
        </w:rPr>
        <w:t xml:space="preserve"> </w:t>
      </w:r>
      <w:r>
        <w:t>in</w:t>
      </w:r>
      <w:r>
        <w:rPr>
          <w:spacing w:val="-13"/>
        </w:rPr>
        <w:t xml:space="preserve"> </w:t>
      </w:r>
      <w:r>
        <w:t>the</w:t>
      </w:r>
      <w:r>
        <w:rPr>
          <w:spacing w:val="-13"/>
        </w:rPr>
        <w:t xml:space="preserve"> </w:t>
      </w:r>
      <w:r>
        <w:t>best</w:t>
      </w:r>
      <w:r>
        <w:rPr>
          <w:spacing w:val="-14"/>
        </w:rPr>
        <w:t xml:space="preserve"> </w:t>
      </w:r>
      <w:r>
        <w:t>interest of the State.</w:t>
      </w:r>
    </w:p>
    <w:p w14:paraId="26AE52B8" w14:textId="77777777" w:rsidR="007B2174" w:rsidRDefault="007B2174">
      <w:pPr>
        <w:pStyle w:val="BodyText"/>
        <w:spacing w:before="3"/>
      </w:pPr>
    </w:p>
    <w:p w14:paraId="26AE52B9" w14:textId="77777777" w:rsidR="007B2174" w:rsidRDefault="00260F5F" w:rsidP="00C808F7">
      <w:pPr>
        <w:pStyle w:val="Heading3"/>
        <w:numPr>
          <w:ilvl w:val="2"/>
          <w:numId w:val="22"/>
        </w:numPr>
        <w:tabs>
          <w:tab w:val="left" w:pos="1520"/>
        </w:tabs>
        <w:spacing w:before="1"/>
        <w:ind w:hanging="360"/>
      </w:pPr>
      <w:bookmarkStart w:id="39" w:name="_TOC_250095"/>
      <w:r>
        <w:rPr>
          <w:u w:val="single"/>
        </w:rPr>
        <w:t>Sufficient</w:t>
      </w:r>
      <w:r>
        <w:rPr>
          <w:spacing w:val="-11"/>
          <w:u w:val="single"/>
        </w:rPr>
        <w:t xml:space="preserve"> </w:t>
      </w:r>
      <w:bookmarkEnd w:id="39"/>
      <w:r>
        <w:rPr>
          <w:spacing w:val="-2"/>
          <w:u w:val="single"/>
        </w:rPr>
        <w:t>Appropriation</w:t>
      </w:r>
    </w:p>
    <w:p w14:paraId="26AE52BA" w14:textId="6DD3161F" w:rsidR="007B2174" w:rsidRDefault="00260F5F">
      <w:pPr>
        <w:pStyle w:val="BodyText"/>
        <w:spacing w:before="66"/>
        <w:ind w:left="1520" w:right="237"/>
        <w:jc w:val="both"/>
      </w:pPr>
      <w:r>
        <w:t>Any</w:t>
      </w:r>
      <w:r>
        <w:rPr>
          <w:spacing w:val="-1"/>
        </w:rPr>
        <w:t xml:space="preserve"> </w:t>
      </w:r>
      <w:r>
        <w:t>contract awarded</w:t>
      </w:r>
      <w:r>
        <w:rPr>
          <w:spacing w:val="-1"/>
        </w:rPr>
        <w:t xml:space="preserve"> </w:t>
      </w:r>
      <w:r>
        <w:t>as a</w:t>
      </w:r>
      <w:r>
        <w:rPr>
          <w:spacing w:val="-1"/>
        </w:rPr>
        <w:t xml:space="preserve"> </w:t>
      </w:r>
      <w:r>
        <w:t>result</w:t>
      </w:r>
      <w:r>
        <w:rPr>
          <w:spacing w:val="-1"/>
        </w:rPr>
        <w:t xml:space="preserve"> </w:t>
      </w:r>
      <w:r>
        <w:t>of</w:t>
      </w:r>
      <w:r>
        <w:rPr>
          <w:spacing w:val="-1"/>
        </w:rPr>
        <w:t xml:space="preserve"> </w:t>
      </w:r>
      <w:r>
        <w:t>this</w:t>
      </w:r>
      <w:r>
        <w:rPr>
          <w:spacing w:val="-1"/>
        </w:rPr>
        <w:t xml:space="preserve"> </w:t>
      </w:r>
      <w:r>
        <w:t xml:space="preserve">RFP process may be terminated or changed if sufficient appropriations or authorizations do not exist. Such termination will be </w:t>
      </w:r>
      <w:r w:rsidR="00285ECE">
        <w:t>affected</w:t>
      </w:r>
      <w:r>
        <w:rPr>
          <w:spacing w:val="-9"/>
        </w:rPr>
        <w:t xml:space="preserve"> </w:t>
      </w:r>
      <w:r>
        <w:t>by</w:t>
      </w:r>
      <w:r>
        <w:rPr>
          <w:spacing w:val="-9"/>
        </w:rPr>
        <w:t xml:space="preserve"> </w:t>
      </w:r>
      <w:r>
        <w:t>sending</w:t>
      </w:r>
      <w:r>
        <w:rPr>
          <w:spacing w:val="-9"/>
        </w:rPr>
        <w:t xml:space="preserve"> </w:t>
      </w:r>
      <w:r w:rsidR="00112873">
        <w:rPr>
          <w:spacing w:val="-9"/>
        </w:rPr>
        <w:t xml:space="preserve">a </w:t>
      </w:r>
      <w:r>
        <w:t>written</w:t>
      </w:r>
      <w:r>
        <w:rPr>
          <w:spacing w:val="-9"/>
        </w:rPr>
        <w:t xml:space="preserve"> </w:t>
      </w:r>
      <w:r>
        <w:t>notice</w:t>
      </w:r>
      <w:r>
        <w:rPr>
          <w:spacing w:val="-9"/>
        </w:rPr>
        <w:t xml:space="preserve"> </w:t>
      </w:r>
      <w:r>
        <w:t>to</w:t>
      </w:r>
      <w:r>
        <w:rPr>
          <w:spacing w:val="-9"/>
        </w:rPr>
        <w:t xml:space="preserve"> </w:t>
      </w:r>
      <w:r>
        <w:t>the</w:t>
      </w:r>
      <w:r>
        <w:rPr>
          <w:spacing w:val="-9"/>
        </w:rPr>
        <w:t xml:space="preserve"> </w:t>
      </w:r>
      <w:r>
        <w:t>Contractor.</w:t>
      </w:r>
      <w:r>
        <w:rPr>
          <w:spacing w:val="-9"/>
        </w:rPr>
        <w:t xml:space="preserve"> </w:t>
      </w:r>
      <w:r>
        <w:t>The</w:t>
      </w:r>
      <w:r>
        <w:rPr>
          <w:spacing w:val="-9"/>
        </w:rPr>
        <w:t xml:space="preserve"> </w:t>
      </w:r>
      <w:r>
        <w:t>Collaborative’s</w:t>
      </w:r>
      <w:r>
        <w:rPr>
          <w:spacing w:val="-9"/>
        </w:rPr>
        <w:t xml:space="preserve"> </w:t>
      </w:r>
      <w:r>
        <w:t>decision</w:t>
      </w:r>
      <w:r>
        <w:rPr>
          <w:spacing w:val="-9"/>
        </w:rPr>
        <w:t xml:space="preserve"> </w:t>
      </w:r>
      <w:r>
        <w:t>as</w:t>
      </w:r>
      <w:r>
        <w:rPr>
          <w:spacing w:val="-9"/>
        </w:rPr>
        <w:t xml:space="preserve"> </w:t>
      </w:r>
      <w:r>
        <w:t>to whether sufficient appropriations and authorizations are available will be accepted by the Contractor as final.</w:t>
      </w:r>
    </w:p>
    <w:p w14:paraId="26AE52BB" w14:textId="77777777" w:rsidR="007B2174" w:rsidRDefault="007B2174">
      <w:pPr>
        <w:pStyle w:val="BodyText"/>
        <w:spacing w:before="3"/>
      </w:pPr>
    </w:p>
    <w:p w14:paraId="26AE52BC" w14:textId="77777777" w:rsidR="007B2174" w:rsidRDefault="00260F5F" w:rsidP="00C808F7">
      <w:pPr>
        <w:pStyle w:val="Heading3"/>
        <w:numPr>
          <w:ilvl w:val="2"/>
          <w:numId w:val="22"/>
        </w:numPr>
        <w:tabs>
          <w:tab w:val="left" w:pos="1520"/>
        </w:tabs>
        <w:ind w:hanging="360"/>
      </w:pPr>
      <w:bookmarkStart w:id="40" w:name="_TOC_250094"/>
      <w:r>
        <w:rPr>
          <w:u w:val="single"/>
        </w:rPr>
        <w:t>Legal</w:t>
      </w:r>
      <w:r>
        <w:rPr>
          <w:spacing w:val="-5"/>
          <w:u w:val="single"/>
        </w:rPr>
        <w:t xml:space="preserve"> </w:t>
      </w:r>
      <w:bookmarkEnd w:id="40"/>
      <w:r>
        <w:rPr>
          <w:spacing w:val="-2"/>
          <w:u w:val="single"/>
        </w:rPr>
        <w:t>Review</w:t>
      </w:r>
    </w:p>
    <w:p w14:paraId="26AE52BE" w14:textId="77777777" w:rsidR="007B2174" w:rsidRDefault="00260F5F">
      <w:pPr>
        <w:pStyle w:val="BodyText"/>
        <w:spacing w:before="76"/>
        <w:ind w:left="1519" w:right="235"/>
        <w:jc w:val="both"/>
      </w:pPr>
      <w:r>
        <w:t>The Collaborative requires that all Offerors agree to be bound by the General Requirements contained in this RFP. Any Offeror concerns shall be promptly brought to the attention of the Procurement Manager.</w:t>
      </w:r>
    </w:p>
    <w:p w14:paraId="26AE52BF" w14:textId="77777777" w:rsidR="007B2174" w:rsidRDefault="007B2174">
      <w:pPr>
        <w:pStyle w:val="BodyText"/>
        <w:spacing w:before="4"/>
      </w:pPr>
    </w:p>
    <w:p w14:paraId="26AE52C0" w14:textId="77777777" w:rsidR="007B2174" w:rsidRDefault="00260F5F" w:rsidP="00C808F7">
      <w:pPr>
        <w:pStyle w:val="Heading3"/>
        <w:numPr>
          <w:ilvl w:val="2"/>
          <w:numId w:val="22"/>
        </w:numPr>
        <w:tabs>
          <w:tab w:val="left" w:pos="1520"/>
        </w:tabs>
      </w:pPr>
      <w:bookmarkStart w:id="41" w:name="_TOC_250093"/>
      <w:r>
        <w:rPr>
          <w:u w:val="single"/>
        </w:rPr>
        <w:t>Governing</w:t>
      </w:r>
      <w:r>
        <w:rPr>
          <w:spacing w:val="-2"/>
          <w:u w:val="single"/>
        </w:rPr>
        <w:t xml:space="preserve"> </w:t>
      </w:r>
      <w:bookmarkEnd w:id="41"/>
      <w:r>
        <w:rPr>
          <w:spacing w:val="-5"/>
          <w:u w:val="single"/>
        </w:rPr>
        <w:t>Law</w:t>
      </w:r>
    </w:p>
    <w:p w14:paraId="26AE52C1" w14:textId="77777777" w:rsidR="007B2174" w:rsidRDefault="00260F5F">
      <w:pPr>
        <w:pStyle w:val="BodyText"/>
        <w:spacing w:before="65"/>
        <w:ind w:left="1519" w:right="238"/>
        <w:jc w:val="both"/>
      </w:pPr>
      <w:r>
        <w:t>This procurement and any agreement with Offerors that may result shall be governed by the laws of the State.</w:t>
      </w:r>
    </w:p>
    <w:p w14:paraId="26AE52C2" w14:textId="77777777" w:rsidR="007B2174" w:rsidRDefault="007B2174">
      <w:pPr>
        <w:pStyle w:val="BodyText"/>
        <w:spacing w:before="3"/>
      </w:pPr>
    </w:p>
    <w:p w14:paraId="26AE52C3" w14:textId="77777777" w:rsidR="007B2174" w:rsidRDefault="00260F5F" w:rsidP="00C808F7">
      <w:pPr>
        <w:pStyle w:val="Heading3"/>
        <w:numPr>
          <w:ilvl w:val="2"/>
          <w:numId w:val="22"/>
        </w:numPr>
        <w:tabs>
          <w:tab w:val="left" w:pos="1520"/>
        </w:tabs>
        <w:spacing w:before="1"/>
      </w:pPr>
      <w:bookmarkStart w:id="42" w:name="_TOC_250092"/>
      <w:r>
        <w:rPr>
          <w:u w:val="single"/>
        </w:rPr>
        <w:t>Basis</w:t>
      </w:r>
      <w:r>
        <w:rPr>
          <w:spacing w:val="-1"/>
          <w:u w:val="single"/>
        </w:rPr>
        <w:t xml:space="preserve"> </w:t>
      </w:r>
      <w:r>
        <w:rPr>
          <w:u w:val="single"/>
        </w:rPr>
        <w:t xml:space="preserve">for </w:t>
      </w:r>
      <w:bookmarkEnd w:id="42"/>
      <w:r>
        <w:rPr>
          <w:spacing w:val="-2"/>
          <w:u w:val="single"/>
        </w:rPr>
        <w:t>Proposal</w:t>
      </w:r>
    </w:p>
    <w:p w14:paraId="26AE52C4" w14:textId="77777777" w:rsidR="007B2174" w:rsidRDefault="00260F5F">
      <w:pPr>
        <w:pStyle w:val="BodyText"/>
        <w:spacing w:before="66"/>
        <w:ind w:left="1520" w:right="235"/>
        <w:jc w:val="both"/>
      </w:pPr>
      <w:r>
        <w:t xml:space="preserve">Only information supplied by the Collaborative in writing through the Procurement Manager or in this RFP shall be used as the basis for the preparation of Offeror </w:t>
      </w:r>
      <w:r>
        <w:rPr>
          <w:spacing w:val="-2"/>
        </w:rPr>
        <w:t>proposals.</w:t>
      </w:r>
    </w:p>
    <w:p w14:paraId="26AE52C5" w14:textId="77777777" w:rsidR="007B2174" w:rsidRDefault="007B2174">
      <w:pPr>
        <w:pStyle w:val="BodyText"/>
        <w:spacing w:before="3"/>
      </w:pPr>
    </w:p>
    <w:p w14:paraId="26AE52C6" w14:textId="77777777" w:rsidR="007B2174" w:rsidRDefault="00260F5F" w:rsidP="00C808F7">
      <w:pPr>
        <w:pStyle w:val="Heading3"/>
        <w:numPr>
          <w:ilvl w:val="2"/>
          <w:numId w:val="22"/>
        </w:numPr>
        <w:tabs>
          <w:tab w:val="left" w:pos="1520"/>
        </w:tabs>
        <w:ind w:hanging="360"/>
      </w:pPr>
      <w:bookmarkStart w:id="43" w:name="_TOC_250091"/>
      <w:r>
        <w:rPr>
          <w:u w:val="single"/>
        </w:rPr>
        <w:t>Contract</w:t>
      </w:r>
      <w:r>
        <w:rPr>
          <w:spacing w:val="-7"/>
          <w:u w:val="single"/>
        </w:rPr>
        <w:t xml:space="preserve"> </w:t>
      </w:r>
      <w:r>
        <w:rPr>
          <w:u w:val="single"/>
        </w:rPr>
        <w:t>Terms</w:t>
      </w:r>
      <w:r>
        <w:rPr>
          <w:spacing w:val="-7"/>
          <w:u w:val="single"/>
        </w:rPr>
        <w:t xml:space="preserve"> </w:t>
      </w:r>
      <w:r>
        <w:rPr>
          <w:u w:val="single"/>
        </w:rPr>
        <w:t>and</w:t>
      </w:r>
      <w:r>
        <w:rPr>
          <w:spacing w:val="-7"/>
          <w:u w:val="single"/>
        </w:rPr>
        <w:t xml:space="preserve"> </w:t>
      </w:r>
      <w:bookmarkEnd w:id="43"/>
      <w:r>
        <w:rPr>
          <w:spacing w:val="-2"/>
          <w:u w:val="single"/>
        </w:rPr>
        <w:t>Conditions</w:t>
      </w:r>
    </w:p>
    <w:p w14:paraId="26AE52C7" w14:textId="3FFCA913" w:rsidR="007B2174" w:rsidRDefault="00260F5F">
      <w:pPr>
        <w:pStyle w:val="BodyText"/>
        <w:spacing w:before="65"/>
        <w:ind w:left="1520" w:right="236"/>
        <w:jc w:val="both"/>
      </w:pPr>
      <w:r>
        <w:t>The Contract between the Collaborative and a Contractor will follow the format specified</w:t>
      </w:r>
      <w:r>
        <w:rPr>
          <w:spacing w:val="-14"/>
        </w:rPr>
        <w:t xml:space="preserve"> </w:t>
      </w:r>
      <w:r>
        <w:t>by</w:t>
      </w:r>
      <w:r>
        <w:rPr>
          <w:spacing w:val="-14"/>
        </w:rPr>
        <w:t xml:space="preserve"> </w:t>
      </w:r>
      <w:r>
        <w:t>the</w:t>
      </w:r>
      <w:r>
        <w:rPr>
          <w:spacing w:val="-14"/>
        </w:rPr>
        <w:t xml:space="preserve"> </w:t>
      </w:r>
      <w:r>
        <w:t>Collaborative</w:t>
      </w:r>
      <w:r>
        <w:rPr>
          <w:spacing w:val="-14"/>
        </w:rPr>
        <w:t xml:space="preserve"> </w:t>
      </w:r>
      <w:r>
        <w:t>and</w:t>
      </w:r>
      <w:r>
        <w:rPr>
          <w:spacing w:val="-14"/>
        </w:rPr>
        <w:t xml:space="preserve"> </w:t>
      </w:r>
      <w:r>
        <w:t>contain</w:t>
      </w:r>
      <w:r>
        <w:rPr>
          <w:spacing w:val="-14"/>
        </w:rPr>
        <w:t xml:space="preserve"> </w:t>
      </w:r>
      <w:r>
        <w:t>the</w:t>
      </w:r>
      <w:r>
        <w:rPr>
          <w:spacing w:val="-15"/>
        </w:rPr>
        <w:t xml:space="preserve"> </w:t>
      </w:r>
      <w:r>
        <w:t>terms</w:t>
      </w:r>
      <w:r>
        <w:rPr>
          <w:spacing w:val="-15"/>
        </w:rPr>
        <w:t xml:space="preserve"> </w:t>
      </w:r>
      <w:r>
        <w:t>and</w:t>
      </w:r>
      <w:r>
        <w:rPr>
          <w:spacing w:val="-15"/>
        </w:rPr>
        <w:t xml:space="preserve"> </w:t>
      </w:r>
      <w:r>
        <w:t>conditions</w:t>
      </w:r>
      <w:r>
        <w:rPr>
          <w:spacing w:val="-15"/>
        </w:rPr>
        <w:t xml:space="preserve"> </w:t>
      </w:r>
      <w:r>
        <w:t>set</w:t>
      </w:r>
      <w:r>
        <w:rPr>
          <w:spacing w:val="-15"/>
        </w:rPr>
        <w:t xml:space="preserve"> </w:t>
      </w:r>
      <w:r>
        <w:t>forth</w:t>
      </w:r>
      <w:r>
        <w:rPr>
          <w:spacing w:val="-15"/>
        </w:rPr>
        <w:t xml:space="preserve"> </w:t>
      </w:r>
      <w:r>
        <w:t>in</w:t>
      </w:r>
      <w:r>
        <w:rPr>
          <w:spacing w:val="-15"/>
        </w:rPr>
        <w:t xml:space="preserve"> </w:t>
      </w:r>
      <w:r>
        <w:t>the</w:t>
      </w:r>
      <w:r>
        <w:rPr>
          <w:spacing w:val="-15"/>
        </w:rPr>
        <w:t xml:space="preserve"> </w:t>
      </w:r>
      <w:r>
        <w:t>draft Contract included in Appendix B. However, the Collaborative Executive Committee reserves</w:t>
      </w:r>
      <w:r>
        <w:rPr>
          <w:spacing w:val="-1"/>
        </w:rPr>
        <w:t xml:space="preserve"> </w:t>
      </w:r>
      <w:r>
        <w:t>the</w:t>
      </w:r>
      <w:r>
        <w:rPr>
          <w:spacing w:val="-1"/>
        </w:rPr>
        <w:t xml:space="preserve"> </w:t>
      </w:r>
      <w:r>
        <w:t>right</w:t>
      </w:r>
      <w:r>
        <w:rPr>
          <w:spacing w:val="-1"/>
        </w:rPr>
        <w:t xml:space="preserve"> </w:t>
      </w:r>
      <w:r>
        <w:t>to</w:t>
      </w:r>
      <w:r>
        <w:rPr>
          <w:spacing w:val="-1"/>
        </w:rPr>
        <w:t xml:space="preserve"> </w:t>
      </w:r>
      <w:r>
        <w:t>negotiate</w:t>
      </w:r>
      <w:r>
        <w:rPr>
          <w:spacing w:val="-1"/>
        </w:rPr>
        <w:t xml:space="preserve"> </w:t>
      </w:r>
      <w:r>
        <w:t>with</w:t>
      </w:r>
      <w:r>
        <w:rPr>
          <w:spacing w:val="-1"/>
        </w:rPr>
        <w:t xml:space="preserve"> </w:t>
      </w:r>
      <w:r>
        <w:t>a</w:t>
      </w:r>
      <w:r>
        <w:rPr>
          <w:spacing w:val="-1"/>
        </w:rPr>
        <w:t xml:space="preserve"> </w:t>
      </w:r>
      <w:r w:rsidR="00C14754">
        <w:t>successful</w:t>
      </w:r>
      <w:r w:rsidR="00C14754">
        <w:rPr>
          <w:spacing w:val="-1"/>
        </w:rPr>
        <w:t xml:space="preserve"> </w:t>
      </w:r>
      <w:r w:rsidR="00C14754">
        <w:t>Offeror</w:t>
      </w:r>
      <w:r w:rsidR="00C14754">
        <w:rPr>
          <w:spacing w:val="-1"/>
        </w:rPr>
        <w:t xml:space="preserve"> </w:t>
      </w:r>
      <w:r w:rsidR="00C14754">
        <w:t>provision</w:t>
      </w:r>
      <w:r>
        <w:rPr>
          <w:spacing w:val="-1"/>
        </w:rPr>
        <w:t xml:space="preserve"> </w:t>
      </w:r>
      <w:r>
        <w:t>different</w:t>
      </w:r>
      <w:r>
        <w:rPr>
          <w:spacing w:val="-1"/>
        </w:rPr>
        <w:t xml:space="preserve"> </w:t>
      </w:r>
      <w:r>
        <w:t>than</w:t>
      </w:r>
      <w:r>
        <w:rPr>
          <w:spacing w:val="-1"/>
        </w:rPr>
        <w:t xml:space="preserve"> </w:t>
      </w:r>
      <w:r>
        <w:t>or</w:t>
      </w:r>
      <w:r>
        <w:rPr>
          <w:spacing w:val="-1"/>
        </w:rPr>
        <w:t xml:space="preserve"> </w:t>
      </w:r>
      <w:r>
        <w:t>in addition to those contained in this RFP. The contents of this RFP, as revised and/or supplemented, and the successful Offeror’s proposal will be incorporated into and become part of the Contract.</w:t>
      </w:r>
    </w:p>
    <w:p w14:paraId="26AE52C8" w14:textId="77777777" w:rsidR="007B2174" w:rsidRDefault="007B2174">
      <w:pPr>
        <w:pStyle w:val="BodyText"/>
      </w:pPr>
    </w:p>
    <w:p w14:paraId="26AE52C9" w14:textId="756BA2E4" w:rsidR="007B2174" w:rsidRDefault="00260F5F">
      <w:pPr>
        <w:pStyle w:val="BodyText"/>
        <w:ind w:left="1520" w:right="235"/>
        <w:jc w:val="both"/>
      </w:pPr>
      <w:r>
        <w:t>Should an Offeror object to any of the Collaborative’s terms and conditions, as contained in this Section or in Appendix B, that Offeror shall propose specific alternative language as part of its proposal. The Collaborative may or may not accept the alternative language. The Collaborative’s decision on alternative language is final and non</w:t>
      </w:r>
      <w:r w:rsidR="007E6AE1">
        <w:t>-</w:t>
      </w:r>
      <w:r>
        <w:t>appealable. General references to the Offeror’s terms and conditions or attempts</w:t>
      </w:r>
      <w:r>
        <w:rPr>
          <w:spacing w:val="-15"/>
        </w:rPr>
        <w:t xml:space="preserve"> </w:t>
      </w:r>
      <w:r>
        <w:t>at</w:t>
      </w:r>
      <w:r>
        <w:rPr>
          <w:spacing w:val="-15"/>
        </w:rPr>
        <w:t xml:space="preserve"> </w:t>
      </w:r>
      <w:r>
        <w:t>complete</w:t>
      </w:r>
      <w:r>
        <w:rPr>
          <w:spacing w:val="-15"/>
        </w:rPr>
        <w:t xml:space="preserve"> </w:t>
      </w:r>
      <w:r>
        <w:t>substitutions</w:t>
      </w:r>
      <w:r>
        <w:rPr>
          <w:spacing w:val="-15"/>
        </w:rPr>
        <w:t xml:space="preserve"> </w:t>
      </w:r>
      <w:r>
        <w:t>are</w:t>
      </w:r>
      <w:r>
        <w:rPr>
          <w:spacing w:val="-15"/>
        </w:rPr>
        <w:t xml:space="preserve"> </w:t>
      </w:r>
      <w:r>
        <w:t>not</w:t>
      </w:r>
      <w:r>
        <w:rPr>
          <w:spacing w:val="-15"/>
        </w:rPr>
        <w:t xml:space="preserve"> </w:t>
      </w:r>
      <w:r>
        <w:t>acceptable</w:t>
      </w:r>
      <w:r>
        <w:rPr>
          <w:spacing w:val="-15"/>
        </w:rPr>
        <w:t xml:space="preserve"> </w:t>
      </w:r>
      <w:r>
        <w:t>to</w:t>
      </w:r>
      <w:r>
        <w:rPr>
          <w:spacing w:val="-15"/>
        </w:rPr>
        <w:t xml:space="preserve"> </w:t>
      </w:r>
      <w:r>
        <w:t>the</w:t>
      </w:r>
      <w:r>
        <w:rPr>
          <w:spacing w:val="-15"/>
        </w:rPr>
        <w:t xml:space="preserve"> </w:t>
      </w:r>
      <w:r>
        <w:t>Collaborative</w:t>
      </w:r>
      <w:r>
        <w:rPr>
          <w:spacing w:val="-15"/>
        </w:rPr>
        <w:t xml:space="preserve"> </w:t>
      </w:r>
      <w:r>
        <w:t>and</w:t>
      </w:r>
      <w:r>
        <w:rPr>
          <w:spacing w:val="-15"/>
        </w:rPr>
        <w:t xml:space="preserve"> </w:t>
      </w:r>
      <w:r>
        <w:t>will</w:t>
      </w:r>
      <w:r>
        <w:rPr>
          <w:spacing w:val="-15"/>
        </w:rPr>
        <w:t xml:space="preserve"> </w:t>
      </w:r>
      <w:r>
        <w:t>result in</w:t>
      </w:r>
      <w:r>
        <w:rPr>
          <w:spacing w:val="-9"/>
        </w:rPr>
        <w:t xml:space="preserve"> </w:t>
      </w:r>
      <w:r>
        <w:t>disqualification</w:t>
      </w:r>
      <w:r>
        <w:rPr>
          <w:spacing w:val="-9"/>
        </w:rPr>
        <w:t xml:space="preserve"> </w:t>
      </w:r>
      <w:r>
        <w:t>of</w:t>
      </w:r>
      <w:r>
        <w:rPr>
          <w:spacing w:val="-9"/>
        </w:rPr>
        <w:t xml:space="preserve"> </w:t>
      </w:r>
      <w:r>
        <w:t>the</w:t>
      </w:r>
      <w:r>
        <w:rPr>
          <w:spacing w:val="-8"/>
        </w:rPr>
        <w:t xml:space="preserve"> </w:t>
      </w:r>
      <w:r>
        <w:t>Offeror’s</w:t>
      </w:r>
      <w:r>
        <w:rPr>
          <w:spacing w:val="-9"/>
        </w:rPr>
        <w:t xml:space="preserve"> </w:t>
      </w:r>
      <w:r>
        <w:t>proposal.</w:t>
      </w:r>
      <w:r>
        <w:rPr>
          <w:spacing w:val="-8"/>
        </w:rPr>
        <w:t xml:space="preserve"> </w:t>
      </w:r>
      <w:r>
        <w:t>An</w:t>
      </w:r>
      <w:r>
        <w:rPr>
          <w:spacing w:val="-9"/>
        </w:rPr>
        <w:t xml:space="preserve"> </w:t>
      </w:r>
      <w:r>
        <w:t>Offeror</w:t>
      </w:r>
      <w:r>
        <w:rPr>
          <w:spacing w:val="-9"/>
        </w:rPr>
        <w:t xml:space="preserve"> </w:t>
      </w:r>
      <w:r>
        <w:t>shall</w:t>
      </w:r>
      <w:r>
        <w:rPr>
          <w:spacing w:val="-7"/>
        </w:rPr>
        <w:t xml:space="preserve"> </w:t>
      </w:r>
      <w:r>
        <w:t>not</w:t>
      </w:r>
      <w:r>
        <w:rPr>
          <w:spacing w:val="-9"/>
        </w:rPr>
        <w:t xml:space="preserve"> </w:t>
      </w:r>
      <w:r>
        <w:t>assume</w:t>
      </w:r>
      <w:r>
        <w:rPr>
          <w:spacing w:val="-9"/>
        </w:rPr>
        <w:t xml:space="preserve"> </w:t>
      </w:r>
      <w:r>
        <w:t>that</w:t>
      </w:r>
      <w:r>
        <w:rPr>
          <w:spacing w:val="-9"/>
        </w:rPr>
        <w:t xml:space="preserve"> </w:t>
      </w:r>
      <w:r>
        <w:t>Contract language</w:t>
      </w:r>
      <w:r>
        <w:rPr>
          <w:spacing w:val="-15"/>
        </w:rPr>
        <w:t xml:space="preserve"> </w:t>
      </w:r>
      <w:r>
        <w:t>changes</w:t>
      </w:r>
      <w:r>
        <w:rPr>
          <w:spacing w:val="-15"/>
        </w:rPr>
        <w:t xml:space="preserve"> </w:t>
      </w:r>
      <w:r>
        <w:t>will</w:t>
      </w:r>
      <w:r>
        <w:rPr>
          <w:spacing w:val="-15"/>
        </w:rPr>
        <w:t xml:space="preserve"> </w:t>
      </w:r>
      <w:r>
        <w:t>be</w:t>
      </w:r>
      <w:r>
        <w:rPr>
          <w:spacing w:val="-15"/>
        </w:rPr>
        <w:t xml:space="preserve"> </w:t>
      </w:r>
      <w:r>
        <w:t>entertained</w:t>
      </w:r>
      <w:r>
        <w:rPr>
          <w:spacing w:val="-15"/>
        </w:rPr>
        <w:t xml:space="preserve"> </w:t>
      </w:r>
      <w:r>
        <w:t>during</w:t>
      </w:r>
      <w:r>
        <w:rPr>
          <w:spacing w:val="-15"/>
        </w:rPr>
        <w:t xml:space="preserve"> </w:t>
      </w:r>
      <w:r>
        <w:t>Contract</w:t>
      </w:r>
      <w:r>
        <w:rPr>
          <w:spacing w:val="-15"/>
        </w:rPr>
        <w:t xml:space="preserve"> </w:t>
      </w:r>
      <w:r>
        <w:t>negotiations.</w:t>
      </w:r>
      <w:r>
        <w:rPr>
          <w:spacing w:val="-15"/>
        </w:rPr>
        <w:t xml:space="preserve"> </w:t>
      </w:r>
      <w:r>
        <w:t>If</w:t>
      </w:r>
      <w:r>
        <w:rPr>
          <w:spacing w:val="-15"/>
        </w:rPr>
        <w:t xml:space="preserve"> </w:t>
      </w:r>
      <w:r>
        <w:t>agreement</w:t>
      </w:r>
      <w:r>
        <w:rPr>
          <w:spacing w:val="-14"/>
        </w:rPr>
        <w:t xml:space="preserve"> </w:t>
      </w:r>
      <w:r>
        <w:t>cannot be reached within the timeframe stated in the Sequence of Events for Contract negotiations or otherwise set by the Collaborative, the Collaborative may proceed to Contract negotiations with the next most advantageous Offeror.</w:t>
      </w:r>
    </w:p>
    <w:p w14:paraId="26AE52CA" w14:textId="77777777" w:rsidR="007B2174" w:rsidRDefault="007B2174">
      <w:pPr>
        <w:pStyle w:val="BodyText"/>
      </w:pPr>
    </w:p>
    <w:p w14:paraId="26AE52CB" w14:textId="77777777" w:rsidR="007B2174" w:rsidRDefault="00260F5F">
      <w:pPr>
        <w:pStyle w:val="BodyText"/>
        <w:spacing w:before="1"/>
        <w:ind w:left="1520" w:right="238"/>
        <w:jc w:val="both"/>
      </w:pPr>
      <w:r>
        <w:t>Offerors shall provide a brief discussion of the purpose and impact, if any, of each proposed</w:t>
      </w:r>
      <w:r>
        <w:rPr>
          <w:spacing w:val="-3"/>
        </w:rPr>
        <w:t xml:space="preserve"> </w:t>
      </w:r>
      <w:r>
        <w:t>change</w:t>
      </w:r>
      <w:r>
        <w:rPr>
          <w:spacing w:val="-3"/>
        </w:rPr>
        <w:t xml:space="preserve"> </w:t>
      </w:r>
      <w:r>
        <w:t>followed</w:t>
      </w:r>
      <w:r>
        <w:rPr>
          <w:spacing w:val="-3"/>
        </w:rPr>
        <w:t xml:space="preserve"> </w:t>
      </w:r>
      <w:r>
        <w:t>by</w:t>
      </w:r>
      <w:r>
        <w:rPr>
          <w:spacing w:val="-3"/>
        </w:rPr>
        <w:t xml:space="preserve"> </w:t>
      </w:r>
      <w:r>
        <w:t>the</w:t>
      </w:r>
      <w:r>
        <w:rPr>
          <w:spacing w:val="-3"/>
        </w:rPr>
        <w:t xml:space="preserve"> </w:t>
      </w:r>
      <w:r>
        <w:t>specific</w:t>
      </w:r>
      <w:r>
        <w:rPr>
          <w:spacing w:val="-2"/>
        </w:rPr>
        <w:t xml:space="preserve"> </w:t>
      </w:r>
      <w:r>
        <w:t>proposed</w:t>
      </w:r>
      <w:r>
        <w:rPr>
          <w:spacing w:val="-2"/>
        </w:rPr>
        <w:t xml:space="preserve"> </w:t>
      </w:r>
      <w:r>
        <w:t>alternate</w:t>
      </w:r>
      <w:r>
        <w:rPr>
          <w:spacing w:val="-2"/>
        </w:rPr>
        <w:t xml:space="preserve"> </w:t>
      </w:r>
      <w:r>
        <w:t>wording.</w:t>
      </w:r>
    </w:p>
    <w:p w14:paraId="26AE52CC" w14:textId="77777777" w:rsidR="007B2174" w:rsidRDefault="007B2174">
      <w:pPr>
        <w:pStyle w:val="BodyText"/>
        <w:spacing w:before="3"/>
      </w:pPr>
    </w:p>
    <w:p w14:paraId="26AE52CD" w14:textId="77777777" w:rsidR="007B2174" w:rsidRDefault="00260F5F" w:rsidP="00C808F7">
      <w:pPr>
        <w:pStyle w:val="Heading3"/>
        <w:numPr>
          <w:ilvl w:val="2"/>
          <w:numId w:val="22"/>
        </w:numPr>
        <w:tabs>
          <w:tab w:val="left" w:pos="1520"/>
        </w:tabs>
        <w:ind w:hanging="360"/>
      </w:pPr>
      <w:bookmarkStart w:id="44" w:name="_TOC_250090"/>
      <w:r>
        <w:rPr>
          <w:u w:val="single"/>
        </w:rPr>
        <w:t>Offeror’s</w:t>
      </w:r>
      <w:r>
        <w:rPr>
          <w:spacing w:val="-2"/>
          <w:u w:val="single"/>
        </w:rPr>
        <w:t xml:space="preserve"> </w:t>
      </w:r>
      <w:r>
        <w:rPr>
          <w:u w:val="single"/>
        </w:rPr>
        <w:t>Terms</w:t>
      </w:r>
      <w:r>
        <w:rPr>
          <w:spacing w:val="-2"/>
          <w:u w:val="single"/>
        </w:rPr>
        <w:t xml:space="preserve"> </w:t>
      </w:r>
      <w:r>
        <w:rPr>
          <w:u w:val="single"/>
        </w:rPr>
        <w:t>and</w:t>
      </w:r>
      <w:bookmarkEnd w:id="44"/>
      <w:r>
        <w:rPr>
          <w:spacing w:val="-2"/>
          <w:u w:val="single"/>
        </w:rPr>
        <w:t xml:space="preserve"> Conditions</w:t>
      </w:r>
    </w:p>
    <w:p w14:paraId="26AE52CE" w14:textId="77777777" w:rsidR="007B2174" w:rsidRDefault="00260F5F">
      <w:pPr>
        <w:pStyle w:val="BodyText"/>
        <w:spacing w:before="65"/>
        <w:ind w:left="1519" w:right="233"/>
        <w:jc w:val="both"/>
      </w:pPr>
      <w:r>
        <w:t>Offerors shall submit with the proposal a complete set of any additional terms and conditions they wish to have included in a Contract negotiated with the Collaborative (See Section III, Paragraph E, Item 11). The Collaborative reserves the right to negotiate such requested terms and conditions. Only terms and conditions that are additional, and agreed to by the Collaborative, as evidenced by inclusion in a duly executed</w:t>
      </w:r>
      <w:r>
        <w:rPr>
          <w:spacing w:val="-2"/>
        </w:rPr>
        <w:t xml:space="preserve"> </w:t>
      </w:r>
      <w:r>
        <w:t>contract,</w:t>
      </w:r>
      <w:r>
        <w:rPr>
          <w:spacing w:val="-2"/>
        </w:rPr>
        <w:t xml:space="preserve"> </w:t>
      </w:r>
      <w:r>
        <w:t>will</w:t>
      </w:r>
      <w:r>
        <w:rPr>
          <w:spacing w:val="-2"/>
        </w:rPr>
        <w:t xml:space="preserve"> </w:t>
      </w:r>
      <w:r>
        <w:t>be</w:t>
      </w:r>
      <w:r>
        <w:rPr>
          <w:spacing w:val="-2"/>
        </w:rPr>
        <w:t xml:space="preserve"> </w:t>
      </w:r>
      <w:r>
        <w:t>included</w:t>
      </w:r>
      <w:r>
        <w:rPr>
          <w:spacing w:val="-2"/>
        </w:rPr>
        <w:t xml:space="preserve"> </w:t>
      </w:r>
      <w:r>
        <w:t>in</w:t>
      </w:r>
      <w:r>
        <w:rPr>
          <w:spacing w:val="-2"/>
        </w:rPr>
        <w:t xml:space="preserve"> </w:t>
      </w:r>
      <w:r>
        <w:t>the</w:t>
      </w:r>
      <w:r>
        <w:rPr>
          <w:spacing w:val="-1"/>
        </w:rPr>
        <w:t xml:space="preserve"> </w:t>
      </w:r>
      <w:r>
        <w:t>Contract</w:t>
      </w:r>
      <w:r>
        <w:rPr>
          <w:spacing w:val="-1"/>
        </w:rPr>
        <w:t xml:space="preserve"> </w:t>
      </w:r>
      <w:r>
        <w:t>between</w:t>
      </w:r>
      <w:r>
        <w:rPr>
          <w:spacing w:val="-1"/>
        </w:rPr>
        <w:t xml:space="preserve"> </w:t>
      </w:r>
      <w:r>
        <w:t>the</w:t>
      </w:r>
      <w:r>
        <w:rPr>
          <w:spacing w:val="-1"/>
        </w:rPr>
        <w:t xml:space="preserve"> </w:t>
      </w:r>
      <w:r>
        <w:t>parties.</w:t>
      </w:r>
    </w:p>
    <w:p w14:paraId="26AE52CF" w14:textId="77777777" w:rsidR="007B2174" w:rsidRDefault="007B2174">
      <w:pPr>
        <w:jc w:val="both"/>
        <w:sectPr w:rsidR="007B2174">
          <w:pgSz w:w="12240" w:h="15840"/>
          <w:pgMar w:top="1360" w:right="1200" w:bottom="940" w:left="1000" w:header="0" w:footer="741" w:gutter="0"/>
          <w:cols w:space="720"/>
        </w:sectPr>
      </w:pPr>
    </w:p>
    <w:p w14:paraId="26AE52D0" w14:textId="77777777" w:rsidR="007B2174" w:rsidRDefault="00260F5F" w:rsidP="00C808F7">
      <w:pPr>
        <w:pStyle w:val="Heading3"/>
        <w:numPr>
          <w:ilvl w:val="2"/>
          <w:numId w:val="22"/>
        </w:numPr>
        <w:tabs>
          <w:tab w:val="left" w:pos="1520"/>
        </w:tabs>
        <w:spacing w:before="60"/>
        <w:ind w:hanging="360"/>
      </w:pPr>
      <w:bookmarkStart w:id="45" w:name="_TOC_250089"/>
      <w:r>
        <w:rPr>
          <w:u w:val="single"/>
        </w:rPr>
        <w:lastRenderedPageBreak/>
        <w:t xml:space="preserve">Contract </w:t>
      </w:r>
      <w:bookmarkEnd w:id="45"/>
      <w:r>
        <w:rPr>
          <w:spacing w:val="-2"/>
          <w:u w:val="single"/>
        </w:rPr>
        <w:t>Deviations</w:t>
      </w:r>
    </w:p>
    <w:p w14:paraId="26AE52D1" w14:textId="77777777" w:rsidR="007B2174" w:rsidRDefault="00260F5F">
      <w:pPr>
        <w:pStyle w:val="BodyText"/>
        <w:spacing w:before="65"/>
        <w:ind w:left="1520" w:right="235"/>
        <w:jc w:val="both"/>
      </w:pPr>
      <w:r>
        <w:t>Any</w:t>
      </w:r>
      <w:r>
        <w:rPr>
          <w:spacing w:val="-15"/>
        </w:rPr>
        <w:t xml:space="preserve"> </w:t>
      </w:r>
      <w:r>
        <w:t>proposed</w:t>
      </w:r>
      <w:r>
        <w:rPr>
          <w:spacing w:val="-15"/>
        </w:rPr>
        <w:t xml:space="preserve"> </w:t>
      </w:r>
      <w:r>
        <w:t>additional</w:t>
      </w:r>
      <w:r>
        <w:rPr>
          <w:spacing w:val="-15"/>
        </w:rPr>
        <w:t xml:space="preserve"> </w:t>
      </w:r>
      <w:r>
        <w:t>terms</w:t>
      </w:r>
      <w:r>
        <w:rPr>
          <w:spacing w:val="-15"/>
        </w:rPr>
        <w:t xml:space="preserve"> </w:t>
      </w:r>
      <w:r>
        <w:t>and</w:t>
      </w:r>
      <w:r>
        <w:rPr>
          <w:spacing w:val="-15"/>
        </w:rPr>
        <w:t xml:space="preserve"> </w:t>
      </w:r>
      <w:r>
        <w:t>conditions,</w:t>
      </w:r>
      <w:r>
        <w:rPr>
          <w:spacing w:val="-15"/>
        </w:rPr>
        <w:t xml:space="preserve"> </w:t>
      </w:r>
      <w:r>
        <w:t>which</w:t>
      </w:r>
      <w:r>
        <w:rPr>
          <w:spacing w:val="-15"/>
        </w:rPr>
        <w:t xml:space="preserve"> </w:t>
      </w:r>
      <w:r>
        <w:t>may</w:t>
      </w:r>
      <w:r>
        <w:rPr>
          <w:spacing w:val="-15"/>
        </w:rPr>
        <w:t xml:space="preserve"> </w:t>
      </w:r>
      <w:r>
        <w:t>be</w:t>
      </w:r>
      <w:r>
        <w:rPr>
          <w:spacing w:val="-15"/>
        </w:rPr>
        <w:t xml:space="preserve"> </w:t>
      </w:r>
      <w:r>
        <w:t>the</w:t>
      </w:r>
      <w:r>
        <w:rPr>
          <w:spacing w:val="-15"/>
        </w:rPr>
        <w:t xml:space="preserve"> </w:t>
      </w:r>
      <w:r>
        <w:t>subject</w:t>
      </w:r>
      <w:r>
        <w:rPr>
          <w:spacing w:val="-15"/>
        </w:rPr>
        <w:t xml:space="preserve"> </w:t>
      </w:r>
      <w:r>
        <w:t>of</w:t>
      </w:r>
      <w:r>
        <w:rPr>
          <w:spacing w:val="-15"/>
        </w:rPr>
        <w:t xml:space="preserve"> </w:t>
      </w:r>
      <w:r>
        <w:t>negotiation, will</w:t>
      </w:r>
      <w:r>
        <w:rPr>
          <w:spacing w:val="-10"/>
        </w:rPr>
        <w:t xml:space="preserve"> </w:t>
      </w:r>
      <w:r>
        <w:t>be</w:t>
      </w:r>
      <w:r>
        <w:rPr>
          <w:spacing w:val="-10"/>
        </w:rPr>
        <w:t xml:space="preserve"> </w:t>
      </w:r>
      <w:r>
        <w:t>discussed</w:t>
      </w:r>
      <w:r>
        <w:rPr>
          <w:spacing w:val="-10"/>
        </w:rPr>
        <w:t xml:space="preserve"> </w:t>
      </w:r>
      <w:r>
        <w:t>only</w:t>
      </w:r>
      <w:r>
        <w:rPr>
          <w:spacing w:val="-10"/>
        </w:rPr>
        <w:t xml:space="preserve"> </w:t>
      </w:r>
      <w:r>
        <w:t>between</w:t>
      </w:r>
      <w:r>
        <w:rPr>
          <w:spacing w:val="-10"/>
        </w:rPr>
        <w:t xml:space="preserve"> </w:t>
      </w:r>
      <w:r>
        <w:t>the</w:t>
      </w:r>
      <w:r>
        <w:rPr>
          <w:spacing w:val="-10"/>
        </w:rPr>
        <w:t xml:space="preserve"> </w:t>
      </w:r>
      <w:r>
        <w:t>Collaborative</w:t>
      </w:r>
      <w:r>
        <w:rPr>
          <w:spacing w:val="-9"/>
        </w:rPr>
        <w:t xml:space="preserve"> </w:t>
      </w:r>
      <w:r>
        <w:t>and</w:t>
      </w:r>
      <w:r>
        <w:rPr>
          <w:spacing w:val="-9"/>
        </w:rPr>
        <w:t xml:space="preserve"> </w:t>
      </w:r>
      <w:r>
        <w:t>the</w:t>
      </w:r>
      <w:r>
        <w:rPr>
          <w:spacing w:val="-9"/>
        </w:rPr>
        <w:t xml:space="preserve"> </w:t>
      </w:r>
      <w:r>
        <w:t>selected</w:t>
      </w:r>
      <w:r>
        <w:rPr>
          <w:spacing w:val="-9"/>
        </w:rPr>
        <w:t xml:space="preserve"> </w:t>
      </w:r>
      <w:r>
        <w:t>Offeror</w:t>
      </w:r>
      <w:r>
        <w:rPr>
          <w:spacing w:val="-9"/>
        </w:rPr>
        <w:t xml:space="preserve"> </w:t>
      </w:r>
      <w:r>
        <w:t>and</w:t>
      </w:r>
      <w:r>
        <w:rPr>
          <w:spacing w:val="-9"/>
        </w:rPr>
        <w:t xml:space="preserve"> </w:t>
      </w:r>
      <w:r>
        <w:t>shall</w:t>
      </w:r>
      <w:r>
        <w:rPr>
          <w:spacing w:val="-9"/>
        </w:rPr>
        <w:t xml:space="preserve"> </w:t>
      </w:r>
      <w:r>
        <w:t>not be deemed an opportunity to amend the Offeror’s proposal.</w:t>
      </w:r>
    </w:p>
    <w:p w14:paraId="26AE52D2" w14:textId="77777777" w:rsidR="007B2174" w:rsidRDefault="007B2174">
      <w:pPr>
        <w:pStyle w:val="BodyText"/>
        <w:spacing w:before="3"/>
      </w:pPr>
    </w:p>
    <w:p w14:paraId="26AE52D3" w14:textId="77777777" w:rsidR="007B2174" w:rsidRDefault="00260F5F" w:rsidP="00C808F7">
      <w:pPr>
        <w:pStyle w:val="Heading3"/>
        <w:numPr>
          <w:ilvl w:val="2"/>
          <w:numId w:val="22"/>
        </w:numPr>
        <w:tabs>
          <w:tab w:val="left" w:pos="1520"/>
        </w:tabs>
        <w:spacing w:before="1"/>
        <w:ind w:hanging="360"/>
      </w:pPr>
      <w:bookmarkStart w:id="46" w:name="_TOC_250088"/>
      <w:r>
        <w:rPr>
          <w:u w:val="single"/>
        </w:rPr>
        <w:t>Offeror</w:t>
      </w:r>
      <w:r>
        <w:rPr>
          <w:spacing w:val="-1"/>
          <w:u w:val="single"/>
        </w:rPr>
        <w:t xml:space="preserve"> </w:t>
      </w:r>
      <w:bookmarkEnd w:id="46"/>
      <w:r>
        <w:rPr>
          <w:spacing w:val="-2"/>
          <w:u w:val="single"/>
        </w:rPr>
        <w:t>Qualifications</w:t>
      </w:r>
    </w:p>
    <w:p w14:paraId="26AE52D4" w14:textId="77777777" w:rsidR="007B2174" w:rsidRDefault="00260F5F">
      <w:pPr>
        <w:pStyle w:val="BodyText"/>
        <w:spacing w:before="66"/>
        <w:ind w:left="1520" w:right="235"/>
        <w:jc w:val="both"/>
      </w:pPr>
      <w:r>
        <w:t>The</w:t>
      </w:r>
      <w:r>
        <w:rPr>
          <w:spacing w:val="-15"/>
        </w:rPr>
        <w:t xml:space="preserve"> </w:t>
      </w:r>
      <w:r>
        <w:t>Evaluation</w:t>
      </w:r>
      <w:r>
        <w:rPr>
          <w:spacing w:val="-15"/>
        </w:rPr>
        <w:t xml:space="preserve"> </w:t>
      </w:r>
      <w:r>
        <w:t>Committee</w:t>
      </w:r>
      <w:r>
        <w:rPr>
          <w:spacing w:val="-15"/>
        </w:rPr>
        <w:t xml:space="preserve"> </w:t>
      </w:r>
      <w:r>
        <w:t>may</w:t>
      </w:r>
      <w:r>
        <w:rPr>
          <w:spacing w:val="-15"/>
        </w:rPr>
        <w:t xml:space="preserve"> </w:t>
      </w:r>
      <w:r>
        <w:t>make</w:t>
      </w:r>
      <w:r>
        <w:rPr>
          <w:spacing w:val="-15"/>
        </w:rPr>
        <w:t xml:space="preserve"> </w:t>
      </w:r>
      <w:r>
        <w:t>such</w:t>
      </w:r>
      <w:r>
        <w:rPr>
          <w:spacing w:val="-15"/>
        </w:rPr>
        <w:t xml:space="preserve"> </w:t>
      </w:r>
      <w:r>
        <w:t>investigations</w:t>
      </w:r>
      <w:r>
        <w:rPr>
          <w:spacing w:val="-15"/>
        </w:rPr>
        <w:t xml:space="preserve"> </w:t>
      </w:r>
      <w:r>
        <w:t>as</w:t>
      </w:r>
      <w:r>
        <w:rPr>
          <w:spacing w:val="-15"/>
        </w:rPr>
        <w:t xml:space="preserve"> </w:t>
      </w:r>
      <w:r>
        <w:t>necessary</w:t>
      </w:r>
      <w:r>
        <w:rPr>
          <w:spacing w:val="-15"/>
        </w:rPr>
        <w:t xml:space="preserve"> </w:t>
      </w:r>
      <w:r>
        <w:t>to</w:t>
      </w:r>
      <w:r>
        <w:rPr>
          <w:spacing w:val="-15"/>
        </w:rPr>
        <w:t xml:space="preserve"> </w:t>
      </w:r>
      <w:r>
        <w:t>determine</w:t>
      </w:r>
      <w:r>
        <w:rPr>
          <w:spacing w:val="-15"/>
        </w:rPr>
        <w:t xml:space="preserve"> </w:t>
      </w:r>
      <w:r>
        <w:t>the ability of the Offeror to adhere to the requirements specified within this RFP. The Evaluation</w:t>
      </w:r>
      <w:r>
        <w:rPr>
          <w:spacing w:val="-8"/>
        </w:rPr>
        <w:t xml:space="preserve"> </w:t>
      </w:r>
      <w:r>
        <w:t>Committee</w:t>
      </w:r>
      <w:r>
        <w:rPr>
          <w:spacing w:val="-8"/>
        </w:rPr>
        <w:t xml:space="preserve"> </w:t>
      </w:r>
      <w:r>
        <w:t>will</w:t>
      </w:r>
      <w:r>
        <w:rPr>
          <w:spacing w:val="-8"/>
        </w:rPr>
        <w:t xml:space="preserve"> </w:t>
      </w:r>
      <w:r>
        <w:t>reject</w:t>
      </w:r>
      <w:r>
        <w:rPr>
          <w:spacing w:val="-8"/>
        </w:rPr>
        <w:t xml:space="preserve"> </w:t>
      </w:r>
      <w:r>
        <w:t>the</w:t>
      </w:r>
      <w:r>
        <w:rPr>
          <w:spacing w:val="-8"/>
        </w:rPr>
        <w:t xml:space="preserve"> </w:t>
      </w:r>
      <w:r>
        <w:t>proposal</w:t>
      </w:r>
      <w:r>
        <w:rPr>
          <w:spacing w:val="-8"/>
        </w:rPr>
        <w:t xml:space="preserve"> </w:t>
      </w:r>
      <w:r>
        <w:t>of</w:t>
      </w:r>
      <w:r>
        <w:rPr>
          <w:spacing w:val="-8"/>
        </w:rPr>
        <w:t xml:space="preserve"> </w:t>
      </w:r>
      <w:r>
        <w:t>any</w:t>
      </w:r>
      <w:r>
        <w:rPr>
          <w:spacing w:val="-8"/>
        </w:rPr>
        <w:t xml:space="preserve"> </w:t>
      </w:r>
      <w:r>
        <w:t>Offeror</w:t>
      </w:r>
      <w:r>
        <w:rPr>
          <w:spacing w:val="-8"/>
        </w:rPr>
        <w:t xml:space="preserve"> </w:t>
      </w:r>
      <w:r>
        <w:t>who</w:t>
      </w:r>
      <w:r>
        <w:rPr>
          <w:spacing w:val="-8"/>
        </w:rPr>
        <w:t xml:space="preserve"> </w:t>
      </w:r>
      <w:r>
        <w:t>is</w:t>
      </w:r>
      <w:r>
        <w:rPr>
          <w:spacing w:val="-8"/>
        </w:rPr>
        <w:t xml:space="preserve"> </w:t>
      </w:r>
      <w:r>
        <w:t>not</w:t>
      </w:r>
      <w:r>
        <w:rPr>
          <w:spacing w:val="-8"/>
        </w:rPr>
        <w:t xml:space="preserve"> </w:t>
      </w:r>
      <w:r>
        <w:t>a</w:t>
      </w:r>
      <w:r>
        <w:rPr>
          <w:spacing w:val="-8"/>
        </w:rPr>
        <w:t xml:space="preserve"> </w:t>
      </w:r>
      <w:r>
        <w:t xml:space="preserve">Responsible Offeror or fails to submit a Responsive Offer as defined in NMSA 1978, 13-1-83 and </w:t>
      </w:r>
      <w:r>
        <w:rPr>
          <w:spacing w:val="-2"/>
        </w:rPr>
        <w:t>13-1-85.</w:t>
      </w:r>
    </w:p>
    <w:p w14:paraId="26AE52D5" w14:textId="77777777" w:rsidR="007B2174" w:rsidRDefault="007B2174">
      <w:pPr>
        <w:pStyle w:val="BodyText"/>
        <w:spacing w:before="3"/>
      </w:pPr>
    </w:p>
    <w:p w14:paraId="26AE52D6" w14:textId="77777777" w:rsidR="007B2174" w:rsidRDefault="00260F5F" w:rsidP="00C808F7">
      <w:pPr>
        <w:pStyle w:val="Heading3"/>
        <w:numPr>
          <w:ilvl w:val="2"/>
          <w:numId w:val="22"/>
        </w:numPr>
        <w:tabs>
          <w:tab w:val="left" w:pos="1520"/>
        </w:tabs>
        <w:ind w:hanging="360"/>
      </w:pPr>
      <w:bookmarkStart w:id="47" w:name="_TOC_250087"/>
      <w:r>
        <w:rPr>
          <w:u w:val="single"/>
        </w:rPr>
        <w:t>Right</w:t>
      </w:r>
      <w:r>
        <w:rPr>
          <w:spacing w:val="-7"/>
          <w:u w:val="single"/>
        </w:rPr>
        <w:t xml:space="preserve"> </w:t>
      </w:r>
      <w:r>
        <w:rPr>
          <w:u w:val="single"/>
        </w:rPr>
        <w:t>to</w:t>
      </w:r>
      <w:r>
        <w:rPr>
          <w:spacing w:val="-6"/>
          <w:u w:val="single"/>
        </w:rPr>
        <w:t xml:space="preserve"> </w:t>
      </w:r>
      <w:r>
        <w:rPr>
          <w:u w:val="single"/>
        </w:rPr>
        <w:t>Waive</w:t>
      </w:r>
      <w:r>
        <w:rPr>
          <w:spacing w:val="-6"/>
          <w:u w:val="single"/>
        </w:rPr>
        <w:t xml:space="preserve"> </w:t>
      </w:r>
      <w:bookmarkEnd w:id="47"/>
      <w:r>
        <w:rPr>
          <w:spacing w:val="-2"/>
          <w:u w:val="single"/>
        </w:rPr>
        <w:t>Irregularities</w:t>
      </w:r>
    </w:p>
    <w:p w14:paraId="26AE52D7" w14:textId="77777777" w:rsidR="007B2174" w:rsidRDefault="00260F5F">
      <w:pPr>
        <w:pStyle w:val="BodyText"/>
        <w:spacing w:before="65"/>
        <w:ind w:left="1519" w:right="236"/>
        <w:jc w:val="both"/>
      </w:pPr>
      <w:r>
        <w:t>The Evaluation Committee reserves the right to waive irregularities. The Evaluation Committee</w:t>
      </w:r>
      <w:r>
        <w:rPr>
          <w:spacing w:val="-13"/>
        </w:rPr>
        <w:t xml:space="preserve"> </w:t>
      </w:r>
      <w:r>
        <w:t>also</w:t>
      </w:r>
      <w:r>
        <w:rPr>
          <w:spacing w:val="-13"/>
        </w:rPr>
        <w:t xml:space="preserve"> </w:t>
      </w:r>
      <w:r>
        <w:t>reserves</w:t>
      </w:r>
      <w:r>
        <w:rPr>
          <w:spacing w:val="-13"/>
        </w:rPr>
        <w:t xml:space="preserve"> </w:t>
      </w:r>
      <w:r>
        <w:t>the</w:t>
      </w:r>
      <w:r>
        <w:rPr>
          <w:spacing w:val="-13"/>
        </w:rPr>
        <w:t xml:space="preserve"> </w:t>
      </w:r>
      <w:r>
        <w:t>right</w:t>
      </w:r>
      <w:r>
        <w:rPr>
          <w:spacing w:val="-13"/>
        </w:rPr>
        <w:t xml:space="preserve"> </w:t>
      </w:r>
      <w:r>
        <w:t>to</w:t>
      </w:r>
      <w:r>
        <w:rPr>
          <w:spacing w:val="-13"/>
        </w:rPr>
        <w:t xml:space="preserve"> </w:t>
      </w:r>
      <w:r>
        <w:t>waive</w:t>
      </w:r>
      <w:r>
        <w:rPr>
          <w:spacing w:val="-13"/>
        </w:rPr>
        <w:t xml:space="preserve"> </w:t>
      </w:r>
      <w:r>
        <w:t>mandatory</w:t>
      </w:r>
      <w:r>
        <w:rPr>
          <w:spacing w:val="-13"/>
        </w:rPr>
        <w:t xml:space="preserve"> </w:t>
      </w:r>
      <w:r>
        <w:t>requirements</w:t>
      </w:r>
      <w:r>
        <w:rPr>
          <w:spacing w:val="-13"/>
        </w:rPr>
        <w:t xml:space="preserve"> </w:t>
      </w:r>
      <w:r>
        <w:t>provided</w:t>
      </w:r>
      <w:r>
        <w:rPr>
          <w:spacing w:val="-13"/>
        </w:rPr>
        <w:t xml:space="preserve"> </w:t>
      </w:r>
      <w:r>
        <w:t>that</w:t>
      </w:r>
      <w:r>
        <w:rPr>
          <w:spacing w:val="-13"/>
        </w:rPr>
        <w:t xml:space="preserve"> </w:t>
      </w:r>
      <w:r>
        <w:t>all</w:t>
      </w:r>
      <w:r>
        <w:rPr>
          <w:spacing w:val="-13"/>
        </w:rPr>
        <w:t xml:space="preserve"> </w:t>
      </w:r>
      <w:r>
        <w:t>of the</w:t>
      </w:r>
      <w:r>
        <w:rPr>
          <w:spacing w:val="-1"/>
        </w:rPr>
        <w:t xml:space="preserve"> </w:t>
      </w:r>
      <w:r>
        <w:t>otherwise</w:t>
      </w:r>
      <w:r>
        <w:rPr>
          <w:spacing w:val="-1"/>
        </w:rPr>
        <w:t xml:space="preserve"> </w:t>
      </w:r>
      <w:r>
        <w:t>Responsive</w:t>
      </w:r>
      <w:r>
        <w:rPr>
          <w:spacing w:val="-1"/>
        </w:rPr>
        <w:t xml:space="preserve"> </w:t>
      </w:r>
      <w:r>
        <w:t>Proposals</w:t>
      </w:r>
      <w:r>
        <w:rPr>
          <w:spacing w:val="-1"/>
        </w:rPr>
        <w:t xml:space="preserve"> </w:t>
      </w:r>
      <w:r>
        <w:t>failed</w:t>
      </w:r>
      <w:r>
        <w:rPr>
          <w:spacing w:val="-1"/>
        </w:rPr>
        <w:t xml:space="preserve"> </w:t>
      </w:r>
      <w:r>
        <w:t>to</w:t>
      </w:r>
      <w:r>
        <w:rPr>
          <w:spacing w:val="-2"/>
        </w:rPr>
        <w:t xml:space="preserve"> </w:t>
      </w:r>
      <w:r>
        <w:t>meet</w:t>
      </w:r>
      <w:r>
        <w:rPr>
          <w:spacing w:val="-1"/>
        </w:rPr>
        <w:t xml:space="preserve"> </w:t>
      </w:r>
      <w:r>
        <w:t>the</w:t>
      </w:r>
      <w:r>
        <w:rPr>
          <w:spacing w:val="-1"/>
        </w:rPr>
        <w:t xml:space="preserve"> </w:t>
      </w:r>
      <w:r>
        <w:t>mandatory</w:t>
      </w:r>
      <w:r>
        <w:rPr>
          <w:spacing w:val="-1"/>
        </w:rPr>
        <w:t xml:space="preserve"> </w:t>
      </w:r>
      <w:r>
        <w:t>requirements</w:t>
      </w:r>
      <w:r>
        <w:rPr>
          <w:spacing w:val="-1"/>
        </w:rPr>
        <w:t xml:space="preserve"> </w:t>
      </w:r>
      <w:r>
        <w:t>and/or doing</w:t>
      </w:r>
      <w:r>
        <w:rPr>
          <w:spacing w:val="-1"/>
        </w:rPr>
        <w:t xml:space="preserve"> </w:t>
      </w:r>
      <w:r>
        <w:t>so</w:t>
      </w:r>
      <w:r>
        <w:rPr>
          <w:spacing w:val="-1"/>
        </w:rPr>
        <w:t xml:space="preserve"> </w:t>
      </w:r>
      <w:r>
        <w:t>does</w:t>
      </w:r>
      <w:r>
        <w:rPr>
          <w:spacing w:val="-1"/>
        </w:rPr>
        <w:t xml:space="preserve"> </w:t>
      </w:r>
      <w:r>
        <w:t>not</w:t>
      </w:r>
      <w:r>
        <w:rPr>
          <w:spacing w:val="-1"/>
        </w:rPr>
        <w:t xml:space="preserve"> </w:t>
      </w:r>
      <w:r>
        <w:t>otherwise</w:t>
      </w:r>
      <w:r>
        <w:rPr>
          <w:spacing w:val="-1"/>
        </w:rPr>
        <w:t xml:space="preserve"> </w:t>
      </w:r>
      <w:r>
        <w:t>materially</w:t>
      </w:r>
      <w:r>
        <w:rPr>
          <w:spacing w:val="-1"/>
        </w:rPr>
        <w:t xml:space="preserve"> </w:t>
      </w:r>
      <w:r>
        <w:t>affect</w:t>
      </w:r>
      <w:r>
        <w:rPr>
          <w:spacing w:val="-1"/>
        </w:rPr>
        <w:t xml:space="preserve"> </w:t>
      </w:r>
      <w:r>
        <w:t>the</w:t>
      </w:r>
      <w:r>
        <w:rPr>
          <w:spacing w:val="-1"/>
        </w:rPr>
        <w:t xml:space="preserve"> </w:t>
      </w:r>
      <w:r>
        <w:t>procurement.</w:t>
      </w:r>
      <w:r>
        <w:rPr>
          <w:spacing w:val="-1"/>
        </w:rPr>
        <w:t xml:space="preserve"> </w:t>
      </w:r>
      <w:r>
        <w:t>This</w:t>
      </w:r>
      <w:r>
        <w:rPr>
          <w:spacing w:val="-1"/>
        </w:rPr>
        <w:t xml:space="preserve"> </w:t>
      </w:r>
      <w:r>
        <w:t>right</w:t>
      </w:r>
      <w:r>
        <w:rPr>
          <w:spacing w:val="-1"/>
        </w:rPr>
        <w:t xml:space="preserve"> </w:t>
      </w:r>
      <w:r>
        <w:t>is</w:t>
      </w:r>
      <w:r>
        <w:rPr>
          <w:spacing w:val="-1"/>
        </w:rPr>
        <w:t xml:space="preserve"> </w:t>
      </w:r>
      <w:r>
        <w:t>at</w:t>
      </w:r>
      <w:r>
        <w:rPr>
          <w:spacing w:val="-1"/>
        </w:rPr>
        <w:t xml:space="preserve"> </w:t>
      </w:r>
      <w:r>
        <w:t>the</w:t>
      </w:r>
      <w:r>
        <w:rPr>
          <w:spacing w:val="-1"/>
        </w:rPr>
        <w:t xml:space="preserve"> </w:t>
      </w:r>
      <w:r>
        <w:t>sole discretion of the Evaluation Committee.</w:t>
      </w:r>
    </w:p>
    <w:p w14:paraId="26AE52D8" w14:textId="77777777" w:rsidR="007B2174" w:rsidRDefault="007B2174">
      <w:pPr>
        <w:pStyle w:val="BodyText"/>
        <w:spacing w:before="4"/>
      </w:pPr>
    </w:p>
    <w:p w14:paraId="26AE52D9" w14:textId="77777777" w:rsidR="007B2174" w:rsidRDefault="00260F5F" w:rsidP="00C808F7">
      <w:pPr>
        <w:pStyle w:val="Heading3"/>
        <w:numPr>
          <w:ilvl w:val="2"/>
          <w:numId w:val="22"/>
        </w:numPr>
        <w:tabs>
          <w:tab w:val="left" w:pos="1520"/>
        </w:tabs>
        <w:ind w:hanging="360"/>
      </w:pPr>
      <w:bookmarkStart w:id="48" w:name="_TOC_250086"/>
      <w:r>
        <w:rPr>
          <w:u w:val="single"/>
        </w:rPr>
        <w:t>Change</w:t>
      </w:r>
      <w:r>
        <w:rPr>
          <w:spacing w:val="-9"/>
          <w:u w:val="single"/>
        </w:rPr>
        <w:t xml:space="preserve"> </w:t>
      </w:r>
      <w:r>
        <w:rPr>
          <w:u w:val="single"/>
        </w:rPr>
        <w:t>in</w:t>
      </w:r>
      <w:r>
        <w:rPr>
          <w:spacing w:val="-8"/>
          <w:u w:val="single"/>
        </w:rPr>
        <w:t xml:space="preserve"> </w:t>
      </w:r>
      <w:r>
        <w:rPr>
          <w:u w:val="single"/>
        </w:rPr>
        <w:t>Contractor</w:t>
      </w:r>
      <w:r>
        <w:rPr>
          <w:spacing w:val="-9"/>
          <w:u w:val="single"/>
        </w:rPr>
        <w:t xml:space="preserve"> </w:t>
      </w:r>
      <w:bookmarkEnd w:id="48"/>
      <w:r>
        <w:rPr>
          <w:spacing w:val="-2"/>
          <w:u w:val="single"/>
        </w:rPr>
        <w:t>Representatives</w:t>
      </w:r>
    </w:p>
    <w:p w14:paraId="26AE52DA" w14:textId="77777777" w:rsidR="007B2174" w:rsidRDefault="00260F5F">
      <w:pPr>
        <w:pStyle w:val="BodyText"/>
        <w:spacing w:before="66"/>
        <w:ind w:left="1520" w:right="237"/>
        <w:jc w:val="both"/>
      </w:pPr>
      <w:r>
        <w:t>The Collaborative reserves the right to request a change in the Contractor’s representatives if the assigned representatives are not, in the opinion of the Collaborative, meeting the Collaborative’s needs adequately.</w:t>
      </w:r>
    </w:p>
    <w:p w14:paraId="26AE52DB" w14:textId="77777777" w:rsidR="007B2174" w:rsidRDefault="007B2174">
      <w:pPr>
        <w:pStyle w:val="BodyText"/>
        <w:spacing w:before="3"/>
      </w:pPr>
    </w:p>
    <w:p w14:paraId="26AE52DC" w14:textId="77777777" w:rsidR="007B2174" w:rsidRDefault="00260F5F" w:rsidP="00C808F7">
      <w:pPr>
        <w:pStyle w:val="Heading3"/>
        <w:numPr>
          <w:ilvl w:val="2"/>
          <w:numId w:val="22"/>
        </w:numPr>
        <w:tabs>
          <w:tab w:val="left" w:pos="1520"/>
        </w:tabs>
        <w:spacing w:before="1"/>
        <w:ind w:hanging="360"/>
      </w:pPr>
      <w:bookmarkStart w:id="49" w:name="_TOC_250085"/>
      <w:bookmarkEnd w:id="49"/>
      <w:r>
        <w:rPr>
          <w:spacing w:val="-2"/>
          <w:u w:val="single"/>
        </w:rPr>
        <w:t>Notice</w:t>
      </w:r>
    </w:p>
    <w:p w14:paraId="26AE52DD" w14:textId="77777777" w:rsidR="007B2174" w:rsidRDefault="00260F5F">
      <w:pPr>
        <w:pStyle w:val="BodyText"/>
        <w:spacing w:before="64"/>
        <w:ind w:left="1520" w:right="238"/>
        <w:jc w:val="both"/>
      </w:pPr>
      <w:r>
        <w:t>Offerors</w:t>
      </w:r>
      <w:r>
        <w:rPr>
          <w:spacing w:val="-6"/>
        </w:rPr>
        <w:t xml:space="preserve"> </w:t>
      </w:r>
      <w:r>
        <w:t>are</w:t>
      </w:r>
      <w:r>
        <w:rPr>
          <w:spacing w:val="-6"/>
        </w:rPr>
        <w:t xml:space="preserve"> </w:t>
      </w:r>
      <w:r>
        <w:t>advised</w:t>
      </w:r>
      <w:r>
        <w:rPr>
          <w:spacing w:val="-6"/>
        </w:rPr>
        <w:t xml:space="preserve"> </w:t>
      </w:r>
      <w:r>
        <w:t>that</w:t>
      </w:r>
      <w:r>
        <w:rPr>
          <w:spacing w:val="-6"/>
        </w:rPr>
        <w:t xml:space="preserve"> </w:t>
      </w:r>
      <w:r>
        <w:t>any</w:t>
      </w:r>
      <w:r>
        <w:rPr>
          <w:spacing w:val="-6"/>
        </w:rPr>
        <w:t xml:space="preserve"> </w:t>
      </w:r>
      <w:r>
        <w:t>violation</w:t>
      </w:r>
      <w:r>
        <w:rPr>
          <w:spacing w:val="-6"/>
        </w:rPr>
        <w:t xml:space="preserve"> </w:t>
      </w:r>
      <w:r>
        <w:t>of</w:t>
      </w:r>
      <w:r>
        <w:rPr>
          <w:spacing w:val="-4"/>
        </w:rPr>
        <w:t xml:space="preserve"> </w:t>
      </w:r>
      <w:r>
        <w:t>federal</w:t>
      </w:r>
      <w:r>
        <w:rPr>
          <w:spacing w:val="-6"/>
        </w:rPr>
        <w:t xml:space="preserve"> </w:t>
      </w:r>
      <w:r>
        <w:t>or</w:t>
      </w:r>
      <w:r>
        <w:rPr>
          <w:spacing w:val="-6"/>
        </w:rPr>
        <w:t xml:space="preserve"> </w:t>
      </w:r>
      <w:r>
        <w:t>State</w:t>
      </w:r>
      <w:r>
        <w:rPr>
          <w:spacing w:val="-6"/>
        </w:rPr>
        <w:t xml:space="preserve"> </w:t>
      </w:r>
      <w:r>
        <w:t>law</w:t>
      </w:r>
      <w:r>
        <w:rPr>
          <w:spacing w:val="-6"/>
        </w:rPr>
        <w:t xml:space="preserve"> </w:t>
      </w:r>
      <w:r>
        <w:t>and</w:t>
      </w:r>
      <w:r>
        <w:rPr>
          <w:spacing w:val="-6"/>
        </w:rPr>
        <w:t xml:space="preserve"> </w:t>
      </w:r>
      <w:r>
        <w:t>regulation</w:t>
      </w:r>
      <w:r>
        <w:rPr>
          <w:spacing w:val="-6"/>
        </w:rPr>
        <w:t xml:space="preserve"> </w:t>
      </w:r>
      <w:r>
        <w:t xml:space="preserve">regarding attempts to improperly influence this procurement may result in criminal and/or civil </w:t>
      </w:r>
      <w:r>
        <w:rPr>
          <w:spacing w:val="-2"/>
        </w:rPr>
        <w:t>penalties.</w:t>
      </w:r>
    </w:p>
    <w:p w14:paraId="26AE52DE" w14:textId="77777777" w:rsidR="007B2174" w:rsidRDefault="007B2174">
      <w:pPr>
        <w:pStyle w:val="BodyText"/>
        <w:spacing w:before="4"/>
      </w:pPr>
    </w:p>
    <w:p w14:paraId="26AE52DF" w14:textId="77777777" w:rsidR="007B2174" w:rsidRDefault="00260F5F" w:rsidP="00C808F7">
      <w:pPr>
        <w:pStyle w:val="Heading3"/>
        <w:numPr>
          <w:ilvl w:val="2"/>
          <w:numId w:val="22"/>
        </w:numPr>
        <w:tabs>
          <w:tab w:val="left" w:pos="1520"/>
        </w:tabs>
        <w:ind w:hanging="360"/>
      </w:pPr>
      <w:bookmarkStart w:id="50" w:name="_TOC_250084"/>
      <w:r>
        <w:rPr>
          <w:u w:val="single"/>
        </w:rPr>
        <w:t xml:space="preserve">Collaborative </w:t>
      </w:r>
      <w:bookmarkEnd w:id="50"/>
      <w:r>
        <w:rPr>
          <w:spacing w:val="-2"/>
          <w:u w:val="single"/>
        </w:rPr>
        <w:t>Rights</w:t>
      </w:r>
    </w:p>
    <w:p w14:paraId="26AE52E0" w14:textId="77777777" w:rsidR="007B2174" w:rsidRDefault="00260F5F">
      <w:pPr>
        <w:pStyle w:val="BodyText"/>
        <w:spacing w:before="65"/>
        <w:ind w:left="1520"/>
        <w:jc w:val="both"/>
      </w:pPr>
      <w:r>
        <w:rPr>
          <w:spacing w:val="-2"/>
        </w:rPr>
        <w:t>The</w:t>
      </w:r>
      <w:r>
        <w:rPr>
          <w:spacing w:val="-7"/>
        </w:rPr>
        <w:t xml:space="preserve"> </w:t>
      </w:r>
      <w:r>
        <w:rPr>
          <w:spacing w:val="-2"/>
        </w:rPr>
        <w:t>Collaborative</w:t>
      </w:r>
      <w:r>
        <w:rPr>
          <w:spacing w:val="-7"/>
        </w:rPr>
        <w:t xml:space="preserve"> </w:t>
      </w:r>
      <w:r>
        <w:rPr>
          <w:spacing w:val="-2"/>
        </w:rPr>
        <w:t>reserves</w:t>
      </w:r>
      <w:r>
        <w:rPr>
          <w:spacing w:val="-7"/>
        </w:rPr>
        <w:t xml:space="preserve"> </w:t>
      </w:r>
      <w:r>
        <w:rPr>
          <w:spacing w:val="-2"/>
        </w:rPr>
        <w:t>the</w:t>
      </w:r>
      <w:r>
        <w:rPr>
          <w:spacing w:val="-7"/>
        </w:rPr>
        <w:t xml:space="preserve"> </w:t>
      </w:r>
      <w:r>
        <w:rPr>
          <w:spacing w:val="-2"/>
        </w:rPr>
        <w:t>right</w:t>
      </w:r>
      <w:r>
        <w:rPr>
          <w:spacing w:val="-7"/>
        </w:rPr>
        <w:t xml:space="preserve"> </w:t>
      </w:r>
      <w:r>
        <w:rPr>
          <w:spacing w:val="-2"/>
        </w:rPr>
        <w:t>to</w:t>
      </w:r>
      <w:r>
        <w:rPr>
          <w:spacing w:val="-7"/>
        </w:rPr>
        <w:t xml:space="preserve"> </w:t>
      </w:r>
      <w:r>
        <w:rPr>
          <w:spacing w:val="-2"/>
        </w:rPr>
        <w:t>accept</w:t>
      </w:r>
      <w:r>
        <w:rPr>
          <w:spacing w:val="-5"/>
        </w:rPr>
        <w:t xml:space="preserve"> </w:t>
      </w:r>
      <w:r>
        <w:rPr>
          <w:spacing w:val="-2"/>
        </w:rPr>
        <w:t>all</w:t>
      </w:r>
      <w:r>
        <w:rPr>
          <w:spacing w:val="-6"/>
        </w:rPr>
        <w:t xml:space="preserve"> </w:t>
      </w:r>
      <w:r>
        <w:rPr>
          <w:spacing w:val="-2"/>
        </w:rPr>
        <w:t>or</w:t>
      </w:r>
      <w:r>
        <w:rPr>
          <w:spacing w:val="-6"/>
        </w:rPr>
        <w:t xml:space="preserve"> </w:t>
      </w:r>
      <w:r>
        <w:rPr>
          <w:spacing w:val="-2"/>
        </w:rPr>
        <w:t>a</w:t>
      </w:r>
      <w:r>
        <w:rPr>
          <w:spacing w:val="-6"/>
        </w:rPr>
        <w:t xml:space="preserve"> </w:t>
      </w:r>
      <w:r>
        <w:rPr>
          <w:spacing w:val="-2"/>
        </w:rPr>
        <w:t>portion</w:t>
      </w:r>
      <w:r>
        <w:rPr>
          <w:spacing w:val="-6"/>
        </w:rPr>
        <w:t xml:space="preserve"> </w:t>
      </w:r>
      <w:r>
        <w:rPr>
          <w:spacing w:val="-2"/>
        </w:rPr>
        <w:t>of</w:t>
      </w:r>
      <w:r>
        <w:rPr>
          <w:spacing w:val="-5"/>
        </w:rPr>
        <w:t xml:space="preserve"> </w:t>
      </w:r>
      <w:r>
        <w:rPr>
          <w:spacing w:val="-2"/>
        </w:rPr>
        <w:t>an</w:t>
      </w:r>
      <w:r>
        <w:rPr>
          <w:spacing w:val="-6"/>
        </w:rPr>
        <w:t xml:space="preserve"> </w:t>
      </w:r>
      <w:r>
        <w:rPr>
          <w:spacing w:val="-2"/>
        </w:rPr>
        <w:t>Offeror’s</w:t>
      </w:r>
      <w:r>
        <w:rPr>
          <w:spacing w:val="-6"/>
        </w:rPr>
        <w:t xml:space="preserve"> </w:t>
      </w:r>
      <w:r>
        <w:rPr>
          <w:spacing w:val="-2"/>
        </w:rPr>
        <w:t>proposal.</w:t>
      </w:r>
    </w:p>
    <w:p w14:paraId="26AE52E1" w14:textId="77777777" w:rsidR="007B2174" w:rsidRDefault="007B2174">
      <w:pPr>
        <w:pStyle w:val="BodyText"/>
        <w:spacing w:before="3"/>
      </w:pPr>
    </w:p>
    <w:p w14:paraId="26AE52E2" w14:textId="77777777" w:rsidR="007B2174" w:rsidRDefault="00260F5F" w:rsidP="00C808F7">
      <w:pPr>
        <w:pStyle w:val="Heading3"/>
        <w:numPr>
          <w:ilvl w:val="2"/>
          <w:numId w:val="22"/>
        </w:numPr>
        <w:tabs>
          <w:tab w:val="left" w:pos="1520"/>
        </w:tabs>
        <w:spacing w:before="1"/>
        <w:ind w:hanging="360"/>
      </w:pPr>
      <w:bookmarkStart w:id="51" w:name="_TOC_250083"/>
      <w:r>
        <w:rPr>
          <w:u w:val="single"/>
        </w:rPr>
        <w:t>Right</w:t>
      </w:r>
      <w:r>
        <w:rPr>
          <w:spacing w:val="-5"/>
          <w:u w:val="single"/>
        </w:rPr>
        <w:t xml:space="preserve"> </w:t>
      </w:r>
      <w:r>
        <w:rPr>
          <w:u w:val="single"/>
        </w:rPr>
        <w:t>to</w:t>
      </w:r>
      <w:r>
        <w:rPr>
          <w:spacing w:val="-4"/>
          <w:u w:val="single"/>
        </w:rPr>
        <w:t xml:space="preserve"> </w:t>
      </w:r>
      <w:bookmarkEnd w:id="51"/>
      <w:r>
        <w:rPr>
          <w:spacing w:val="-2"/>
          <w:u w:val="single"/>
        </w:rPr>
        <w:t>Publish</w:t>
      </w:r>
    </w:p>
    <w:p w14:paraId="26AE52E3" w14:textId="77777777" w:rsidR="007B2174" w:rsidRDefault="00260F5F">
      <w:pPr>
        <w:pStyle w:val="BodyText"/>
        <w:spacing w:before="66"/>
        <w:ind w:left="1520" w:right="234"/>
        <w:jc w:val="both"/>
      </w:pPr>
      <w:r>
        <w:t>Throughout the duration of this procurement process and Contract term, potential Offerors, Offerors, and Contractors shall secure from the Collaborative written approval prior to the release of any information that pertains to the potential work or activities covered by this procurement or the subsequent contract. Failure to adhere to this</w:t>
      </w:r>
      <w:r>
        <w:rPr>
          <w:spacing w:val="-6"/>
        </w:rPr>
        <w:t xml:space="preserve"> </w:t>
      </w:r>
      <w:r>
        <w:t>requirement</w:t>
      </w:r>
      <w:r>
        <w:rPr>
          <w:spacing w:val="-6"/>
        </w:rPr>
        <w:t xml:space="preserve"> </w:t>
      </w:r>
      <w:r>
        <w:t>may</w:t>
      </w:r>
      <w:r>
        <w:rPr>
          <w:spacing w:val="-6"/>
        </w:rPr>
        <w:t xml:space="preserve"> </w:t>
      </w:r>
      <w:r>
        <w:t>result</w:t>
      </w:r>
      <w:r>
        <w:rPr>
          <w:spacing w:val="-6"/>
        </w:rPr>
        <w:t xml:space="preserve"> </w:t>
      </w:r>
      <w:r>
        <w:t>in</w:t>
      </w:r>
      <w:r>
        <w:rPr>
          <w:spacing w:val="-7"/>
        </w:rPr>
        <w:t xml:space="preserve"> </w:t>
      </w:r>
      <w:r>
        <w:t>disqualification</w:t>
      </w:r>
      <w:r>
        <w:rPr>
          <w:spacing w:val="-6"/>
        </w:rPr>
        <w:t xml:space="preserve"> </w:t>
      </w:r>
      <w:r>
        <w:t>of</w:t>
      </w:r>
      <w:r>
        <w:rPr>
          <w:spacing w:val="-6"/>
        </w:rPr>
        <w:t xml:space="preserve"> </w:t>
      </w:r>
      <w:r>
        <w:t>the</w:t>
      </w:r>
      <w:r>
        <w:rPr>
          <w:spacing w:val="-6"/>
        </w:rPr>
        <w:t xml:space="preserve"> </w:t>
      </w:r>
      <w:r>
        <w:t>Offeror’s</w:t>
      </w:r>
      <w:r>
        <w:rPr>
          <w:spacing w:val="-6"/>
        </w:rPr>
        <w:t xml:space="preserve"> </w:t>
      </w:r>
      <w:r>
        <w:t>proposal</w:t>
      </w:r>
      <w:r>
        <w:rPr>
          <w:spacing w:val="-6"/>
        </w:rPr>
        <w:t xml:space="preserve"> </w:t>
      </w:r>
      <w:r>
        <w:t>or</w:t>
      </w:r>
      <w:r>
        <w:rPr>
          <w:spacing w:val="-6"/>
        </w:rPr>
        <w:t xml:space="preserve"> </w:t>
      </w:r>
      <w:r>
        <w:t>termination of the Contract.</w:t>
      </w:r>
    </w:p>
    <w:p w14:paraId="26AE52E4" w14:textId="77777777" w:rsidR="007B2174" w:rsidRDefault="007B2174">
      <w:pPr>
        <w:pStyle w:val="BodyText"/>
        <w:spacing w:before="3"/>
      </w:pPr>
    </w:p>
    <w:p w14:paraId="26AE52E5" w14:textId="77777777" w:rsidR="007B2174" w:rsidRDefault="00260F5F" w:rsidP="00C808F7">
      <w:pPr>
        <w:pStyle w:val="Heading3"/>
        <w:numPr>
          <w:ilvl w:val="2"/>
          <w:numId w:val="22"/>
        </w:numPr>
        <w:tabs>
          <w:tab w:val="left" w:pos="1520"/>
        </w:tabs>
        <w:ind w:hanging="360"/>
      </w:pPr>
      <w:bookmarkStart w:id="52" w:name="_TOC_250082"/>
      <w:r>
        <w:rPr>
          <w:u w:val="single"/>
        </w:rPr>
        <w:t>Ownership</w:t>
      </w:r>
      <w:r>
        <w:rPr>
          <w:spacing w:val="-7"/>
          <w:u w:val="single"/>
        </w:rPr>
        <w:t xml:space="preserve"> </w:t>
      </w:r>
      <w:r>
        <w:rPr>
          <w:u w:val="single"/>
        </w:rPr>
        <w:t>of</w:t>
      </w:r>
      <w:r>
        <w:rPr>
          <w:spacing w:val="-7"/>
          <w:u w:val="single"/>
        </w:rPr>
        <w:t xml:space="preserve"> </w:t>
      </w:r>
      <w:bookmarkEnd w:id="52"/>
      <w:r>
        <w:rPr>
          <w:spacing w:val="-2"/>
          <w:u w:val="single"/>
        </w:rPr>
        <w:t>Proposals</w:t>
      </w:r>
    </w:p>
    <w:p w14:paraId="26AE52E6" w14:textId="77777777" w:rsidR="007B2174" w:rsidRDefault="00260F5F">
      <w:pPr>
        <w:pStyle w:val="BodyText"/>
        <w:spacing w:before="65"/>
        <w:ind w:left="1519" w:right="237"/>
        <w:jc w:val="both"/>
      </w:pPr>
      <w:r>
        <w:t>All</w:t>
      </w:r>
      <w:r>
        <w:rPr>
          <w:spacing w:val="-15"/>
        </w:rPr>
        <w:t xml:space="preserve"> </w:t>
      </w:r>
      <w:r>
        <w:t>documents</w:t>
      </w:r>
      <w:r>
        <w:rPr>
          <w:spacing w:val="-15"/>
        </w:rPr>
        <w:t xml:space="preserve"> </w:t>
      </w:r>
      <w:r>
        <w:t>submitted</w:t>
      </w:r>
      <w:r>
        <w:rPr>
          <w:spacing w:val="-15"/>
        </w:rPr>
        <w:t xml:space="preserve"> </w:t>
      </w:r>
      <w:r>
        <w:t>in</w:t>
      </w:r>
      <w:r>
        <w:rPr>
          <w:spacing w:val="-15"/>
        </w:rPr>
        <w:t xml:space="preserve"> </w:t>
      </w:r>
      <w:r>
        <w:t>the</w:t>
      </w:r>
      <w:r>
        <w:rPr>
          <w:spacing w:val="-15"/>
        </w:rPr>
        <w:t xml:space="preserve"> </w:t>
      </w:r>
      <w:r>
        <w:t>proposal</w:t>
      </w:r>
      <w:r>
        <w:rPr>
          <w:spacing w:val="-15"/>
        </w:rPr>
        <w:t xml:space="preserve"> </w:t>
      </w:r>
      <w:r>
        <w:t>shall</w:t>
      </w:r>
      <w:r>
        <w:rPr>
          <w:spacing w:val="-15"/>
        </w:rPr>
        <w:t xml:space="preserve"> </w:t>
      </w:r>
      <w:r>
        <w:t>become</w:t>
      </w:r>
      <w:r>
        <w:rPr>
          <w:spacing w:val="-15"/>
        </w:rPr>
        <w:t xml:space="preserve"> </w:t>
      </w:r>
      <w:r>
        <w:t>the</w:t>
      </w:r>
      <w:r>
        <w:rPr>
          <w:spacing w:val="-15"/>
        </w:rPr>
        <w:t xml:space="preserve"> </w:t>
      </w:r>
      <w:r>
        <w:t>property</w:t>
      </w:r>
      <w:r>
        <w:rPr>
          <w:spacing w:val="-15"/>
        </w:rPr>
        <w:t xml:space="preserve"> </w:t>
      </w:r>
      <w:r>
        <w:t>of</w:t>
      </w:r>
      <w:r>
        <w:rPr>
          <w:spacing w:val="-15"/>
        </w:rPr>
        <w:t xml:space="preserve"> </w:t>
      </w:r>
      <w:r>
        <w:t>the</w:t>
      </w:r>
      <w:r>
        <w:rPr>
          <w:spacing w:val="-15"/>
        </w:rPr>
        <w:t xml:space="preserve"> </w:t>
      </w:r>
      <w:r>
        <w:t>Collaborative and the State.</w:t>
      </w:r>
    </w:p>
    <w:p w14:paraId="26AE52E7" w14:textId="77777777" w:rsidR="007B2174" w:rsidRDefault="007B2174">
      <w:pPr>
        <w:jc w:val="both"/>
        <w:sectPr w:rsidR="007B2174">
          <w:pgSz w:w="12240" w:h="15840"/>
          <w:pgMar w:top="1380" w:right="1200" w:bottom="940" w:left="1000" w:header="0" w:footer="741" w:gutter="0"/>
          <w:cols w:space="720"/>
        </w:sectPr>
      </w:pPr>
    </w:p>
    <w:p w14:paraId="26AE52E8" w14:textId="77777777" w:rsidR="007B2174" w:rsidRDefault="00260F5F" w:rsidP="00C808F7">
      <w:pPr>
        <w:pStyle w:val="Heading3"/>
        <w:numPr>
          <w:ilvl w:val="2"/>
          <w:numId w:val="22"/>
        </w:numPr>
        <w:tabs>
          <w:tab w:val="left" w:pos="1521"/>
        </w:tabs>
        <w:spacing w:before="60"/>
      </w:pPr>
      <w:bookmarkStart w:id="53" w:name="_TOC_250081"/>
      <w:r>
        <w:rPr>
          <w:u w:val="single"/>
        </w:rPr>
        <w:lastRenderedPageBreak/>
        <w:t>Electronic</w:t>
      </w:r>
      <w:r>
        <w:rPr>
          <w:spacing w:val="-9"/>
          <w:u w:val="single"/>
        </w:rPr>
        <w:t xml:space="preserve"> </w:t>
      </w:r>
      <w:r>
        <w:rPr>
          <w:u w:val="single"/>
        </w:rPr>
        <w:t>Mail</w:t>
      </w:r>
      <w:r>
        <w:rPr>
          <w:spacing w:val="-9"/>
          <w:u w:val="single"/>
        </w:rPr>
        <w:t xml:space="preserve"> </w:t>
      </w:r>
      <w:r>
        <w:rPr>
          <w:u w:val="single"/>
        </w:rPr>
        <w:t>Address</w:t>
      </w:r>
      <w:r>
        <w:rPr>
          <w:spacing w:val="-9"/>
          <w:u w:val="single"/>
        </w:rPr>
        <w:t xml:space="preserve"> </w:t>
      </w:r>
      <w:bookmarkEnd w:id="53"/>
      <w:r>
        <w:rPr>
          <w:spacing w:val="-2"/>
          <w:u w:val="single"/>
        </w:rPr>
        <w:t>Required</w:t>
      </w:r>
    </w:p>
    <w:p w14:paraId="26AE52E9" w14:textId="77777777" w:rsidR="007B2174" w:rsidRDefault="00260F5F">
      <w:pPr>
        <w:pStyle w:val="BodyText"/>
        <w:spacing w:before="65"/>
        <w:ind w:left="1520" w:right="236"/>
        <w:jc w:val="both"/>
      </w:pPr>
      <w:r>
        <w:t xml:space="preserve">A large part of the communication regarding this procurement will be conducted by electronic mail (e-mail). The Offeror shall have a valid e-mail address to receive this </w:t>
      </w:r>
      <w:r>
        <w:rPr>
          <w:spacing w:val="-2"/>
        </w:rPr>
        <w:t>correspondence.</w:t>
      </w:r>
    </w:p>
    <w:p w14:paraId="26AE52EA" w14:textId="77777777" w:rsidR="007B2174" w:rsidRDefault="00260F5F" w:rsidP="00C808F7">
      <w:pPr>
        <w:pStyle w:val="Heading3"/>
        <w:numPr>
          <w:ilvl w:val="2"/>
          <w:numId w:val="22"/>
        </w:numPr>
        <w:tabs>
          <w:tab w:val="left" w:pos="1521"/>
        </w:tabs>
        <w:spacing w:before="4"/>
      </w:pPr>
      <w:bookmarkStart w:id="54" w:name="_TOC_250080"/>
      <w:r>
        <w:rPr>
          <w:u w:val="single"/>
        </w:rPr>
        <w:t>Use</w:t>
      </w:r>
      <w:r>
        <w:rPr>
          <w:spacing w:val="-6"/>
          <w:u w:val="single"/>
        </w:rPr>
        <w:t xml:space="preserve"> </w:t>
      </w:r>
      <w:r>
        <w:rPr>
          <w:u w:val="single"/>
        </w:rPr>
        <w:t>of</w:t>
      </w:r>
      <w:r>
        <w:rPr>
          <w:spacing w:val="-5"/>
          <w:u w:val="single"/>
        </w:rPr>
        <w:t xml:space="preserve"> </w:t>
      </w:r>
      <w:r>
        <w:rPr>
          <w:u w:val="single"/>
        </w:rPr>
        <w:t>Electronic</w:t>
      </w:r>
      <w:r>
        <w:rPr>
          <w:spacing w:val="-5"/>
          <w:u w:val="single"/>
        </w:rPr>
        <w:t xml:space="preserve"> </w:t>
      </w:r>
      <w:r>
        <w:rPr>
          <w:u w:val="single"/>
        </w:rPr>
        <w:t>Versions</w:t>
      </w:r>
      <w:r>
        <w:rPr>
          <w:spacing w:val="-5"/>
          <w:u w:val="single"/>
        </w:rPr>
        <w:t xml:space="preserve"> </w:t>
      </w:r>
      <w:r>
        <w:rPr>
          <w:u w:val="single"/>
        </w:rPr>
        <w:t>of</w:t>
      </w:r>
      <w:r>
        <w:rPr>
          <w:spacing w:val="-5"/>
          <w:u w:val="single"/>
        </w:rPr>
        <w:t xml:space="preserve"> </w:t>
      </w:r>
      <w:r>
        <w:rPr>
          <w:u w:val="single"/>
        </w:rPr>
        <w:t>this</w:t>
      </w:r>
      <w:bookmarkEnd w:id="54"/>
      <w:r>
        <w:rPr>
          <w:spacing w:val="-5"/>
          <w:u w:val="single"/>
        </w:rPr>
        <w:t xml:space="preserve"> RFP</w:t>
      </w:r>
    </w:p>
    <w:p w14:paraId="26AE52EB" w14:textId="5AEF13C5" w:rsidR="007B2174" w:rsidRDefault="00260F5F">
      <w:pPr>
        <w:pStyle w:val="BodyText"/>
        <w:spacing w:before="66"/>
        <w:ind w:left="1520" w:right="233"/>
        <w:jc w:val="both"/>
      </w:pPr>
      <w:r>
        <w:t>This</w:t>
      </w:r>
      <w:r>
        <w:rPr>
          <w:spacing w:val="-3"/>
        </w:rPr>
        <w:t xml:space="preserve"> </w:t>
      </w:r>
      <w:r>
        <w:t>RFP</w:t>
      </w:r>
      <w:r>
        <w:rPr>
          <w:spacing w:val="-3"/>
        </w:rPr>
        <w:t xml:space="preserve"> </w:t>
      </w:r>
      <w:r>
        <w:t>is</w:t>
      </w:r>
      <w:r>
        <w:rPr>
          <w:spacing w:val="-3"/>
        </w:rPr>
        <w:t xml:space="preserve"> </w:t>
      </w:r>
      <w:r>
        <w:t>being</w:t>
      </w:r>
      <w:r>
        <w:rPr>
          <w:spacing w:val="-3"/>
        </w:rPr>
        <w:t xml:space="preserve"> </w:t>
      </w:r>
      <w:r>
        <w:t>made</w:t>
      </w:r>
      <w:r>
        <w:rPr>
          <w:spacing w:val="-3"/>
        </w:rPr>
        <w:t xml:space="preserve"> </w:t>
      </w:r>
      <w:r>
        <w:t>available</w:t>
      </w:r>
      <w:r>
        <w:rPr>
          <w:spacing w:val="-3"/>
        </w:rPr>
        <w:t xml:space="preserve"> </w:t>
      </w:r>
      <w:r>
        <w:t>by</w:t>
      </w:r>
      <w:r>
        <w:rPr>
          <w:spacing w:val="-3"/>
        </w:rPr>
        <w:t xml:space="preserve"> </w:t>
      </w:r>
      <w:r>
        <w:t>electronic</w:t>
      </w:r>
      <w:r>
        <w:rPr>
          <w:spacing w:val="-3"/>
        </w:rPr>
        <w:t xml:space="preserve"> </w:t>
      </w:r>
      <w:r>
        <w:t>means.</w:t>
      </w:r>
      <w:r>
        <w:rPr>
          <w:spacing w:val="-3"/>
        </w:rPr>
        <w:t xml:space="preserve"> </w:t>
      </w:r>
      <w:r>
        <w:t>If</w:t>
      </w:r>
      <w:r>
        <w:rPr>
          <w:spacing w:val="-3"/>
        </w:rPr>
        <w:t xml:space="preserve"> </w:t>
      </w:r>
      <w:r>
        <w:t>accepted</w:t>
      </w:r>
      <w:r>
        <w:rPr>
          <w:spacing w:val="-3"/>
        </w:rPr>
        <w:t xml:space="preserve"> </w:t>
      </w:r>
      <w:r>
        <w:t>by</w:t>
      </w:r>
      <w:r>
        <w:rPr>
          <w:spacing w:val="-3"/>
        </w:rPr>
        <w:t xml:space="preserve"> </w:t>
      </w:r>
      <w:r>
        <w:t>such</w:t>
      </w:r>
      <w:r>
        <w:rPr>
          <w:spacing w:val="-3"/>
        </w:rPr>
        <w:t xml:space="preserve"> </w:t>
      </w:r>
      <w:r>
        <w:t>means,</w:t>
      </w:r>
      <w:r>
        <w:rPr>
          <w:spacing w:val="-3"/>
        </w:rPr>
        <w:t xml:space="preserve"> </w:t>
      </w:r>
      <w:r>
        <w:t>the Offeror</w:t>
      </w:r>
      <w:r>
        <w:rPr>
          <w:spacing w:val="-15"/>
        </w:rPr>
        <w:t xml:space="preserve"> </w:t>
      </w:r>
      <w:r>
        <w:t>acknowledges</w:t>
      </w:r>
      <w:r>
        <w:rPr>
          <w:spacing w:val="-15"/>
        </w:rPr>
        <w:t xml:space="preserve"> </w:t>
      </w:r>
      <w:r>
        <w:t>and</w:t>
      </w:r>
      <w:r>
        <w:rPr>
          <w:spacing w:val="-15"/>
        </w:rPr>
        <w:t xml:space="preserve"> </w:t>
      </w:r>
      <w:r>
        <w:t>accepts</w:t>
      </w:r>
      <w:r>
        <w:rPr>
          <w:spacing w:val="-15"/>
        </w:rPr>
        <w:t xml:space="preserve"> </w:t>
      </w:r>
      <w:r>
        <w:t>full</w:t>
      </w:r>
      <w:r>
        <w:rPr>
          <w:spacing w:val="-15"/>
        </w:rPr>
        <w:t xml:space="preserve"> </w:t>
      </w:r>
      <w:r>
        <w:t>responsibility</w:t>
      </w:r>
      <w:r>
        <w:rPr>
          <w:spacing w:val="-15"/>
        </w:rPr>
        <w:t xml:space="preserve"> </w:t>
      </w:r>
      <w:r>
        <w:t>to</w:t>
      </w:r>
      <w:r>
        <w:rPr>
          <w:spacing w:val="-15"/>
        </w:rPr>
        <w:t xml:space="preserve"> </w:t>
      </w:r>
      <w:r w:rsidR="00EF2C4E">
        <w:t>ensure</w:t>
      </w:r>
      <w:r>
        <w:rPr>
          <w:spacing w:val="-15"/>
        </w:rPr>
        <w:t xml:space="preserve"> </w:t>
      </w:r>
      <w:r>
        <w:t>that</w:t>
      </w:r>
      <w:r>
        <w:rPr>
          <w:spacing w:val="-15"/>
        </w:rPr>
        <w:t xml:space="preserve"> </w:t>
      </w:r>
      <w:r>
        <w:t>no</w:t>
      </w:r>
      <w:r>
        <w:rPr>
          <w:spacing w:val="-15"/>
        </w:rPr>
        <w:t xml:space="preserve"> </w:t>
      </w:r>
      <w:r>
        <w:t>changes</w:t>
      </w:r>
      <w:r>
        <w:rPr>
          <w:spacing w:val="-15"/>
        </w:rPr>
        <w:t xml:space="preserve"> </w:t>
      </w:r>
      <w:r>
        <w:t>are</w:t>
      </w:r>
      <w:r>
        <w:rPr>
          <w:spacing w:val="-15"/>
        </w:rPr>
        <w:t xml:space="preserve"> </w:t>
      </w:r>
      <w:r>
        <w:t>made to the RFP. In the event of conflict between a version of the RFP in the Offeror’s possession and the version maintained by the Procurement Manager, the version maintained by the Procurement Manager shall govern.</w:t>
      </w:r>
    </w:p>
    <w:p w14:paraId="26AE52EC" w14:textId="77777777" w:rsidR="007B2174" w:rsidRDefault="007B2174">
      <w:pPr>
        <w:pStyle w:val="BodyText"/>
        <w:spacing w:before="3"/>
      </w:pPr>
    </w:p>
    <w:p w14:paraId="26AE52ED" w14:textId="77777777" w:rsidR="007B2174" w:rsidRDefault="00260F5F" w:rsidP="00C808F7">
      <w:pPr>
        <w:pStyle w:val="Heading3"/>
        <w:numPr>
          <w:ilvl w:val="2"/>
          <w:numId w:val="22"/>
        </w:numPr>
        <w:tabs>
          <w:tab w:val="left" w:pos="1521"/>
        </w:tabs>
      </w:pPr>
      <w:bookmarkStart w:id="55" w:name="_TOC_250079"/>
      <w:r>
        <w:rPr>
          <w:u w:val="single"/>
        </w:rPr>
        <w:t>Suspension</w:t>
      </w:r>
      <w:r>
        <w:rPr>
          <w:spacing w:val="-9"/>
          <w:u w:val="single"/>
        </w:rPr>
        <w:t xml:space="preserve"> </w:t>
      </w:r>
      <w:r>
        <w:rPr>
          <w:u w:val="single"/>
        </w:rPr>
        <w:t>and</w:t>
      </w:r>
      <w:r>
        <w:rPr>
          <w:spacing w:val="-9"/>
          <w:u w:val="single"/>
        </w:rPr>
        <w:t xml:space="preserve"> </w:t>
      </w:r>
      <w:r>
        <w:rPr>
          <w:u w:val="single"/>
        </w:rPr>
        <w:t>Debarment</w:t>
      </w:r>
      <w:r>
        <w:rPr>
          <w:spacing w:val="-8"/>
          <w:u w:val="single"/>
        </w:rPr>
        <w:t xml:space="preserve"> </w:t>
      </w:r>
      <w:bookmarkEnd w:id="55"/>
      <w:r>
        <w:rPr>
          <w:spacing w:val="-2"/>
          <w:u w:val="single"/>
        </w:rPr>
        <w:t>Requirement</w:t>
      </w:r>
    </w:p>
    <w:p w14:paraId="26AE52EE" w14:textId="77777777" w:rsidR="007B2174" w:rsidRDefault="00260F5F">
      <w:pPr>
        <w:pStyle w:val="BodyText"/>
        <w:spacing w:before="65"/>
        <w:ind w:left="1519" w:right="237"/>
        <w:jc w:val="both"/>
      </w:pPr>
      <w:r>
        <w:t>The</w:t>
      </w:r>
      <w:r>
        <w:rPr>
          <w:spacing w:val="-1"/>
        </w:rPr>
        <w:t xml:space="preserve"> </w:t>
      </w:r>
      <w:r>
        <w:t>Offeror</w:t>
      </w:r>
      <w:r>
        <w:rPr>
          <w:spacing w:val="-1"/>
        </w:rPr>
        <w:t xml:space="preserve"> </w:t>
      </w:r>
      <w:r>
        <w:t>shall</w:t>
      </w:r>
      <w:r>
        <w:rPr>
          <w:spacing w:val="-1"/>
        </w:rPr>
        <w:t xml:space="preserve"> </w:t>
      </w:r>
      <w:r>
        <w:t>complete</w:t>
      </w:r>
      <w:r>
        <w:rPr>
          <w:spacing w:val="-1"/>
        </w:rPr>
        <w:t xml:space="preserve"> </w:t>
      </w:r>
      <w:r>
        <w:t>the</w:t>
      </w:r>
      <w:r>
        <w:rPr>
          <w:spacing w:val="-1"/>
        </w:rPr>
        <w:t xml:space="preserve"> </w:t>
      </w:r>
      <w:r>
        <w:t>certification</w:t>
      </w:r>
      <w:r>
        <w:rPr>
          <w:spacing w:val="-1"/>
        </w:rPr>
        <w:t xml:space="preserve"> </w:t>
      </w:r>
      <w:r>
        <w:t>form</w:t>
      </w:r>
      <w:r>
        <w:rPr>
          <w:spacing w:val="-2"/>
        </w:rPr>
        <w:t xml:space="preserve"> </w:t>
      </w:r>
      <w:r>
        <w:t>in</w:t>
      </w:r>
      <w:r>
        <w:rPr>
          <w:spacing w:val="-1"/>
        </w:rPr>
        <w:t xml:space="preserve"> </w:t>
      </w:r>
      <w:r>
        <w:t>Appendix</w:t>
      </w:r>
      <w:r>
        <w:rPr>
          <w:spacing w:val="-1"/>
        </w:rPr>
        <w:t xml:space="preserve"> </w:t>
      </w:r>
      <w:r>
        <w:t>F</w:t>
      </w:r>
      <w:r>
        <w:rPr>
          <w:spacing w:val="-2"/>
        </w:rPr>
        <w:t xml:space="preserve"> </w:t>
      </w:r>
      <w:r>
        <w:t>to</w:t>
      </w:r>
      <w:r>
        <w:rPr>
          <w:spacing w:val="-1"/>
        </w:rPr>
        <w:t xml:space="preserve"> </w:t>
      </w:r>
      <w:r>
        <w:t>certify</w:t>
      </w:r>
      <w:r>
        <w:rPr>
          <w:spacing w:val="-1"/>
        </w:rPr>
        <w:t xml:space="preserve"> </w:t>
      </w:r>
      <w:r>
        <w:t>compliance with federal regulations relating to suspension and debarment.</w:t>
      </w:r>
    </w:p>
    <w:p w14:paraId="26AE52EF" w14:textId="77777777" w:rsidR="007B2174" w:rsidRDefault="007B2174">
      <w:pPr>
        <w:pStyle w:val="BodyText"/>
        <w:spacing w:before="4"/>
      </w:pPr>
    </w:p>
    <w:p w14:paraId="26AE52F0" w14:textId="77777777" w:rsidR="007B2174" w:rsidRDefault="00260F5F" w:rsidP="00C808F7">
      <w:pPr>
        <w:pStyle w:val="Heading3"/>
        <w:numPr>
          <w:ilvl w:val="2"/>
          <w:numId w:val="22"/>
        </w:numPr>
        <w:tabs>
          <w:tab w:val="left" w:pos="1520"/>
        </w:tabs>
      </w:pPr>
      <w:bookmarkStart w:id="56" w:name="_TOC_250078"/>
      <w:bookmarkEnd w:id="56"/>
      <w:r>
        <w:rPr>
          <w:spacing w:val="-2"/>
          <w:u w:val="single"/>
        </w:rPr>
        <w:t>Lobbying</w:t>
      </w:r>
    </w:p>
    <w:p w14:paraId="26AE52F1" w14:textId="77777777" w:rsidR="007B2174" w:rsidRDefault="00260F5F">
      <w:pPr>
        <w:pStyle w:val="BodyText"/>
        <w:spacing w:before="66"/>
        <w:ind w:left="1520" w:right="234"/>
        <w:jc w:val="both"/>
      </w:pPr>
      <w:r>
        <w:t>No</w:t>
      </w:r>
      <w:r>
        <w:rPr>
          <w:spacing w:val="-1"/>
        </w:rPr>
        <w:t xml:space="preserve"> </w:t>
      </w:r>
      <w:r>
        <w:t>federally</w:t>
      </w:r>
      <w:r>
        <w:rPr>
          <w:spacing w:val="-1"/>
        </w:rPr>
        <w:t xml:space="preserve"> </w:t>
      </w:r>
      <w:r>
        <w:t>appropriated</w:t>
      </w:r>
      <w:r>
        <w:rPr>
          <w:spacing w:val="-1"/>
        </w:rPr>
        <w:t xml:space="preserve"> </w:t>
      </w:r>
      <w:r>
        <w:t>funds</w:t>
      </w:r>
      <w:r>
        <w:rPr>
          <w:spacing w:val="-1"/>
        </w:rPr>
        <w:t xml:space="preserve"> </w:t>
      </w:r>
      <w:r>
        <w:t>can</w:t>
      </w:r>
      <w:r>
        <w:rPr>
          <w:spacing w:val="-1"/>
        </w:rPr>
        <w:t xml:space="preserve"> </w:t>
      </w:r>
      <w:r>
        <w:t>be</w:t>
      </w:r>
      <w:r>
        <w:rPr>
          <w:spacing w:val="-1"/>
        </w:rPr>
        <w:t xml:space="preserve"> </w:t>
      </w:r>
      <w:r>
        <w:t>paid</w:t>
      </w:r>
      <w:r>
        <w:rPr>
          <w:spacing w:val="-1"/>
        </w:rPr>
        <w:t xml:space="preserve"> </w:t>
      </w:r>
      <w:r>
        <w:t>at any</w:t>
      </w:r>
      <w:r>
        <w:rPr>
          <w:spacing w:val="-2"/>
        </w:rPr>
        <w:t xml:space="preserve"> </w:t>
      </w:r>
      <w:r>
        <w:t>time</w:t>
      </w:r>
      <w:r>
        <w:rPr>
          <w:spacing w:val="-2"/>
        </w:rPr>
        <w:t xml:space="preserve"> </w:t>
      </w:r>
      <w:r>
        <w:t>by</w:t>
      </w:r>
      <w:r>
        <w:rPr>
          <w:spacing w:val="-2"/>
        </w:rPr>
        <w:t xml:space="preserve"> </w:t>
      </w:r>
      <w:r>
        <w:t>or</w:t>
      </w:r>
      <w:r>
        <w:rPr>
          <w:spacing w:val="-2"/>
        </w:rPr>
        <w:t xml:space="preserve"> </w:t>
      </w:r>
      <w:r>
        <w:t>on</w:t>
      </w:r>
      <w:r>
        <w:rPr>
          <w:spacing w:val="-2"/>
        </w:rPr>
        <w:t xml:space="preserve"> </w:t>
      </w:r>
      <w:r>
        <w:t>behalf</w:t>
      </w:r>
      <w:r>
        <w:rPr>
          <w:spacing w:val="-3"/>
        </w:rPr>
        <w:t xml:space="preserve"> </w:t>
      </w:r>
      <w:r>
        <w:t>of</w:t>
      </w:r>
      <w:r>
        <w:rPr>
          <w:spacing w:val="-2"/>
        </w:rPr>
        <w:t xml:space="preserve"> </w:t>
      </w:r>
      <w:r>
        <w:t>the</w:t>
      </w:r>
      <w:r>
        <w:rPr>
          <w:spacing w:val="-2"/>
        </w:rPr>
        <w:t xml:space="preserve"> </w:t>
      </w:r>
      <w:r>
        <w:t>Offeror or</w:t>
      </w:r>
      <w:r>
        <w:rPr>
          <w:spacing w:val="-15"/>
        </w:rPr>
        <w:t xml:space="preserve"> </w:t>
      </w:r>
      <w:r>
        <w:t>any</w:t>
      </w:r>
      <w:r>
        <w:rPr>
          <w:spacing w:val="-15"/>
        </w:rPr>
        <w:t xml:space="preserve"> </w:t>
      </w:r>
      <w:r>
        <w:t>other</w:t>
      </w:r>
      <w:r>
        <w:rPr>
          <w:spacing w:val="-15"/>
        </w:rPr>
        <w:t xml:space="preserve"> </w:t>
      </w:r>
      <w:r>
        <w:t>person,</w:t>
      </w:r>
      <w:r>
        <w:rPr>
          <w:spacing w:val="-15"/>
        </w:rPr>
        <w:t xml:space="preserve"> </w:t>
      </w:r>
      <w:r>
        <w:t>for</w:t>
      </w:r>
      <w:r>
        <w:rPr>
          <w:spacing w:val="-15"/>
        </w:rPr>
        <w:t xml:space="preserve"> </w:t>
      </w:r>
      <w:r>
        <w:t>influencing</w:t>
      </w:r>
      <w:r>
        <w:rPr>
          <w:spacing w:val="-15"/>
        </w:rPr>
        <w:t xml:space="preserve"> </w:t>
      </w:r>
      <w:r>
        <w:t>or</w:t>
      </w:r>
      <w:r>
        <w:rPr>
          <w:spacing w:val="-15"/>
        </w:rPr>
        <w:t xml:space="preserve"> </w:t>
      </w:r>
      <w:r>
        <w:t>attempting</w:t>
      </w:r>
      <w:r>
        <w:rPr>
          <w:spacing w:val="-15"/>
        </w:rPr>
        <w:t xml:space="preserve"> </w:t>
      </w:r>
      <w:r>
        <w:t>to</w:t>
      </w:r>
      <w:r>
        <w:rPr>
          <w:spacing w:val="-15"/>
        </w:rPr>
        <w:t xml:space="preserve"> </w:t>
      </w:r>
      <w:r>
        <w:t>influence</w:t>
      </w:r>
      <w:r>
        <w:rPr>
          <w:spacing w:val="-15"/>
        </w:rPr>
        <w:t xml:space="preserve"> </w:t>
      </w:r>
      <w:r>
        <w:t>an</w:t>
      </w:r>
      <w:r>
        <w:rPr>
          <w:spacing w:val="-15"/>
        </w:rPr>
        <w:t xml:space="preserve"> </w:t>
      </w:r>
      <w:r>
        <w:t>officer</w:t>
      </w:r>
      <w:r>
        <w:rPr>
          <w:spacing w:val="-15"/>
        </w:rPr>
        <w:t xml:space="preserve"> </w:t>
      </w:r>
      <w:r>
        <w:t>or</w:t>
      </w:r>
      <w:r>
        <w:rPr>
          <w:spacing w:val="-15"/>
        </w:rPr>
        <w:t xml:space="preserve"> </w:t>
      </w:r>
      <w:r>
        <w:t>employee</w:t>
      </w:r>
      <w:r>
        <w:rPr>
          <w:spacing w:val="-15"/>
        </w:rPr>
        <w:t xml:space="preserve"> </w:t>
      </w:r>
      <w:r>
        <w:t>of any agency, a Member of Congress, an officer or employee of Congress, or an employee of a Member of Congress in connection with the awarding of any federal Contract, or the making of any federal grant, the making of any federal loan, the entering into of any cooperative agreement, or modification of any federal contract, grant, loan, or cooperative agreement. If any funds other than federally appropriated funds have been paid or will be paid to any person influencing or attempting to influence an officer or employee of a Member of Congress in connection with this federal contract,</w:t>
      </w:r>
      <w:r>
        <w:rPr>
          <w:spacing w:val="-2"/>
        </w:rPr>
        <w:t xml:space="preserve"> </w:t>
      </w:r>
      <w:r>
        <w:t>grant,</w:t>
      </w:r>
      <w:r>
        <w:rPr>
          <w:spacing w:val="-2"/>
        </w:rPr>
        <w:t xml:space="preserve"> </w:t>
      </w:r>
      <w:r>
        <w:t>loan,</w:t>
      </w:r>
      <w:r>
        <w:rPr>
          <w:spacing w:val="-2"/>
        </w:rPr>
        <w:t xml:space="preserve"> </w:t>
      </w:r>
      <w:r>
        <w:t>or cooperative</w:t>
      </w:r>
      <w:r>
        <w:rPr>
          <w:spacing w:val="-2"/>
        </w:rPr>
        <w:t xml:space="preserve"> </w:t>
      </w:r>
      <w:r>
        <w:t>agreement,</w:t>
      </w:r>
      <w:r>
        <w:rPr>
          <w:spacing w:val="-2"/>
        </w:rPr>
        <w:t xml:space="preserve"> </w:t>
      </w:r>
      <w:r>
        <w:t>the</w:t>
      </w:r>
      <w:r>
        <w:rPr>
          <w:spacing w:val="-2"/>
        </w:rPr>
        <w:t xml:space="preserve"> </w:t>
      </w:r>
      <w:r>
        <w:t>Offeror shall</w:t>
      </w:r>
      <w:r>
        <w:rPr>
          <w:spacing w:val="-2"/>
        </w:rPr>
        <w:t xml:space="preserve"> </w:t>
      </w:r>
      <w:r>
        <w:t>complete</w:t>
      </w:r>
      <w:r>
        <w:rPr>
          <w:spacing w:val="-2"/>
        </w:rPr>
        <w:t xml:space="preserve"> </w:t>
      </w:r>
      <w:r>
        <w:t>and submit Standard Form LLL, “Disclosure Form to Report Lobbying,” in accordance with its instructions.</w:t>
      </w:r>
    </w:p>
    <w:p w14:paraId="26AE52F2" w14:textId="77777777" w:rsidR="007B2174" w:rsidRDefault="007B2174">
      <w:pPr>
        <w:pStyle w:val="BodyText"/>
        <w:spacing w:before="1"/>
      </w:pPr>
    </w:p>
    <w:p w14:paraId="4C8CAFFC" w14:textId="77777777" w:rsidR="0041592A" w:rsidRDefault="0041592A" w:rsidP="00C808F7">
      <w:pPr>
        <w:pStyle w:val="Heading2"/>
        <w:numPr>
          <w:ilvl w:val="0"/>
          <w:numId w:val="22"/>
        </w:numPr>
        <w:tabs>
          <w:tab w:val="left" w:pos="799"/>
          <w:tab w:val="left" w:pos="800"/>
        </w:tabs>
        <w:spacing w:line="275" w:lineRule="exact"/>
        <w:ind w:left="799" w:hanging="693"/>
        <w:jc w:val="left"/>
      </w:pPr>
      <w:bookmarkStart w:id="57" w:name="_TOC_250077"/>
      <w:r>
        <w:rPr>
          <w:w w:val="95"/>
        </w:rPr>
        <w:t>RESPONSE</w:t>
      </w:r>
      <w:r>
        <w:rPr>
          <w:spacing w:val="24"/>
        </w:rPr>
        <w:t xml:space="preserve"> </w:t>
      </w:r>
      <w:r>
        <w:rPr>
          <w:w w:val="95"/>
        </w:rPr>
        <w:t>FORMAT</w:t>
      </w:r>
      <w:r>
        <w:rPr>
          <w:spacing w:val="23"/>
        </w:rPr>
        <w:t xml:space="preserve"> </w:t>
      </w:r>
      <w:r>
        <w:rPr>
          <w:w w:val="95"/>
        </w:rPr>
        <w:t>AND</w:t>
      </w:r>
      <w:r>
        <w:rPr>
          <w:spacing w:val="25"/>
        </w:rPr>
        <w:t xml:space="preserve"> </w:t>
      </w:r>
      <w:r>
        <w:rPr>
          <w:spacing w:val="-2"/>
          <w:w w:val="95"/>
        </w:rPr>
        <w:t>ORGANIZATION</w:t>
      </w:r>
    </w:p>
    <w:p w14:paraId="4C484571" w14:textId="77777777" w:rsidR="0041592A" w:rsidRDefault="0041592A" w:rsidP="0041592A">
      <w:pPr>
        <w:pStyle w:val="BodyText"/>
        <w:ind w:left="799"/>
      </w:pPr>
      <w:r>
        <w:t>This</w:t>
      </w:r>
      <w:r>
        <w:rPr>
          <w:spacing w:val="40"/>
        </w:rPr>
        <w:t xml:space="preserve"> </w:t>
      </w:r>
      <w:r>
        <w:t>section</w:t>
      </w:r>
      <w:r>
        <w:rPr>
          <w:spacing w:val="40"/>
        </w:rPr>
        <w:t xml:space="preserve"> </w:t>
      </w:r>
      <w:r>
        <w:t>describes</w:t>
      </w:r>
      <w:r>
        <w:rPr>
          <w:spacing w:val="40"/>
        </w:rPr>
        <w:t xml:space="preserve"> </w:t>
      </w:r>
      <w:r>
        <w:t>the</w:t>
      </w:r>
      <w:r>
        <w:rPr>
          <w:spacing w:val="40"/>
        </w:rPr>
        <w:t xml:space="preserve"> </w:t>
      </w:r>
      <w:r>
        <w:t>format</w:t>
      </w:r>
      <w:r>
        <w:rPr>
          <w:spacing w:val="40"/>
        </w:rPr>
        <w:t xml:space="preserve"> </w:t>
      </w:r>
      <w:r>
        <w:t>and</w:t>
      </w:r>
      <w:r>
        <w:rPr>
          <w:spacing w:val="40"/>
        </w:rPr>
        <w:t xml:space="preserve"> </w:t>
      </w:r>
      <w:r>
        <w:t>organization</w:t>
      </w:r>
      <w:r>
        <w:rPr>
          <w:spacing w:val="40"/>
        </w:rPr>
        <w:t xml:space="preserve"> </w:t>
      </w:r>
      <w:r>
        <w:t>of</w:t>
      </w:r>
      <w:r>
        <w:rPr>
          <w:spacing w:val="40"/>
        </w:rPr>
        <w:t xml:space="preserve"> </w:t>
      </w:r>
      <w:r>
        <w:t>the</w:t>
      </w:r>
      <w:r>
        <w:rPr>
          <w:spacing w:val="40"/>
        </w:rPr>
        <w:t xml:space="preserve"> </w:t>
      </w:r>
      <w:r>
        <w:t>Offeror’s</w:t>
      </w:r>
      <w:r>
        <w:rPr>
          <w:spacing w:val="40"/>
        </w:rPr>
        <w:t xml:space="preserve"> </w:t>
      </w:r>
      <w:r>
        <w:t>proposal.</w:t>
      </w:r>
      <w:r>
        <w:rPr>
          <w:spacing w:val="40"/>
        </w:rPr>
        <w:t xml:space="preserve"> </w:t>
      </w:r>
      <w:r>
        <w:t>Failure</w:t>
      </w:r>
      <w:r>
        <w:rPr>
          <w:spacing w:val="40"/>
        </w:rPr>
        <w:t xml:space="preserve"> </w:t>
      </w:r>
      <w:r>
        <w:t>to conform to these specifications may result in the disqualification of the proposal.</w:t>
      </w:r>
    </w:p>
    <w:p w14:paraId="0B9CEA4D" w14:textId="77777777" w:rsidR="0041592A" w:rsidRDefault="0041592A" w:rsidP="0041592A">
      <w:pPr>
        <w:pStyle w:val="BodyText"/>
        <w:spacing w:before="2"/>
        <w:rPr>
          <w:sz w:val="16"/>
        </w:rPr>
      </w:pPr>
    </w:p>
    <w:p w14:paraId="33FA830B" w14:textId="77777777" w:rsidR="00954951" w:rsidRPr="00735B95" w:rsidRDefault="00954951" w:rsidP="00C808F7">
      <w:pPr>
        <w:pStyle w:val="Heading2"/>
        <w:keepNext/>
        <w:widowControl/>
        <w:numPr>
          <w:ilvl w:val="0"/>
          <w:numId w:val="27"/>
        </w:numPr>
        <w:autoSpaceDE/>
        <w:autoSpaceDN/>
        <w:rPr>
          <w:i/>
        </w:rPr>
      </w:pPr>
      <w:bookmarkStart w:id="58" w:name="_Toc377565359"/>
      <w:bookmarkStart w:id="59" w:name="_Toc92971941"/>
      <w:r w:rsidRPr="00735B95">
        <w:t>NUMBER OF RESPONSE</w:t>
      </w:r>
      <w:bookmarkEnd w:id="58"/>
      <w:bookmarkEnd w:id="59"/>
      <w:r>
        <w:t>S</w:t>
      </w:r>
    </w:p>
    <w:p w14:paraId="2C820D05" w14:textId="77777777" w:rsidR="00954951" w:rsidRPr="00735B95" w:rsidRDefault="00954951" w:rsidP="00954951">
      <w:pPr>
        <w:ind w:left="720"/>
      </w:pPr>
    </w:p>
    <w:p w14:paraId="143A525C" w14:textId="77777777" w:rsidR="00954951" w:rsidRDefault="00954951" w:rsidP="00954951">
      <w:pPr>
        <w:ind w:left="720"/>
      </w:pPr>
      <w:r w:rsidRPr="00735B95">
        <w:t xml:space="preserve">Offerors shall submit only one proposal in response to this RFP. </w:t>
      </w:r>
    </w:p>
    <w:p w14:paraId="1C764939" w14:textId="77777777" w:rsidR="00954951" w:rsidRPr="00735B95" w:rsidRDefault="00954951" w:rsidP="00954951">
      <w:pPr>
        <w:ind w:left="720"/>
      </w:pPr>
    </w:p>
    <w:p w14:paraId="00E3D339" w14:textId="77777777" w:rsidR="00954951" w:rsidRPr="00E26D13" w:rsidRDefault="00954951" w:rsidP="00C808F7">
      <w:pPr>
        <w:pStyle w:val="Heading2"/>
        <w:keepNext/>
        <w:widowControl/>
        <w:numPr>
          <w:ilvl w:val="0"/>
          <w:numId w:val="27"/>
        </w:numPr>
        <w:autoSpaceDE/>
        <w:autoSpaceDN/>
        <w:rPr>
          <w:i/>
        </w:rPr>
      </w:pPr>
      <w:bookmarkStart w:id="60" w:name="_Toc377565360"/>
      <w:bookmarkStart w:id="61" w:name="_Toc92971942"/>
      <w:r w:rsidRPr="00735B95">
        <w:t>NUMBER OF COPIES</w:t>
      </w:r>
      <w:bookmarkEnd w:id="60"/>
      <w:bookmarkEnd w:id="61"/>
      <w:r w:rsidRPr="00735B95">
        <w:t xml:space="preserve"> </w:t>
      </w:r>
      <w:bookmarkStart w:id="62" w:name="_Toc377565361"/>
    </w:p>
    <w:p w14:paraId="3F2AD812" w14:textId="77777777" w:rsidR="00954951" w:rsidRPr="00735B95" w:rsidRDefault="00954951" w:rsidP="00954951"/>
    <w:p w14:paraId="69B00461" w14:textId="77777777" w:rsidR="00954951" w:rsidRPr="00E26D13" w:rsidRDefault="00954951" w:rsidP="00FE1AE1">
      <w:pPr>
        <w:pStyle w:val="ListParagraph"/>
        <w:widowControl/>
        <w:autoSpaceDE/>
        <w:autoSpaceDN/>
        <w:ind w:left="1440" w:firstLine="0"/>
        <w:contextualSpacing/>
        <w:rPr>
          <w:b/>
          <w:bCs/>
        </w:rPr>
      </w:pPr>
      <w:bookmarkStart w:id="63" w:name="_Toc50667097"/>
      <w:r w:rsidRPr="00E26D13">
        <w:rPr>
          <w:b/>
          <w:bCs/>
          <w:u w:val="single"/>
        </w:rPr>
        <w:t>ELECTRONIC SUBMISSION ONLY</w:t>
      </w:r>
      <w:r w:rsidRPr="00E26D13">
        <w:rPr>
          <w:b/>
          <w:bCs/>
        </w:rPr>
        <w:t xml:space="preserve"> Responses (Human Services Procurement Portal, Bonfire Interactive, can be accessed at </w:t>
      </w:r>
      <w:hyperlink r:id="rId22" w:history="1">
        <w:r w:rsidRPr="00E26D13">
          <w:rPr>
            <w:b/>
            <w:bCs/>
            <w:color w:val="0000FF"/>
            <w:u w:val="single"/>
          </w:rPr>
          <w:t>New Mexico Human Services Department (bonfirehub.com)</w:t>
        </w:r>
      </w:hyperlink>
    </w:p>
    <w:p w14:paraId="20A4DA60" w14:textId="77777777" w:rsidR="00954951" w:rsidRPr="00E26D13" w:rsidRDefault="00954951" w:rsidP="00954951">
      <w:pPr>
        <w:pStyle w:val="ListParagraph"/>
        <w:ind w:left="1440"/>
        <w:rPr>
          <w:b/>
          <w:bCs/>
        </w:rPr>
      </w:pPr>
    </w:p>
    <w:p w14:paraId="6F5A663F" w14:textId="77777777" w:rsidR="00954951" w:rsidRDefault="00954951" w:rsidP="00FE1AE1">
      <w:pPr>
        <w:pStyle w:val="ListParagraph"/>
        <w:widowControl/>
        <w:autoSpaceDE/>
        <w:autoSpaceDN/>
        <w:ind w:left="1440" w:firstLine="0"/>
        <w:contextualSpacing/>
        <w:rPr>
          <w:b/>
          <w:bCs/>
        </w:rPr>
      </w:pPr>
      <w:r w:rsidRPr="00E26D13">
        <w:rPr>
          <w:b/>
          <w:bCs/>
        </w:rPr>
        <w:t>All vendors must register with the Procurement Portal to log in and submit requested information.</w:t>
      </w:r>
      <w:bookmarkEnd w:id="63"/>
    </w:p>
    <w:p w14:paraId="7A1162C3" w14:textId="77777777" w:rsidR="00954951" w:rsidRPr="00E26D13" w:rsidRDefault="00954951" w:rsidP="00954951">
      <w:pPr>
        <w:pStyle w:val="ListParagraph"/>
        <w:rPr>
          <w:b/>
          <w:bCs/>
        </w:rPr>
      </w:pPr>
    </w:p>
    <w:p w14:paraId="480C408C" w14:textId="77777777" w:rsidR="004B26ED" w:rsidRDefault="004B26ED" w:rsidP="00954951">
      <w:pPr>
        <w:ind w:left="1080"/>
        <w:rPr>
          <w:b/>
          <w:bCs/>
          <w:u w:val="single"/>
        </w:rPr>
      </w:pPr>
    </w:p>
    <w:p w14:paraId="6C4E1065" w14:textId="77777777" w:rsidR="00712B74" w:rsidRDefault="00712B74" w:rsidP="00712B74">
      <w:pPr>
        <w:pStyle w:val="Heading2"/>
        <w:ind w:left="1080" w:firstLine="0"/>
      </w:pPr>
      <w:bookmarkStart w:id="64" w:name="_Toc386535656"/>
      <w:bookmarkStart w:id="65" w:name="_Toc386543621"/>
      <w:bookmarkStart w:id="66" w:name="_Toc386549465"/>
      <w:bookmarkStart w:id="67" w:name="_Toc386701435"/>
      <w:bookmarkStart w:id="68" w:name="_Toc386701523"/>
      <w:bookmarkStart w:id="69" w:name="_Toc386701685"/>
      <w:bookmarkStart w:id="70" w:name="_Toc386702169"/>
      <w:bookmarkStart w:id="71" w:name="_Toc389555890"/>
    </w:p>
    <w:p w14:paraId="3C770DF9" w14:textId="77777777" w:rsidR="00712B74" w:rsidRDefault="00712B74" w:rsidP="00712B74">
      <w:pPr>
        <w:pStyle w:val="Heading2"/>
        <w:ind w:left="1080" w:firstLine="0"/>
      </w:pPr>
    </w:p>
    <w:p w14:paraId="30434A48" w14:textId="09D7F24C" w:rsidR="00EB0A67" w:rsidRPr="00A13F08" w:rsidRDefault="00EB0A67" w:rsidP="00C808F7">
      <w:pPr>
        <w:pStyle w:val="Heading2"/>
        <w:numPr>
          <w:ilvl w:val="0"/>
          <w:numId w:val="27"/>
        </w:numPr>
      </w:pPr>
      <w:r w:rsidRPr="00A13F08">
        <w:lastRenderedPageBreak/>
        <w:t>ECONOMY OF PREPARATION</w:t>
      </w:r>
      <w:bookmarkEnd w:id="64"/>
      <w:bookmarkEnd w:id="65"/>
      <w:bookmarkEnd w:id="66"/>
      <w:bookmarkEnd w:id="67"/>
      <w:bookmarkEnd w:id="68"/>
      <w:bookmarkEnd w:id="69"/>
      <w:bookmarkEnd w:id="70"/>
      <w:bookmarkEnd w:id="71"/>
    </w:p>
    <w:p w14:paraId="2085821A" w14:textId="0EC313EE" w:rsidR="00EB0A67" w:rsidRPr="00A13F08" w:rsidRDefault="00EB0A67" w:rsidP="00712B74">
      <w:pPr>
        <w:pStyle w:val="Heading2Text"/>
        <w:ind w:left="1080"/>
      </w:pPr>
      <w:r w:rsidRPr="00A13F08">
        <w:t xml:space="preserve">Proposals </w:t>
      </w:r>
      <w:r>
        <w:t>shall</w:t>
      </w:r>
      <w:r w:rsidRPr="00A13F08">
        <w:t xml:space="preserve"> be prepared simply and economically, providing a straightforward, concise description of </w:t>
      </w:r>
      <w:r>
        <w:t>Offeror</w:t>
      </w:r>
      <w:r w:rsidRPr="00A13F08">
        <w:t>’s ability to meet the requirements of the RFP</w:t>
      </w:r>
      <w:r>
        <w:t xml:space="preserve">. </w:t>
      </w:r>
      <w:r w:rsidRPr="00A13F08">
        <w:t xml:space="preserve">Proposals </w:t>
      </w:r>
      <w:r>
        <w:t>shall</w:t>
      </w:r>
      <w:r w:rsidRPr="00A13F08">
        <w:t xml:space="preserve"> comply with the page limits provided in the </w:t>
      </w:r>
      <w:r>
        <w:t>technical</w:t>
      </w:r>
      <w:r w:rsidRPr="00A13F08">
        <w:t xml:space="preserve"> </w:t>
      </w:r>
      <w:r>
        <w:t>proposal s</w:t>
      </w:r>
      <w:r w:rsidRPr="00A13F08">
        <w:t>pecifications</w:t>
      </w:r>
      <w:r>
        <w:t xml:space="preserve">. </w:t>
      </w:r>
      <w:r w:rsidRPr="00A13F08">
        <w:t xml:space="preserve">Attachments specified in the </w:t>
      </w:r>
      <w:r>
        <w:t>technical proposal s</w:t>
      </w:r>
      <w:r w:rsidRPr="00A13F08">
        <w:t>pecifications will not be co</w:t>
      </w:r>
      <w:r>
        <w:t xml:space="preserve">unted toward the page limits. </w:t>
      </w:r>
      <w:r w:rsidRPr="00A13F08">
        <w:t xml:space="preserve">Pages that exceed the specified page limits and attachments not specified in the </w:t>
      </w:r>
      <w:r>
        <w:t>technical proposal specifications</w:t>
      </w:r>
      <w:r w:rsidRPr="00A13F08">
        <w:t xml:space="preserve"> </w:t>
      </w:r>
      <w:r>
        <w:t>will</w:t>
      </w:r>
      <w:r w:rsidRPr="00A13F08">
        <w:t xml:space="preserve"> not be reviewed by the Evaluation Committee.</w:t>
      </w:r>
    </w:p>
    <w:p w14:paraId="0806D7FE" w14:textId="0865E4EE" w:rsidR="00954951" w:rsidRPr="00E32A54" w:rsidRDefault="00954951" w:rsidP="00712B74">
      <w:pPr>
        <w:pStyle w:val="ListParagraph"/>
        <w:ind w:left="1080" w:firstLine="0"/>
        <w:rPr>
          <w:b/>
          <w:bCs/>
        </w:rPr>
      </w:pPr>
      <w:r w:rsidRPr="00E32A54">
        <w:rPr>
          <w:b/>
          <w:bCs/>
          <w:u w:val="single"/>
        </w:rPr>
        <w:t>Proposals in response to this RFP must be submitted through the Human Services Purchasing’s electronic procurement portal ONLY</w:t>
      </w:r>
      <w:r>
        <w:t>, the Offeror need only submit one single electronic copy of each portion of its proposal (Technical and Cost) as outlined below. Separate the proposals as described below into separate electronic files for submission.</w:t>
      </w:r>
    </w:p>
    <w:p w14:paraId="0998D636" w14:textId="77777777" w:rsidR="00954951" w:rsidRPr="001754F1" w:rsidRDefault="00954951" w:rsidP="00954951">
      <w:pPr>
        <w:suppressAutoHyphens/>
        <w:ind w:left="1080"/>
        <w:contextualSpacing/>
      </w:pPr>
    </w:p>
    <w:p w14:paraId="06A4E454" w14:textId="2BB90678" w:rsidR="0098696F" w:rsidRPr="0098696F" w:rsidRDefault="00A00BDD" w:rsidP="00C808F7">
      <w:pPr>
        <w:pStyle w:val="ListParagraph"/>
        <w:numPr>
          <w:ilvl w:val="0"/>
          <w:numId w:val="27"/>
        </w:numPr>
        <w:suppressAutoHyphens/>
        <w:contextualSpacing/>
        <w:rPr>
          <w:b/>
          <w:bCs/>
          <w:sz w:val="24"/>
          <w:szCs w:val="24"/>
        </w:rPr>
      </w:pPr>
      <w:r w:rsidRPr="0098696F">
        <w:rPr>
          <w:b/>
          <w:bCs/>
          <w:sz w:val="24"/>
          <w:szCs w:val="24"/>
        </w:rPr>
        <w:t>MANDATORY REQUIREMENTS AN</w:t>
      </w:r>
      <w:r w:rsidR="00044037">
        <w:rPr>
          <w:b/>
          <w:bCs/>
          <w:sz w:val="24"/>
          <w:szCs w:val="24"/>
        </w:rPr>
        <w:t xml:space="preserve">D </w:t>
      </w:r>
      <w:r w:rsidRPr="0098696F">
        <w:rPr>
          <w:b/>
          <w:bCs/>
          <w:sz w:val="24"/>
          <w:szCs w:val="24"/>
        </w:rPr>
        <w:t>PROPO</w:t>
      </w:r>
      <w:r w:rsidR="0098696F">
        <w:rPr>
          <w:b/>
          <w:bCs/>
          <w:sz w:val="24"/>
          <w:szCs w:val="24"/>
        </w:rPr>
        <w:t>S</w:t>
      </w:r>
      <w:r w:rsidRPr="0098696F">
        <w:rPr>
          <w:b/>
          <w:bCs/>
          <w:sz w:val="24"/>
          <w:szCs w:val="24"/>
        </w:rPr>
        <w:t>AL FORMAT</w:t>
      </w:r>
    </w:p>
    <w:p w14:paraId="475E8C2A" w14:textId="0E204287" w:rsidR="00954951" w:rsidRPr="001754F1" w:rsidRDefault="00954951" w:rsidP="0098696F">
      <w:pPr>
        <w:pStyle w:val="ListParagraph"/>
        <w:suppressAutoHyphens/>
        <w:ind w:left="1080" w:firstLine="0"/>
        <w:contextualSpacing/>
      </w:pPr>
      <w:r w:rsidRPr="001754F1">
        <w:t xml:space="preserve">Proposals must be submitted in the manner outlined below.  Technical and Cost portions of Offerors proposal </w:t>
      </w:r>
      <w:r w:rsidRPr="00520407">
        <w:rPr>
          <w:b/>
          <w:u w:val="single"/>
        </w:rPr>
        <w:t>must</w:t>
      </w:r>
      <w:r w:rsidRPr="001754F1">
        <w:t xml:space="preserve"> be submitted in separate uploads as indicated below in this section, and </w:t>
      </w:r>
      <w:r w:rsidRPr="00520407">
        <w:rPr>
          <w:b/>
          <w:u w:val="single"/>
        </w:rPr>
        <w:t>must</w:t>
      </w:r>
      <w:r w:rsidRPr="001754F1">
        <w:t xml:space="preserve"> be prominently identified as “Technical Proposal,” or “Cost Proposal,” on the front page of each upload </w:t>
      </w:r>
    </w:p>
    <w:p w14:paraId="11340A17" w14:textId="77777777" w:rsidR="00954951" w:rsidRPr="001754F1" w:rsidRDefault="00954951" w:rsidP="00954951">
      <w:pPr>
        <w:suppressAutoHyphens/>
        <w:ind w:left="1170"/>
        <w:contextualSpacing/>
      </w:pPr>
    </w:p>
    <w:p w14:paraId="1473DE3D" w14:textId="77777777" w:rsidR="00954951" w:rsidRPr="00520407" w:rsidRDefault="00954951" w:rsidP="00C808F7">
      <w:pPr>
        <w:pStyle w:val="ListParagraph"/>
        <w:widowControl/>
        <w:numPr>
          <w:ilvl w:val="2"/>
          <w:numId w:val="22"/>
        </w:numPr>
        <w:autoSpaceDE/>
        <w:autoSpaceDN/>
        <w:rPr>
          <w:i/>
        </w:rPr>
      </w:pPr>
      <w:r w:rsidRPr="00520407">
        <w:rPr>
          <w:b/>
        </w:rPr>
        <w:t xml:space="preserve">Technical Proposals – </w:t>
      </w:r>
      <w:r w:rsidRPr="001754F1">
        <w:t xml:space="preserve">One (1) ELECTRONIC upload must be organized in accordance with </w:t>
      </w:r>
      <w:r w:rsidRPr="00520407">
        <w:rPr>
          <w:b/>
        </w:rPr>
        <w:t>Section III.C.1. Proposal Format</w:t>
      </w:r>
      <w:r w:rsidRPr="001754F1">
        <w:t xml:space="preserve">. All information for the Technical Proposal </w:t>
      </w:r>
      <w:r w:rsidRPr="00520407">
        <w:rPr>
          <w:b/>
          <w:u w:val="single"/>
        </w:rPr>
        <w:t>must be combined into a single file/document for uploading</w:t>
      </w:r>
      <w:r w:rsidRPr="001754F1">
        <w:t xml:space="preserve">. </w:t>
      </w:r>
      <w:r w:rsidRPr="00520407">
        <w:rPr>
          <w:i/>
        </w:rPr>
        <w:t>EXCEPTION:</w:t>
      </w:r>
      <w:r w:rsidRPr="001754F1">
        <w:t xml:space="preserve">  </w:t>
      </w:r>
      <w:r w:rsidRPr="00520407">
        <w:rPr>
          <w:i/>
        </w:rPr>
        <w:t xml:space="preserve">Single electronic files that exceed 50mb may be submitted as multiple uploads, which must be the least number of uploads necessary to fall under the 50mb limit. </w:t>
      </w:r>
      <w:r w:rsidRPr="001754F1">
        <w:t xml:space="preserve">The Technical Proposals </w:t>
      </w:r>
      <w:r w:rsidRPr="00520407">
        <w:rPr>
          <w:b/>
          <w:u w:val="single"/>
        </w:rPr>
        <w:t>SHALL NOT</w:t>
      </w:r>
      <w:r w:rsidRPr="001754F1">
        <w:t xml:space="preserve"> contain any cost information.</w:t>
      </w:r>
      <w:r w:rsidRPr="00520407">
        <w:rPr>
          <w:b/>
        </w:rPr>
        <w:t xml:space="preserve"> </w:t>
      </w:r>
    </w:p>
    <w:p w14:paraId="3C218162" w14:textId="77777777" w:rsidR="00954951" w:rsidRPr="00735B95" w:rsidRDefault="00954951" w:rsidP="00954951">
      <w:pPr>
        <w:ind w:left="720"/>
      </w:pPr>
    </w:p>
    <w:p w14:paraId="6C6D616B" w14:textId="0FA4AC32" w:rsidR="00954951" w:rsidRPr="00735B95" w:rsidRDefault="00954951" w:rsidP="00C808F7">
      <w:pPr>
        <w:pStyle w:val="ListParagraph"/>
        <w:widowControl/>
        <w:numPr>
          <w:ilvl w:val="2"/>
          <w:numId w:val="22"/>
        </w:numPr>
        <w:autoSpaceDE/>
        <w:autoSpaceDN/>
        <w:contextualSpacing/>
        <w:jc w:val="both"/>
      </w:pPr>
      <w:r w:rsidRPr="00395FEB">
        <w:rPr>
          <w:b/>
          <w:u w:val="single"/>
        </w:rPr>
        <w:t>Confidential Information</w:t>
      </w:r>
      <w:r w:rsidRPr="00735B95">
        <w:t xml:space="preserve">:  If Offeror’s proposal contains confidential information, as defined in Section I.F.6 and detailed in Section II.C.8, Offeror </w:t>
      </w:r>
      <w:r w:rsidRPr="00395FEB">
        <w:rPr>
          <w:b/>
          <w:u w:val="single"/>
        </w:rPr>
        <w:t>must</w:t>
      </w:r>
      <w:r w:rsidRPr="00735B95">
        <w:t xml:space="preserve"> submit </w:t>
      </w:r>
      <w:r w:rsidRPr="00395FEB">
        <w:rPr>
          <w:b/>
          <w:u w:val="single"/>
        </w:rPr>
        <w:t>two (2) separate ELECTRONIC technical files:</w:t>
      </w:r>
    </w:p>
    <w:p w14:paraId="3B3F3763" w14:textId="77777777" w:rsidR="00954951" w:rsidRPr="00735B95" w:rsidRDefault="00954951" w:rsidP="00C808F7">
      <w:pPr>
        <w:widowControl/>
        <w:numPr>
          <w:ilvl w:val="0"/>
          <w:numId w:val="26"/>
        </w:numPr>
        <w:autoSpaceDE/>
        <w:autoSpaceDN/>
        <w:contextualSpacing/>
        <w:jc w:val="both"/>
      </w:pPr>
      <w:r w:rsidRPr="00735B95">
        <w:t>One (1) ELECT</w:t>
      </w:r>
      <w:r>
        <w:t>R</w:t>
      </w:r>
      <w:r w:rsidRPr="00735B95">
        <w:t xml:space="preserve">ONIC version of the requisite proposals identified in </w:t>
      </w:r>
      <w:r w:rsidRPr="00FB52ED">
        <w:t>Section III.B.1.a above</w:t>
      </w:r>
      <w:r w:rsidRPr="00735B95">
        <w:t xml:space="preserve"> as </w:t>
      </w:r>
      <w:r w:rsidRPr="00735B95">
        <w:rPr>
          <w:b/>
          <w:u w:val="single"/>
        </w:rPr>
        <w:t>unredacted</w:t>
      </w:r>
      <w:r w:rsidRPr="00735B95">
        <w:t xml:space="preserve"> (def. Section I.F.38) versions for evaluation purposes; and</w:t>
      </w:r>
    </w:p>
    <w:p w14:paraId="033CB200" w14:textId="77777777" w:rsidR="00954951" w:rsidRPr="00735B95" w:rsidRDefault="00954951" w:rsidP="00C808F7">
      <w:pPr>
        <w:widowControl/>
        <w:numPr>
          <w:ilvl w:val="0"/>
          <w:numId w:val="26"/>
        </w:numPr>
        <w:autoSpaceDE/>
        <w:autoSpaceDN/>
        <w:contextualSpacing/>
        <w:jc w:val="both"/>
      </w:pPr>
      <w:r w:rsidRPr="00735B95">
        <w:t xml:space="preserve">One (1) </w:t>
      </w:r>
      <w:r w:rsidRPr="00735B95">
        <w:rPr>
          <w:b/>
        </w:rPr>
        <w:t>redacted</w:t>
      </w:r>
      <w:r w:rsidRPr="00735B95">
        <w:t xml:space="preserve"> (def. Section I.F.27) ELECT</w:t>
      </w:r>
      <w:r>
        <w:t>R</w:t>
      </w:r>
      <w:r w:rsidRPr="00735B95">
        <w:t xml:space="preserve">ONIC for the public file, in order to facilitate eventual public inspection of the non-confidential version of Offeror’s proposal. Redacted versions </w:t>
      </w:r>
      <w:r w:rsidRPr="00735B95">
        <w:rPr>
          <w:b/>
          <w:u w:val="single"/>
        </w:rPr>
        <w:t>must</w:t>
      </w:r>
      <w:r w:rsidRPr="00735B95">
        <w:t xml:space="preserve"> be clearly marked as “REDACTED” or “CONFIDENTIAL” on the first page of the electronic file; </w:t>
      </w:r>
    </w:p>
    <w:p w14:paraId="4A856618" w14:textId="77777777" w:rsidR="00954951" w:rsidRPr="00735B95" w:rsidRDefault="00954951" w:rsidP="00954951">
      <w:pPr>
        <w:ind w:left="720"/>
      </w:pPr>
    </w:p>
    <w:p w14:paraId="7AAA741E" w14:textId="77777777" w:rsidR="00954951" w:rsidRPr="00814503" w:rsidRDefault="00954951" w:rsidP="00C808F7">
      <w:pPr>
        <w:pStyle w:val="ListParagraph"/>
        <w:numPr>
          <w:ilvl w:val="2"/>
          <w:numId w:val="22"/>
        </w:numPr>
        <w:adjustRightInd w:val="0"/>
        <w:contextualSpacing/>
        <w:rPr>
          <w:b/>
        </w:rPr>
      </w:pPr>
      <w:r w:rsidRPr="00814503">
        <w:rPr>
          <w:b/>
        </w:rPr>
        <w:t xml:space="preserve">Cost Proposals – </w:t>
      </w:r>
      <w:r w:rsidRPr="00735B95">
        <w:t xml:space="preserve">One (1) ELECTRONIC upload of the proposal containing </w:t>
      </w:r>
      <w:r w:rsidRPr="00814503">
        <w:rPr>
          <w:b/>
          <w:u w:val="single"/>
        </w:rPr>
        <w:t>ONLY</w:t>
      </w:r>
      <w:r w:rsidRPr="00735B95">
        <w:t xml:space="preserve"> the Cost Proposal.  All information for the cost proposal </w:t>
      </w:r>
      <w:r w:rsidRPr="00814503">
        <w:rPr>
          <w:b/>
          <w:u w:val="single"/>
        </w:rPr>
        <w:t>must be combined into a single file/document for uploading</w:t>
      </w:r>
      <w:r w:rsidRPr="00735B95">
        <w:t>.</w:t>
      </w:r>
      <w:r>
        <w:t xml:space="preserve">  </w:t>
      </w:r>
    </w:p>
    <w:p w14:paraId="7835AC17" w14:textId="77777777" w:rsidR="00954951" w:rsidRDefault="00954951" w:rsidP="00954951">
      <w:pPr>
        <w:pStyle w:val="ListParagraph"/>
        <w:adjustRightInd w:val="0"/>
        <w:ind w:left="1440"/>
        <w:rPr>
          <w:b/>
        </w:rPr>
      </w:pPr>
    </w:p>
    <w:p w14:paraId="3E17DEAC" w14:textId="77777777" w:rsidR="00954951" w:rsidRDefault="00954951" w:rsidP="009578AE">
      <w:pPr>
        <w:pStyle w:val="ListParagraph"/>
        <w:adjustRightInd w:val="0"/>
        <w:ind w:left="1440" w:firstLine="0"/>
        <w:rPr>
          <w:b/>
        </w:rPr>
      </w:pPr>
      <w:r w:rsidRPr="00DD40AB">
        <w:rPr>
          <w:b/>
        </w:rPr>
        <w:t xml:space="preserve">For technical support issues go to </w:t>
      </w:r>
      <w:hyperlink r:id="rId23" w:history="1">
        <w:r w:rsidRPr="00DD40AB">
          <w:rPr>
            <w:rStyle w:val="Hyperlink"/>
            <w:b/>
          </w:rPr>
          <w:t>Support@GoBonfire.com</w:t>
        </w:r>
      </w:hyperlink>
      <w:r w:rsidRPr="00DD40AB">
        <w:rPr>
          <w:b/>
        </w:rPr>
        <w:t xml:space="preserve"> or visit their help desk forum at </w:t>
      </w:r>
      <w:hyperlink r:id="rId24" w:history="1">
        <w:r w:rsidRPr="00DD40AB">
          <w:rPr>
            <w:rStyle w:val="Hyperlink"/>
            <w:b/>
          </w:rPr>
          <w:t>https://bonfirehub.zendesk.com/hc</w:t>
        </w:r>
      </w:hyperlink>
      <w:r w:rsidRPr="00DD40AB">
        <w:rPr>
          <w:b/>
        </w:rPr>
        <w:t xml:space="preserve"> </w:t>
      </w:r>
    </w:p>
    <w:p w14:paraId="34C6511D" w14:textId="77777777" w:rsidR="00954951" w:rsidRPr="00DD40AB" w:rsidRDefault="00954951" w:rsidP="00954951">
      <w:pPr>
        <w:pStyle w:val="ListParagraph"/>
        <w:adjustRightInd w:val="0"/>
        <w:ind w:left="1440"/>
        <w:rPr>
          <w:b/>
        </w:rPr>
      </w:pPr>
    </w:p>
    <w:p w14:paraId="37229D34" w14:textId="77777777" w:rsidR="00954951" w:rsidRPr="009578AE" w:rsidRDefault="00954951" w:rsidP="009578AE">
      <w:pPr>
        <w:pStyle w:val="ListParagraph"/>
        <w:ind w:left="1440" w:firstLine="0"/>
        <w:rPr>
          <w:b/>
        </w:rPr>
      </w:pPr>
      <w:r w:rsidRPr="009578AE">
        <w:rPr>
          <w:b/>
        </w:rPr>
        <w:t>The ELECTRONIC proposal submission must be fully uploaded in Human Services e-Procurement Portal by the submission deadline in Section II.B.6.</w:t>
      </w:r>
    </w:p>
    <w:p w14:paraId="45F59B4C" w14:textId="77777777" w:rsidR="00954951" w:rsidRPr="00E444A5" w:rsidRDefault="00954951" w:rsidP="00954951">
      <w:pPr>
        <w:ind w:left="1080"/>
        <w:rPr>
          <w:b/>
        </w:rPr>
      </w:pPr>
    </w:p>
    <w:p w14:paraId="7A53906B" w14:textId="77777777" w:rsidR="00954951" w:rsidRDefault="00954951" w:rsidP="009578AE">
      <w:pPr>
        <w:pStyle w:val="ListParagraph"/>
        <w:ind w:left="1440" w:firstLine="0"/>
      </w:pPr>
      <w:r w:rsidRPr="00735B95">
        <w:t xml:space="preserve">Any proposal that does not adhere to the requirements of this Section and </w:t>
      </w:r>
      <w:r w:rsidRPr="009C1A8E">
        <w:rPr>
          <w:b/>
        </w:rPr>
        <w:t>Section III.C.1 Proposal Content and Organization</w:t>
      </w:r>
      <w:r w:rsidRPr="00735B95">
        <w:t xml:space="preserve"> may be deemed non-responsive and rejected on that basis.</w:t>
      </w:r>
    </w:p>
    <w:p w14:paraId="72D84298" w14:textId="77777777" w:rsidR="00954951" w:rsidRPr="00735B95" w:rsidRDefault="00954951" w:rsidP="00954951">
      <w:pPr>
        <w:ind w:left="1080"/>
      </w:pPr>
    </w:p>
    <w:p w14:paraId="5E0A0D96" w14:textId="77777777" w:rsidR="00F721C4" w:rsidRPr="00D1044E" w:rsidRDefault="00F721C4" w:rsidP="00C808F7">
      <w:pPr>
        <w:pStyle w:val="ListParagraph"/>
        <w:numPr>
          <w:ilvl w:val="0"/>
          <w:numId w:val="27"/>
        </w:numPr>
        <w:tabs>
          <w:tab w:val="left" w:pos="1160"/>
        </w:tabs>
        <w:spacing w:before="1"/>
        <w:rPr>
          <w:b/>
          <w:bCs/>
          <w:sz w:val="24"/>
        </w:rPr>
      </w:pPr>
      <w:bookmarkStart w:id="72" w:name="_Toc92971944"/>
      <w:r w:rsidRPr="00D1044E">
        <w:rPr>
          <w:b/>
          <w:bCs/>
          <w:w w:val="95"/>
          <w:sz w:val="24"/>
        </w:rPr>
        <w:t>MANDATORY</w:t>
      </w:r>
      <w:r w:rsidRPr="00D1044E">
        <w:rPr>
          <w:b/>
          <w:bCs/>
          <w:spacing w:val="33"/>
          <w:sz w:val="24"/>
        </w:rPr>
        <w:t xml:space="preserve"> </w:t>
      </w:r>
      <w:r w:rsidRPr="00D1044E">
        <w:rPr>
          <w:b/>
          <w:bCs/>
          <w:w w:val="95"/>
          <w:sz w:val="24"/>
        </w:rPr>
        <w:t>REQUIREMENTS</w:t>
      </w:r>
      <w:r w:rsidRPr="00D1044E">
        <w:rPr>
          <w:b/>
          <w:bCs/>
          <w:spacing w:val="32"/>
          <w:sz w:val="24"/>
        </w:rPr>
        <w:t xml:space="preserve"> </w:t>
      </w:r>
      <w:r w:rsidRPr="00D1044E">
        <w:rPr>
          <w:b/>
          <w:bCs/>
          <w:w w:val="95"/>
          <w:sz w:val="24"/>
        </w:rPr>
        <w:t>CONTENT</w:t>
      </w:r>
      <w:r w:rsidRPr="00D1044E">
        <w:rPr>
          <w:b/>
          <w:bCs/>
          <w:spacing w:val="32"/>
          <w:sz w:val="24"/>
        </w:rPr>
        <w:t xml:space="preserve"> </w:t>
      </w:r>
      <w:r w:rsidRPr="00D1044E">
        <w:rPr>
          <w:b/>
          <w:bCs/>
          <w:w w:val="95"/>
          <w:sz w:val="24"/>
        </w:rPr>
        <w:t>AND</w:t>
      </w:r>
      <w:r w:rsidRPr="00D1044E">
        <w:rPr>
          <w:b/>
          <w:bCs/>
          <w:spacing w:val="32"/>
          <w:sz w:val="24"/>
        </w:rPr>
        <w:t xml:space="preserve"> </w:t>
      </w:r>
      <w:r w:rsidRPr="00D1044E">
        <w:rPr>
          <w:b/>
          <w:bCs/>
          <w:spacing w:val="-2"/>
          <w:w w:val="95"/>
          <w:sz w:val="24"/>
        </w:rPr>
        <w:t>ORGANIZATION</w:t>
      </w:r>
    </w:p>
    <w:p w14:paraId="42B820BD" w14:textId="3204917F" w:rsidR="00F721C4" w:rsidRDefault="00F721C4" w:rsidP="00F721C4">
      <w:pPr>
        <w:spacing w:before="68"/>
        <w:ind w:left="1160" w:right="235"/>
        <w:jc w:val="both"/>
        <w:rPr>
          <w:sz w:val="23"/>
        </w:rPr>
      </w:pPr>
      <w:r>
        <w:rPr>
          <w:sz w:val="24"/>
        </w:rPr>
        <w:t xml:space="preserve">The mandatory requirements section shall be organized and indexed in the following format and shall contain, as a minimum, all items listed below in the sequence indicated. </w:t>
      </w:r>
      <w:r>
        <w:rPr>
          <w:sz w:val="23"/>
        </w:rPr>
        <w:t>The first page in the mandatory requirements section shall be a</w:t>
      </w:r>
      <w:r>
        <w:rPr>
          <w:spacing w:val="-1"/>
          <w:sz w:val="23"/>
        </w:rPr>
        <w:t xml:space="preserve"> </w:t>
      </w:r>
      <w:r>
        <w:rPr>
          <w:sz w:val="23"/>
        </w:rPr>
        <w:t xml:space="preserve">table of contents that contains a list of all the components of the mandatory requirements and the corresponding page </w:t>
      </w:r>
      <w:r>
        <w:rPr>
          <w:sz w:val="23"/>
        </w:rPr>
        <w:lastRenderedPageBreak/>
        <w:t xml:space="preserve">numbers. The table of contents in the electronic file shall be linked to </w:t>
      </w:r>
      <w:r w:rsidR="00112873">
        <w:rPr>
          <w:sz w:val="23"/>
        </w:rPr>
        <w:t xml:space="preserve">the </w:t>
      </w:r>
      <w:r>
        <w:rPr>
          <w:sz w:val="23"/>
        </w:rPr>
        <w:t>appropriate sections in the proposal.</w:t>
      </w:r>
    </w:p>
    <w:p w14:paraId="2CCCC60F" w14:textId="77777777" w:rsidR="00F721C4" w:rsidRDefault="00F721C4" w:rsidP="00F721C4">
      <w:pPr>
        <w:pStyle w:val="BodyText"/>
        <w:spacing w:before="11"/>
        <w:rPr>
          <w:sz w:val="23"/>
        </w:rPr>
      </w:pPr>
    </w:p>
    <w:p w14:paraId="46D6E74B" w14:textId="1C33BDB3" w:rsidR="00F721C4" w:rsidRPr="00FA26BE" w:rsidRDefault="00F721C4" w:rsidP="00C808F7">
      <w:pPr>
        <w:pStyle w:val="ListParagraph"/>
        <w:numPr>
          <w:ilvl w:val="3"/>
          <w:numId w:val="22"/>
        </w:numPr>
        <w:tabs>
          <w:tab w:val="left" w:pos="1520"/>
        </w:tabs>
        <w:rPr>
          <w:sz w:val="24"/>
        </w:rPr>
      </w:pPr>
      <w:r w:rsidRPr="00FA26BE">
        <w:rPr>
          <w:sz w:val="24"/>
        </w:rPr>
        <w:t>Table</w:t>
      </w:r>
      <w:r w:rsidRPr="00FA26BE">
        <w:rPr>
          <w:spacing w:val="-8"/>
          <w:sz w:val="24"/>
        </w:rPr>
        <w:t xml:space="preserve"> </w:t>
      </w:r>
      <w:r w:rsidRPr="00FA26BE">
        <w:rPr>
          <w:sz w:val="24"/>
        </w:rPr>
        <w:t>of</w:t>
      </w:r>
      <w:r w:rsidRPr="00FA26BE">
        <w:rPr>
          <w:spacing w:val="-7"/>
          <w:sz w:val="24"/>
        </w:rPr>
        <w:t xml:space="preserve"> </w:t>
      </w:r>
      <w:r w:rsidRPr="00FA26BE">
        <w:rPr>
          <w:sz w:val="24"/>
        </w:rPr>
        <w:t>Contents</w:t>
      </w:r>
      <w:r w:rsidRPr="00FA26BE">
        <w:rPr>
          <w:spacing w:val="-8"/>
          <w:sz w:val="24"/>
        </w:rPr>
        <w:t xml:space="preserve"> </w:t>
      </w:r>
      <w:r w:rsidRPr="00FA26BE">
        <w:rPr>
          <w:sz w:val="24"/>
        </w:rPr>
        <w:t>for</w:t>
      </w:r>
      <w:r w:rsidRPr="00FA26BE">
        <w:rPr>
          <w:spacing w:val="-7"/>
          <w:sz w:val="24"/>
        </w:rPr>
        <w:t xml:space="preserve"> </w:t>
      </w:r>
      <w:r w:rsidRPr="00FA26BE">
        <w:rPr>
          <w:sz w:val="24"/>
        </w:rPr>
        <w:t>Mandatory</w:t>
      </w:r>
      <w:r w:rsidRPr="00FA26BE">
        <w:rPr>
          <w:spacing w:val="-8"/>
          <w:sz w:val="24"/>
        </w:rPr>
        <w:t xml:space="preserve"> </w:t>
      </w:r>
      <w:r w:rsidRPr="00FA26BE">
        <w:rPr>
          <w:sz w:val="24"/>
        </w:rPr>
        <w:t>Requirements</w:t>
      </w:r>
      <w:r w:rsidRPr="00FA26BE">
        <w:rPr>
          <w:spacing w:val="-7"/>
          <w:sz w:val="24"/>
        </w:rPr>
        <w:t xml:space="preserve"> </w:t>
      </w:r>
      <w:r w:rsidRPr="00FA26BE">
        <w:rPr>
          <w:spacing w:val="-2"/>
          <w:sz w:val="24"/>
        </w:rPr>
        <w:t>Section</w:t>
      </w:r>
    </w:p>
    <w:p w14:paraId="3D740AC7" w14:textId="77777777" w:rsidR="00F721C4" w:rsidRDefault="00F721C4" w:rsidP="00F721C4">
      <w:pPr>
        <w:pStyle w:val="BodyText"/>
        <w:spacing w:before="10"/>
        <w:rPr>
          <w:sz w:val="20"/>
        </w:rPr>
      </w:pPr>
    </w:p>
    <w:p w14:paraId="27CE48AA" w14:textId="77777777" w:rsidR="00F721C4" w:rsidRDefault="00F721C4" w:rsidP="00C808F7">
      <w:pPr>
        <w:pStyle w:val="ListParagraph"/>
        <w:numPr>
          <w:ilvl w:val="3"/>
          <w:numId w:val="22"/>
        </w:numPr>
        <w:tabs>
          <w:tab w:val="left" w:pos="1520"/>
        </w:tabs>
        <w:rPr>
          <w:sz w:val="24"/>
        </w:rPr>
      </w:pPr>
      <w:r>
        <w:rPr>
          <w:sz w:val="24"/>
        </w:rPr>
        <w:t>Letter</w:t>
      </w:r>
      <w:r>
        <w:rPr>
          <w:spacing w:val="-9"/>
          <w:sz w:val="24"/>
        </w:rPr>
        <w:t xml:space="preserve"> </w:t>
      </w:r>
      <w:r>
        <w:rPr>
          <w:sz w:val="24"/>
        </w:rPr>
        <w:t>of</w:t>
      </w:r>
      <w:r>
        <w:rPr>
          <w:spacing w:val="-9"/>
          <w:sz w:val="24"/>
        </w:rPr>
        <w:t xml:space="preserve"> </w:t>
      </w:r>
      <w:r>
        <w:rPr>
          <w:sz w:val="24"/>
        </w:rPr>
        <w:t>Transmittal</w:t>
      </w:r>
      <w:r>
        <w:rPr>
          <w:spacing w:val="-8"/>
          <w:sz w:val="24"/>
        </w:rPr>
        <w:t xml:space="preserve"> </w:t>
      </w:r>
      <w:r>
        <w:rPr>
          <w:sz w:val="24"/>
        </w:rPr>
        <w:t>(Appendix</w:t>
      </w:r>
      <w:r>
        <w:rPr>
          <w:spacing w:val="-9"/>
          <w:sz w:val="24"/>
        </w:rPr>
        <w:t xml:space="preserve"> </w:t>
      </w:r>
      <w:r>
        <w:rPr>
          <w:spacing w:val="-5"/>
          <w:sz w:val="24"/>
        </w:rPr>
        <w:t>C)</w:t>
      </w:r>
    </w:p>
    <w:p w14:paraId="2FC66977" w14:textId="77777777" w:rsidR="00F721C4" w:rsidRDefault="00F721C4" w:rsidP="00F721C4">
      <w:pPr>
        <w:pStyle w:val="BodyText"/>
        <w:spacing w:before="10"/>
        <w:rPr>
          <w:sz w:val="20"/>
        </w:rPr>
      </w:pPr>
    </w:p>
    <w:p w14:paraId="69C8CD8C" w14:textId="77777777" w:rsidR="00F721C4" w:rsidRDefault="00F721C4" w:rsidP="00C808F7">
      <w:pPr>
        <w:pStyle w:val="ListParagraph"/>
        <w:numPr>
          <w:ilvl w:val="3"/>
          <w:numId w:val="22"/>
        </w:numPr>
        <w:tabs>
          <w:tab w:val="left" w:pos="1520"/>
        </w:tabs>
        <w:ind w:right="237"/>
        <w:jc w:val="both"/>
        <w:rPr>
          <w:sz w:val="24"/>
        </w:rPr>
      </w:pPr>
      <w:r>
        <w:rPr>
          <w:sz w:val="24"/>
        </w:rPr>
        <w:t>New Mexico Employees Health Coverage Form (Appendix D): The Offeror shall agree with the terms and submit a signed New Mexico Employees Health Coverage Form with the submittal of their proposal (see Appendix D).</w:t>
      </w:r>
    </w:p>
    <w:p w14:paraId="57827376" w14:textId="77777777" w:rsidR="00F721C4" w:rsidRDefault="00F721C4" w:rsidP="00F721C4">
      <w:pPr>
        <w:pStyle w:val="BodyText"/>
        <w:spacing w:before="10"/>
        <w:rPr>
          <w:sz w:val="20"/>
        </w:rPr>
      </w:pPr>
    </w:p>
    <w:p w14:paraId="42945C85" w14:textId="77777777" w:rsidR="00F721C4" w:rsidRDefault="00F721C4" w:rsidP="00C808F7">
      <w:pPr>
        <w:pStyle w:val="ListParagraph"/>
        <w:numPr>
          <w:ilvl w:val="3"/>
          <w:numId w:val="22"/>
        </w:numPr>
        <w:tabs>
          <w:tab w:val="left" w:pos="1520"/>
        </w:tabs>
        <w:ind w:right="236"/>
        <w:jc w:val="both"/>
        <w:rPr>
          <w:sz w:val="24"/>
        </w:rPr>
      </w:pPr>
      <w:r>
        <w:rPr>
          <w:sz w:val="24"/>
        </w:rPr>
        <w:t>Campaign Contribution Disclosure Form (Appendix E): The Offeror shall complete and sign the Appendix E Campaign Contribution Form, whether any applicable contribution has been made or not. This form shall be submitted with the Offeror’s proposal whether an applicable contribution has been made or not.</w:t>
      </w:r>
    </w:p>
    <w:p w14:paraId="50AE2E4F" w14:textId="77777777" w:rsidR="00F721C4" w:rsidRDefault="00F721C4" w:rsidP="00C808F7">
      <w:pPr>
        <w:pStyle w:val="ListParagraph"/>
        <w:numPr>
          <w:ilvl w:val="3"/>
          <w:numId w:val="22"/>
        </w:numPr>
        <w:tabs>
          <w:tab w:val="left" w:pos="1520"/>
        </w:tabs>
        <w:spacing w:before="76"/>
        <w:ind w:right="237"/>
        <w:jc w:val="both"/>
        <w:rPr>
          <w:sz w:val="24"/>
        </w:rPr>
      </w:pPr>
      <w:r>
        <w:rPr>
          <w:sz w:val="24"/>
        </w:rPr>
        <w:t>Suspension and Debarment Form (Appendix F): The Offeror shall complete the certification form in Appendix F to certify compliance with federal regulations relating to suspension and debarment.</w:t>
      </w:r>
    </w:p>
    <w:p w14:paraId="45337E4A" w14:textId="77777777" w:rsidR="00F721C4" w:rsidRDefault="00F721C4" w:rsidP="00F721C4">
      <w:pPr>
        <w:pStyle w:val="BodyText"/>
        <w:spacing w:before="10"/>
        <w:rPr>
          <w:sz w:val="20"/>
        </w:rPr>
      </w:pPr>
    </w:p>
    <w:p w14:paraId="6380C4CE" w14:textId="77777777" w:rsidR="00F721C4" w:rsidRDefault="00F721C4" w:rsidP="00C808F7">
      <w:pPr>
        <w:pStyle w:val="ListParagraph"/>
        <w:numPr>
          <w:ilvl w:val="3"/>
          <w:numId w:val="22"/>
        </w:numPr>
        <w:tabs>
          <w:tab w:val="left" w:pos="1520"/>
        </w:tabs>
        <w:spacing w:before="1"/>
        <w:ind w:right="235"/>
        <w:jc w:val="both"/>
        <w:rPr>
          <w:sz w:val="24"/>
        </w:rPr>
      </w:pPr>
      <w:r>
        <w:rPr>
          <w:sz w:val="24"/>
        </w:rPr>
        <w:t>Description of the Offeror’s form of business (e.g., individual, sole proprietor, corporation, nonprofit corporation, limited liability company): The description shall include the names, addresses, and telephone numbers of the Offeror’s officers and directors. Please also provide the Offeror’s federal and State taxpayer identification numbers.</w:t>
      </w:r>
      <w:r>
        <w:rPr>
          <w:spacing w:val="-2"/>
          <w:sz w:val="24"/>
        </w:rPr>
        <w:t xml:space="preserve"> </w:t>
      </w:r>
      <w:r>
        <w:rPr>
          <w:sz w:val="24"/>
        </w:rPr>
        <w:t>In</w:t>
      </w:r>
      <w:r>
        <w:rPr>
          <w:spacing w:val="-3"/>
          <w:sz w:val="24"/>
        </w:rPr>
        <w:t xml:space="preserve"> </w:t>
      </w:r>
      <w:r>
        <w:rPr>
          <w:sz w:val="24"/>
        </w:rPr>
        <w:t>the</w:t>
      </w:r>
      <w:r>
        <w:rPr>
          <w:spacing w:val="-2"/>
          <w:sz w:val="24"/>
        </w:rPr>
        <w:t xml:space="preserve"> </w:t>
      </w:r>
      <w:r>
        <w:rPr>
          <w:sz w:val="24"/>
        </w:rPr>
        <w:t>case</w:t>
      </w:r>
      <w:r>
        <w:rPr>
          <w:spacing w:val="-2"/>
          <w:sz w:val="24"/>
        </w:rPr>
        <w:t xml:space="preserve"> </w:t>
      </w:r>
      <w:r>
        <w:rPr>
          <w:sz w:val="24"/>
        </w:rPr>
        <w:t>the</w:t>
      </w:r>
      <w:r>
        <w:rPr>
          <w:spacing w:val="-2"/>
          <w:sz w:val="24"/>
        </w:rPr>
        <w:t xml:space="preserve"> </w:t>
      </w:r>
      <w:r>
        <w:rPr>
          <w:sz w:val="24"/>
        </w:rPr>
        <w:t>Offeror</w:t>
      </w:r>
      <w:r>
        <w:rPr>
          <w:spacing w:val="-3"/>
          <w:sz w:val="24"/>
        </w:rPr>
        <w:t xml:space="preserve"> </w:t>
      </w:r>
      <w:r>
        <w:rPr>
          <w:sz w:val="24"/>
        </w:rPr>
        <w:t>does</w:t>
      </w:r>
      <w:r>
        <w:rPr>
          <w:spacing w:val="-3"/>
          <w:sz w:val="24"/>
        </w:rPr>
        <w:t xml:space="preserve"> </w:t>
      </w:r>
      <w:r>
        <w:rPr>
          <w:sz w:val="24"/>
        </w:rPr>
        <w:t>not</w:t>
      </w:r>
      <w:r>
        <w:rPr>
          <w:spacing w:val="-3"/>
          <w:sz w:val="24"/>
        </w:rPr>
        <w:t xml:space="preserve"> </w:t>
      </w:r>
      <w:r>
        <w:rPr>
          <w:sz w:val="24"/>
        </w:rPr>
        <w:t>have</w:t>
      </w:r>
      <w:r>
        <w:rPr>
          <w:spacing w:val="-3"/>
          <w:sz w:val="24"/>
        </w:rPr>
        <w:t xml:space="preserve"> </w:t>
      </w:r>
      <w:r>
        <w:rPr>
          <w:sz w:val="24"/>
        </w:rPr>
        <w:t>a</w:t>
      </w:r>
      <w:r>
        <w:rPr>
          <w:spacing w:val="-3"/>
          <w:sz w:val="24"/>
        </w:rPr>
        <w:t xml:space="preserve"> </w:t>
      </w:r>
      <w:r>
        <w:rPr>
          <w:sz w:val="24"/>
        </w:rPr>
        <w:t>State</w:t>
      </w:r>
      <w:r>
        <w:rPr>
          <w:spacing w:val="-3"/>
          <w:sz w:val="24"/>
        </w:rPr>
        <w:t xml:space="preserve"> </w:t>
      </w:r>
      <w:r>
        <w:rPr>
          <w:sz w:val="24"/>
        </w:rPr>
        <w:t>taxpayer</w:t>
      </w:r>
      <w:r>
        <w:rPr>
          <w:spacing w:val="-3"/>
          <w:sz w:val="24"/>
        </w:rPr>
        <w:t xml:space="preserve"> </w:t>
      </w:r>
      <w:r>
        <w:rPr>
          <w:sz w:val="24"/>
        </w:rPr>
        <w:t>identification</w:t>
      </w:r>
      <w:r>
        <w:rPr>
          <w:spacing w:val="-2"/>
          <w:sz w:val="24"/>
        </w:rPr>
        <w:t xml:space="preserve"> </w:t>
      </w:r>
      <w:r>
        <w:rPr>
          <w:sz w:val="24"/>
        </w:rPr>
        <w:t>number, provide a copy of the Offeror’s application for</w:t>
      </w:r>
      <w:r>
        <w:rPr>
          <w:spacing w:val="-1"/>
          <w:sz w:val="24"/>
        </w:rPr>
        <w:t xml:space="preserve"> </w:t>
      </w:r>
      <w:r>
        <w:rPr>
          <w:sz w:val="24"/>
        </w:rPr>
        <w:t>a</w:t>
      </w:r>
      <w:r>
        <w:rPr>
          <w:spacing w:val="-1"/>
          <w:sz w:val="24"/>
        </w:rPr>
        <w:t xml:space="preserve"> </w:t>
      </w:r>
      <w:r>
        <w:rPr>
          <w:sz w:val="24"/>
        </w:rPr>
        <w:t>State</w:t>
      </w:r>
      <w:r>
        <w:rPr>
          <w:spacing w:val="-1"/>
          <w:sz w:val="24"/>
        </w:rPr>
        <w:t xml:space="preserve"> </w:t>
      </w:r>
      <w:r>
        <w:rPr>
          <w:sz w:val="24"/>
        </w:rPr>
        <w:t>taxpayer</w:t>
      </w:r>
      <w:r>
        <w:rPr>
          <w:spacing w:val="-1"/>
          <w:sz w:val="24"/>
        </w:rPr>
        <w:t xml:space="preserve"> </w:t>
      </w:r>
      <w:r>
        <w:rPr>
          <w:sz w:val="24"/>
        </w:rPr>
        <w:t>identification</w:t>
      </w:r>
      <w:r>
        <w:rPr>
          <w:spacing w:val="-1"/>
          <w:sz w:val="24"/>
        </w:rPr>
        <w:t xml:space="preserve"> </w:t>
      </w:r>
      <w:r>
        <w:rPr>
          <w:sz w:val="24"/>
        </w:rPr>
        <w:t>number.</w:t>
      </w:r>
    </w:p>
    <w:p w14:paraId="5E0B1090" w14:textId="77777777" w:rsidR="00F721C4" w:rsidRDefault="00F721C4" w:rsidP="00F721C4">
      <w:pPr>
        <w:pStyle w:val="BodyText"/>
        <w:spacing w:before="9"/>
        <w:rPr>
          <w:sz w:val="20"/>
        </w:rPr>
      </w:pPr>
    </w:p>
    <w:p w14:paraId="69875C92" w14:textId="77777777" w:rsidR="00F721C4" w:rsidRDefault="00F721C4" w:rsidP="00C808F7">
      <w:pPr>
        <w:pStyle w:val="ListParagraph"/>
        <w:numPr>
          <w:ilvl w:val="3"/>
          <w:numId w:val="22"/>
        </w:numPr>
        <w:tabs>
          <w:tab w:val="left" w:pos="1521"/>
        </w:tabs>
        <w:spacing w:before="1"/>
        <w:ind w:right="235"/>
        <w:jc w:val="both"/>
        <w:rPr>
          <w:sz w:val="24"/>
        </w:rPr>
      </w:pPr>
      <w:r>
        <w:rPr>
          <w:sz w:val="24"/>
        </w:rPr>
        <w:t>A corporate organizational chart: The chart shall illustrate the lines of authority</w:t>
      </w:r>
      <w:r>
        <w:rPr>
          <w:spacing w:val="40"/>
          <w:sz w:val="24"/>
        </w:rPr>
        <w:t xml:space="preserve"> </w:t>
      </w:r>
      <w:r>
        <w:rPr>
          <w:sz w:val="24"/>
        </w:rPr>
        <w:t>within the Offeror’s organization, including parent, affiliated and/or related business entities, including but not limited to subsidiaries, joint ventures or sister companies and a description of the Offeror’s relationship, including financial relationship, to parent, affiliated and/or related business entities that the Offeror anticipates will be providing services under the Contract.</w:t>
      </w:r>
    </w:p>
    <w:p w14:paraId="08F73B56" w14:textId="77777777" w:rsidR="00F721C4" w:rsidRDefault="00F721C4" w:rsidP="00F721C4">
      <w:pPr>
        <w:pStyle w:val="BodyText"/>
        <w:spacing w:before="10"/>
        <w:rPr>
          <w:sz w:val="20"/>
        </w:rPr>
      </w:pPr>
    </w:p>
    <w:p w14:paraId="0FAC141C" w14:textId="530F47AE" w:rsidR="00F721C4" w:rsidRDefault="00F721C4" w:rsidP="00C808F7">
      <w:pPr>
        <w:pStyle w:val="ListParagraph"/>
        <w:numPr>
          <w:ilvl w:val="3"/>
          <w:numId w:val="22"/>
        </w:numPr>
        <w:tabs>
          <w:tab w:val="left" w:pos="1521"/>
        </w:tabs>
        <w:ind w:right="236"/>
        <w:jc w:val="both"/>
        <w:rPr>
          <w:sz w:val="24"/>
        </w:rPr>
      </w:pPr>
      <w:r>
        <w:rPr>
          <w:sz w:val="24"/>
        </w:rPr>
        <w:t>A</w:t>
      </w:r>
      <w:r>
        <w:rPr>
          <w:spacing w:val="-1"/>
          <w:sz w:val="24"/>
        </w:rPr>
        <w:t xml:space="preserve"> </w:t>
      </w:r>
      <w:r>
        <w:rPr>
          <w:sz w:val="24"/>
        </w:rPr>
        <w:t>statement</w:t>
      </w:r>
      <w:r>
        <w:rPr>
          <w:spacing w:val="-1"/>
          <w:sz w:val="24"/>
        </w:rPr>
        <w:t xml:space="preserve"> </w:t>
      </w:r>
      <w:r>
        <w:rPr>
          <w:sz w:val="24"/>
        </w:rPr>
        <w:t>of</w:t>
      </w:r>
      <w:r>
        <w:rPr>
          <w:spacing w:val="-1"/>
          <w:sz w:val="24"/>
        </w:rPr>
        <w:t xml:space="preserve"> </w:t>
      </w:r>
      <w:r>
        <w:rPr>
          <w:sz w:val="24"/>
        </w:rPr>
        <w:t>whether</w:t>
      </w:r>
      <w:r>
        <w:rPr>
          <w:spacing w:val="-1"/>
          <w:sz w:val="24"/>
        </w:rPr>
        <w:t xml:space="preserve"> </w:t>
      </w:r>
      <w:r>
        <w:rPr>
          <w:sz w:val="24"/>
        </w:rPr>
        <w:t>the</w:t>
      </w:r>
      <w:r>
        <w:rPr>
          <w:spacing w:val="-1"/>
          <w:sz w:val="24"/>
        </w:rPr>
        <w:t xml:space="preserve"> </w:t>
      </w:r>
      <w:r>
        <w:rPr>
          <w:sz w:val="24"/>
        </w:rPr>
        <w:t>Offeror</w:t>
      </w:r>
      <w:r>
        <w:rPr>
          <w:spacing w:val="-1"/>
          <w:sz w:val="24"/>
        </w:rPr>
        <w:t xml:space="preserve"> </w:t>
      </w:r>
      <w:r>
        <w:rPr>
          <w:sz w:val="24"/>
        </w:rPr>
        <w:t>intends</w:t>
      </w:r>
      <w:r>
        <w:rPr>
          <w:spacing w:val="-1"/>
          <w:sz w:val="24"/>
        </w:rPr>
        <w:t xml:space="preserve"> </w:t>
      </w:r>
      <w:r>
        <w:rPr>
          <w:sz w:val="24"/>
        </w:rPr>
        <w:t>to</w:t>
      </w:r>
      <w:r>
        <w:rPr>
          <w:spacing w:val="-3"/>
          <w:sz w:val="24"/>
        </w:rPr>
        <w:t xml:space="preserve"> </w:t>
      </w:r>
      <w:r>
        <w:rPr>
          <w:sz w:val="24"/>
        </w:rPr>
        <w:t>use</w:t>
      </w:r>
      <w:r>
        <w:rPr>
          <w:spacing w:val="-1"/>
          <w:sz w:val="24"/>
        </w:rPr>
        <w:t xml:space="preserve"> </w:t>
      </w:r>
      <w:r>
        <w:rPr>
          <w:sz w:val="24"/>
        </w:rPr>
        <w:t>subcontractors,</w:t>
      </w:r>
      <w:r>
        <w:rPr>
          <w:spacing w:val="-1"/>
          <w:sz w:val="24"/>
        </w:rPr>
        <w:t xml:space="preserve"> </w:t>
      </w:r>
      <w:r>
        <w:rPr>
          <w:sz w:val="24"/>
        </w:rPr>
        <w:t>and</w:t>
      </w:r>
      <w:r>
        <w:rPr>
          <w:spacing w:val="-1"/>
          <w:sz w:val="24"/>
        </w:rPr>
        <w:t xml:space="preserve"> </w:t>
      </w:r>
      <w:r>
        <w:rPr>
          <w:sz w:val="24"/>
        </w:rPr>
        <w:t>if</w:t>
      </w:r>
      <w:r>
        <w:rPr>
          <w:spacing w:val="-1"/>
          <w:sz w:val="24"/>
        </w:rPr>
        <w:t xml:space="preserve"> </w:t>
      </w:r>
      <w:r>
        <w:rPr>
          <w:sz w:val="24"/>
        </w:rPr>
        <w:t>so,</w:t>
      </w:r>
      <w:r>
        <w:rPr>
          <w:spacing w:val="-1"/>
          <w:sz w:val="24"/>
        </w:rPr>
        <w:t xml:space="preserve"> </w:t>
      </w:r>
      <w:r>
        <w:rPr>
          <w:sz w:val="24"/>
        </w:rPr>
        <w:t>the</w:t>
      </w:r>
      <w:r>
        <w:rPr>
          <w:spacing w:val="-1"/>
          <w:sz w:val="24"/>
        </w:rPr>
        <w:t xml:space="preserve"> </w:t>
      </w:r>
      <w:r>
        <w:rPr>
          <w:sz w:val="24"/>
        </w:rPr>
        <w:t>names and mailing addresses of the intended subcontractors, a description of the scope and portions of the work the subcontractors will perform</w:t>
      </w:r>
      <w:r w:rsidR="00112873">
        <w:rPr>
          <w:sz w:val="24"/>
        </w:rPr>
        <w:t>,</w:t>
      </w:r>
      <w:r>
        <w:rPr>
          <w:sz w:val="24"/>
        </w:rPr>
        <w:t xml:space="preserve"> and the qualifications of the subcontractor to perform the work. Also</w:t>
      </w:r>
      <w:r w:rsidR="00112873">
        <w:rPr>
          <w:sz w:val="24"/>
        </w:rPr>
        <w:t>,</w:t>
      </w:r>
      <w:r>
        <w:rPr>
          <w:sz w:val="24"/>
        </w:rPr>
        <w:t xml:space="preserve"> describe how the Offeror intends to monitor and evaluate subcontractor performance.</w:t>
      </w:r>
    </w:p>
    <w:p w14:paraId="578C1CAF" w14:textId="77777777" w:rsidR="00F721C4" w:rsidRDefault="00F721C4" w:rsidP="00F721C4">
      <w:pPr>
        <w:pStyle w:val="BodyText"/>
        <w:spacing w:before="10"/>
        <w:rPr>
          <w:sz w:val="20"/>
        </w:rPr>
      </w:pPr>
    </w:p>
    <w:p w14:paraId="35354D5A" w14:textId="77777777" w:rsidR="00F721C4" w:rsidRDefault="00F721C4" w:rsidP="00C808F7">
      <w:pPr>
        <w:pStyle w:val="ListParagraph"/>
        <w:numPr>
          <w:ilvl w:val="3"/>
          <w:numId w:val="22"/>
        </w:numPr>
        <w:tabs>
          <w:tab w:val="left" w:pos="1521"/>
        </w:tabs>
        <w:ind w:right="237"/>
        <w:jc w:val="both"/>
        <w:rPr>
          <w:sz w:val="24"/>
        </w:rPr>
      </w:pPr>
      <w:r>
        <w:rPr>
          <w:sz w:val="24"/>
        </w:rPr>
        <w:t>The</w:t>
      </w:r>
      <w:r>
        <w:rPr>
          <w:spacing w:val="-1"/>
          <w:sz w:val="24"/>
        </w:rPr>
        <w:t xml:space="preserve"> </w:t>
      </w:r>
      <w:r>
        <w:rPr>
          <w:sz w:val="24"/>
        </w:rPr>
        <w:t>names,</w:t>
      </w:r>
      <w:r>
        <w:rPr>
          <w:spacing w:val="-1"/>
          <w:sz w:val="24"/>
        </w:rPr>
        <w:t xml:space="preserve"> </w:t>
      </w:r>
      <w:r>
        <w:rPr>
          <w:sz w:val="24"/>
        </w:rPr>
        <w:t>titles,</w:t>
      </w:r>
      <w:r>
        <w:rPr>
          <w:spacing w:val="-1"/>
          <w:sz w:val="24"/>
        </w:rPr>
        <w:t xml:space="preserve"> </w:t>
      </w:r>
      <w:r>
        <w:rPr>
          <w:sz w:val="24"/>
        </w:rPr>
        <w:t>job</w:t>
      </w:r>
      <w:r>
        <w:rPr>
          <w:spacing w:val="-1"/>
          <w:sz w:val="24"/>
        </w:rPr>
        <w:t xml:space="preserve"> </w:t>
      </w:r>
      <w:r>
        <w:rPr>
          <w:sz w:val="24"/>
        </w:rPr>
        <w:t>descriptions</w:t>
      </w:r>
      <w:r>
        <w:rPr>
          <w:spacing w:val="-1"/>
          <w:sz w:val="24"/>
        </w:rPr>
        <w:t xml:space="preserve"> </w:t>
      </w:r>
      <w:r>
        <w:rPr>
          <w:sz w:val="24"/>
        </w:rPr>
        <w:t>(including</w:t>
      </w:r>
      <w:r>
        <w:rPr>
          <w:spacing w:val="-1"/>
          <w:sz w:val="24"/>
        </w:rPr>
        <w:t xml:space="preserve"> </w:t>
      </w:r>
      <w:r>
        <w:rPr>
          <w:sz w:val="24"/>
        </w:rPr>
        <w:t>qualifications,</w:t>
      </w:r>
      <w:r>
        <w:rPr>
          <w:spacing w:val="-2"/>
          <w:sz w:val="24"/>
        </w:rPr>
        <w:t xml:space="preserve"> </w:t>
      </w:r>
      <w:r>
        <w:rPr>
          <w:sz w:val="24"/>
        </w:rPr>
        <w:t>education,</w:t>
      </w:r>
      <w:r>
        <w:rPr>
          <w:spacing w:val="-1"/>
          <w:sz w:val="24"/>
        </w:rPr>
        <w:t xml:space="preserve"> </w:t>
      </w:r>
      <w:r>
        <w:rPr>
          <w:sz w:val="24"/>
        </w:rPr>
        <w:t>and</w:t>
      </w:r>
      <w:r>
        <w:rPr>
          <w:spacing w:val="-1"/>
          <w:sz w:val="24"/>
        </w:rPr>
        <w:t xml:space="preserve"> </w:t>
      </w:r>
      <w:r>
        <w:rPr>
          <w:sz w:val="24"/>
        </w:rPr>
        <w:t>experience requirements), and full-time equivalent requirements of key staff for the Contract. Include as an attachment resumes of key staff (if positions are filled).</w:t>
      </w:r>
    </w:p>
    <w:p w14:paraId="58E53F20" w14:textId="77777777" w:rsidR="00F721C4" w:rsidRDefault="00F721C4" w:rsidP="00F721C4">
      <w:pPr>
        <w:pStyle w:val="BodyText"/>
        <w:spacing w:before="10"/>
        <w:rPr>
          <w:sz w:val="20"/>
        </w:rPr>
      </w:pPr>
    </w:p>
    <w:p w14:paraId="6DB388C3" w14:textId="77777777" w:rsidR="00F721C4" w:rsidRDefault="00F721C4" w:rsidP="00C808F7">
      <w:pPr>
        <w:pStyle w:val="ListParagraph"/>
        <w:numPr>
          <w:ilvl w:val="3"/>
          <w:numId w:val="22"/>
        </w:numPr>
        <w:tabs>
          <w:tab w:val="left" w:pos="1521"/>
        </w:tabs>
        <w:ind w:right="237"/>
        <w:jc w:val="both"/>
        <w:rPr>
          <w:sz w:val="24"/>
        </w:rPr>
      </w:pPr>
      <w:r>
        <w:rPr>
          <w:sz w:val="24"/>
        </w:rPr>
        <w:t>Response to Collaborative Terms and Conditions: The Offeror shall explicitly</w:t>
      </w:r>
      <w:r>
        <w:rPr>
          <w:spacing w:val="40"/>
          <w:sz w:val="24"/>
        </w:rPr>
        <w:t xml:space="preserve"> </w:t>
      </w:r>
      <w:r>
        <w:rPr>
          <w:sz w:val="24"/>
        </w:rPr>
        <w:t xml:space="preserve">indicate acceptance of the General Requirements (Section II, Paragraph C) and the draft Contract (Appendix B). As provided in Section II, Paragraph C.15, should the Offeror object to any of the Collaborative’s terms and conditions, as contained in Section II, Paragraph C or Appendix B, the Offeror shall propose specific alternate </w:t>
      </w:r>
      <w:r>
        <w:rPr>
          <w:sz w:val="24"/>
        </w:rPr>
        <w:lastRenderedPageBreak/>
        <w:t>language. The Offeror shall provide a brief discussion of the purpose and impact, if any, of each proposed change followed by the specific proposed alternate wording.</w:t>
      </w:r>
    </w:p>
    <w:p w14:paraId="1B928E63" w14:textId="77777777" w:rsidR="00F721C4" w:rsidRDefault="00F721C4" w:rsidP="00F721C4">
      <w:pPr>
        <w:pStyle w:val="BodyText"/>
        <w:spacing w:before="9"/>
        <w:rPr>
          <w:sz w:val="20"/>
        </w:rPr>
      </w:pPr>
    </w:p>
    <w:p w14:paraId="606D3505" w14:textId="7CAF40F1" w:rsidR="00F721C4" w:rsidRDefault="00F721C4" w:rsidP="00C808F7">
      <w:pPr>
        <w:pStyle w:val="ListParagraph"/>
        <w:numPr>
          <w:ilvl w:val="3"/>
          <w:numId w:val="22"/>
        </w:numPr>
        <w:tabs>
          <w:tab w:val="left" w:pos="1161"/>
        </w:tabs>
        <w:rPr>
          <w:sz w:val="24"/>
        </w:rPr>
      </w:pPr>
      <w:r>
        <w:rPr>
          <w:sz w:val="24"/>
        </w:rPr>
        <w:t>Offeror’s Additional Terms and Conditions, if applicable: Offerors shall submit with the proposal a complete set of any additional terms and conditions they wish to have included in a contract negotiated with the Collaborative. For additional information, see Section II, Paragraph C.16.</w:t>
      </w:r>
    </w:p>
    <w:p w14:paraId="7C5F172F" w14:textId="77777777" w:rsidR="00FA26BE" w:rsidRDefault="00FA26BE" w:rsidP="00FA26BE">
      <w:pPr>
        <w:tabs>
          <w:tab w:val="left" w:pos="1161"/>
        </w:tabs>
        <w:rPr>
          <w:w w:val="95"/>
          <w:sz w:val="24"/>
        </w:rPr>
      </w:pPr>
    </w:p>
    <w:p w14:paraId="5897DE7A" w14:textId="68E38B2C" w:rsidR="00F721C4" w:rsidRPr="00560391" w:rsidRDefault="00F721C4" w:rsidP="00C808F7">
      <w:pPr>
        <w:pStyle w:val="ListParagraph"/>
        <w:numPr>
          <w:ilvl w:val="0"/>
          <w:numId w:val="27"/>
        </w:numPr>
        <w:tabs>
          <w:tab w:val="left" w:pos="1161"/>
        </w:tabs>
        <w:rPr>
          <w:b/>
          <w:bCs/>
          <w:sz w:val="24"/>
        </w:rPr>
      </w:pPr>
      <w:r w:rsidRPr="00560391">
        <w:rPr>
          <w:b/>
          <w:bCs/>
          <w:w w:val="95"/>
          <w:sz w:val="24"/>
        </w:rPr>
        <w:t>TECHNICAL</w:t>
      </w:r>
      <w:r w:rsidRPr="00560391">
        <w:rPr>
          <w:b/>
          <w:bCs/>
          <w:spacing w:val="23"/>
          <w:sz w:val="24"/>
        </w:rPr>
        <w:t xml:space="preserve"> </w:t>
      </w:r>
      <w:r w:rsidRPr="00560391">
        <w:rPr>
          <w:b/>
          <w:bCs/>
          <w:w w:val="95"/>
          <w:sz w:val="24"/>
        </w:rPr>
        <w:t>PROPOSAL</w:t>
      </w:r>
      <w:r w:rsidRPr="00560391">
        <w:rPr>
          <w:b/>
          <w:bCs/>
          <w:spacing w:val="26"/>
          <w:sz w:val="24"/>
        </w:rPr>
        <w:t xml:space="preserve"> </w:t>
      </w:r>
      <w:r w:rsidRPr="00560391">
        <w:rPr>
          <w:b/>
          <w:bCs/>
          <w:w w:val="95"/>
          <w:sz w:val="24"/>
        </w:rPr>
        <w:t>CONTENT</w:t>
      </w:r>
      <w:r w:rsidRPr="00560391">
        <w:rPr>
          <w:b/>
          <w:bCs/>
          <w:spacing w:val="25"/>
          <w:sz w:val="24"/>
        </w:rPr>
        <w:t xml:space="preserve"> </w:t>
      </w:r>
      <w:r w:rsidRPr="00560391">
        <w:rPr>
          <w:b/>
          <w:bCs/>
          <w:w w:val="95"/>
          <w:sz w:val="24"/>
        </w:rPr>
        <w:t>AND</w:t>
      </w:r>
      <w:r w:rsidRPr="00560391">
        <w:rPr>
          <w:b/>
          <w:bCs/>
          <w:spacing w:val="26"/>
          <w:sz w:val="24"/>
        </w:rPr>
        <w:t xml:space="preserve"> </w:t>
      </w:r>
      <w:r w:rsidRPr="00560391">
        <w:rPr>
          <w:b/>
          <w:bCs/>
          <w:spacing w:val="-2"/>
          <w:w w:val="95"/>
          <w:sz w:val="24"/>
        </w:rPr>
        <w:t>ORGANIZATION</w:t>
      </w:r>
    </w:p>
    <w:p w14:paraId="553ECA1B" w14:textId="77777777" w:rsidR="00F721C4" w:rsidRDefault="00F721C4" w:rsidP="00F721C4">
      <w:pPr>
        <w:pStyle w:val="BodyText"/>
        <w:spacing w:before="68"/>
        <w:ind w:left="1160" w:right="80"/>
      </w:pPr>
      <w:r>
        <w:t>The</w:t>
      </w:r>
      <w:r>
        <w:rPr>
          <w:spacing w:val="40"/>
        </w:rPr>
        <w:t xml:space="preserve"> </w:t>
      </w:r>
      <w:r>
        <w:t>sections</w:t>
      </w:r>
      <w:r>
        <w:rPr>
          <w:spacing w:val="40"/>
        </w:rPr>
        <w:t xml:space="preserve"> </w:t>
      </w:r>
      <w:r>
        <w:t>of</w:t>
      </w:r>
      <w:r>
        <w:rPr>
          <w:spacing w:val="40"/>
        </w:rPr>
        <w:t xml:space="preserve"> </w:t>
      </w:r>
      <w:r>
        <w:t>the</w:t>
      </w:r>
      <w:r>
        <w:rPr>
          <w:spacing w:val="40"/>
        </w:rPr>
        <w:t xml:space="preserve"> </w:t>
      </w:r>
      <w:r>
        <w:t>technical</w:t>
      </w:r>
      <w:r>
        <w:rPr>
          <w:spacing w:val="40"/>
        </w:rPr>
        <w:t xml:space="preserve"> </w:t>
      </w:r>
      <w:r>
        <w:t>proposal</w:t>
      </w:r>
      <w:r>
        <w:rPr>
          <w:spacing w:val="40"/>
        </w:rPr>
        <w:t xml:space="preserve"> </w:t>
      </w:r>
      <w:r>
        <w:t>are</w:t>
      </w:r>
      <w:r>
        <w:rPr>
          <w:spacing w:val="40"/>
        </w:rPr>
        <w:t xml:space="preserve"> </w:t>
      </w:r>
      <w:r>
        <w:t>as</w:t>
      </w:r>
      <w:r>
        <w:rPr>
          <w:spacing w:val="40"/>
        </w:rPr>
        <w:t xml:space="preserve"> </w:t>
      </w:r>
      <w:r>
        <w:t>follows,</w:t>
      </w:r>
      <w:r>
        <w:rPr>
          <w:spacing w:val="40"/>
        </w:rPr>
        <w:t xml:space="preserve"> </w:t>
      </w:r>
      <w:r>
        <w:t>and</w:t>
      </w:r>
      <w:r>
        <w:rPr>
          <w:spacing w:val="40"/>
        </w:rPr>
        <w:t xml:space="preserve"> </w:t>
      </w:r>
      <w:r>
        <w:t>shall</w:t>
      </w:r>
      <w:r>
        <w:rPr>
          <w:spacing w:val="40"/>
        </w:rPr>
        <w:t xml:space="preserve"> </w:t>
      </w:r>
      <w:r>
        <w:t>be</w:t>
      </w:r>
      <w:r>
        <w:rPr>
          <w:spacing w:val="40"/>
        </w:rPr>
        <w:t xml:space="preserve"> </w:t>
      </w:r>
      <w:r>
        <w:t>organized</w:t>
      </w:r>
      <w:r>
        <w:rPr>
          <w:spacing w:val="40"/>
        </w:rPr>
        <w:t xml:space="preserve"> </w:t>
      </w:r>
      <w:r>
        <w:t>in</w:t>
      </w:r>
      <w:r>
        <w:rPr>
          <w:spacing w:val="40"/>
        </w:rPr>
        <w:t xml:space="preserve"> </w:t>
      </w:r>
      <w:r>
        <w:t>the following order:</w:t>
      </w:r>
    </w:p>
    <w:p w14:paraId="64DC5B34" w14:textId="77777777" w:rsidR="00F721C4" w:rsidRDefault="00F721C4" w:rsidP="00F721C4">
      <w:pPr>
        <w:pStyle w:val="BodyText"/>
      </w:pPr>
    </w:p>
    <w:p w14:paraId="191416EB" w14:textId="196CF1BF" w:rsidR="00F721C4" w:rsidRDefault="00F721C4" w:rsidP="00C808F7">
      <w:pPr>
        <w:pStyle w:val="ListParagraph"/>
        <w:numPr>
          <w:ilvl w:val="0"/>
          <w:numId w:val="28"/>
        </w:numPr>
        <w:tabs>
          <w:tab w:val="left" w:pos="1520"/>
        </w:tabs>
        <w:spacing w:before="76"/>
        <w:ind w:right="237"/>
        <w:jc w:val="both"/>
      </w:pPr>
      <w:r w:rsidRPr="00FA26BE">
        <w:rPr>
          <w:sz w:val="24"/>
        </w:rPr>
        <w:t>Table of Contents: The first page in the technical proposal shall be the table of contents.</w:t>
      </w:r>
      <w:r w:rsidRPr="00FA26BE">
        <w:rPr>
          <w:spacing w:val="57"/>
          <w:sz w:val="24"/>
        </w:rPr>
        <w:t xml:space="preserve"> </w:t>
      </w:r>
      <w:r w:rsidRPr="00FA26BE">
        <w:rPr>
          <w:sz w:val="24"/>
        </w:rPr>
        <w:t>It</w:t>
      </w:r>
      <w:r w:rsidRPr="00FA26BE">
        <w:rPr>
          <w:spacing w:val="57"/>
          <w:sz w:val="24"/>
        </w:rPr>
        <w:t xml:space="preserve"> </w:t>
      </w:r>
      <w:r w:rsidRPr="00FA26BE">
        <w:rPr>
          <w:sz w:val="24"/>
        </w:rPr>
        <w:t>shall</w:t>
      </w:r>
      <w:r w:rsidRPr="00FA26BE">
        <w:rPr>
          <w:spacing w:val="57"/>
          <w:sz w:val="24"/>
        </w:rPr>
        <w:t xml:space="preserve"> </w:t>
      </w:r>
      <w:r w:rsidRPr="00FA26BE">
        <w:rPr>
          <w:sz w:val="24"/>
        </w:rPr>
        <w:t>contain</w:t>
      </w:r>
      <w:r w:rsidRPr="00FA26BE">
        <w:rPr>
          <w:spacing w:val="57"/>
          <w:sz w:val="24"/>
        </w:rPr>
        <w:t xml:space="preserve"> </w:t>
      </w:r>
      <w:r w:rsidRPr="00FA26BE">
        <w:rPr>
          <w:sz w:val="24"/>
        </w:rPr>
        <w:t>a</w:t>
      </w:r>
      <w:r w:rsidRPr="00FA26BE">
        <w:rPr>
          <w:spacing w:val="57"/>
          <w:sz w:val="24"/>
        </w:rPr>
        <w:t xml:space="preserve"> </w:t>
      </w:r>
      <w:r w:rsidRPr="00FA26BE">
        <w:rPr>
          <w:sz w:val="24"/>
        </w:rPr>
        <w:t>list</w:t>
      </w:r>
      <w:r w:rsidRPr="00FA26BE">
        <w:rPr>
          <w:spacing w:val="57"/>
          <w:sz w:val="24"/>
        </w:rPr>
        <w:t xml:space="preserve"> </w:t>
      </w:r>
      <w:r w:rsidRPr="00FA26BE">
        <w:rPr>
          <w:sz w:val="24"/>
        </w:rPr>
        <w:t>of</w:t>
      </w:r>
      <w:r w:rsidRPr="00FA26BE">
        <w:rPr>
          <w:spacing w:val="57"/>
          <w:sz w:val="24"/>
        </w:rPr>
        <w:t xml:space="preserve"> </w:t>
      </w:r>
      <w:r w:rsidRPr="00FA26BE">
        <w:rPr>
          <w:sz w:val="24"/>
        </w:rPr>
        <w:t>all</w:t>
      </w:r>
      <w:r w:rsidRPr="00FA26BE">
        <w:rPr>
          <w:spacing w:val="57"/>
          <w:sz w:val="24"/>
        </w:rPr>
        <w:t xml:space="preserve"> </w:t>
      </w:r>
      <w:r w:rsidRPr="00FA26BE">
        <w:rPr>
          <w:sz w:val="24"/>
        </w:rPr>
        <w:t>sections</w:t>
      </w:r>
      <w:r w:rsidRPr="00FA26BE">
        <w:rPr>
          <w:spacing w:val="56"/>
          <w:sz w:val="24"/>
        </w:rPr>
        <w:t xml:space="preserve"> </w:t>
      </w:r>
      <w:r w:rsidRPr="00FA26BE">
        <w:rPr>
          <w:sz w:val="24"/>
        </w:rPr>
        <w:t>of</w:t>
      </w:r>
      <w:r w:rsidRPr="00FA26BE">
        <w:rPr>
          <w:spacing w:val="56"/>
          <w:sz w:val="24"/>
        </w:rPr>
        <w:t xml:space="preserve"> </w:t>
      </w:r>
      <w:r w:rsidRPr="00FA26BE">
        <w:rPr>
          <w:sz w:val="24"/>
        </w:rPr>
        <w:t>the</w:t>
      </w:r>
      <w:r w:rsidRPr="00FA26BE">
        <w:rPr>
          <w:spacing w:val="57"/>
          <w:sz w:val="24"/>
        </w:rPr>
        <w:t xml:space="preserve"> </w:t>
      </w:r>
      <w:r w:rsidRPr="00FA26BE">
        <w:rPr>
          <w:sz w:val="24"/>
        </w:rPr>
        <w:t>technical</w:t>
      </w:r>
      <w:r w:rsidRPr="00FA26BE">
        <w:rPr>
          <w:spacing w:val="57"/>
          <w:sz w:val="24"/>
        </w:rPr>
        <w:t xml:space="preserve"> </w:t>
      </w:r>
      <w:r w:rsidRPr="00FA26BE">
        <w:rPr>
          <w:sz w:val="24"/>
        </w:rPr>
        <w:t>proposal</w:t>
      </w:r>
      <w:r w:rsidRPr="00FA26BE">
        <w:rPr>
          <w:spacing w:val="57"/>
          <w:sz w:val="24"/>
        </w:rPr>
        <w:t xml:space="preserve"> </w:t>
      </w:r>
      <w:r w:rsidRPr="00FA26BE">
        <w:rPr>
          <w:sz w:val="24"/>
        </w:rPr>
        <w:t>and</w:t>
      </w:r>
      <w:r w:rsidRPr="00FA26BE">
        <w:rPr>
          <w:spacing w:val="56"/>
          <w:sz w:val="24"/>
        </w:rPr>
        <w:t xml:space="preserve"> </w:t>
      </w:r>
      <w:r w:rsidRPr="00FA26BE">
        <w:rPr>
          <w:sz w:val="24"/>
        </w:rPr>
        <w:t>the</w:t>
      </w:r>
      <w:r w:rsidR="00FA26BE">
        <w:rPr>
          <w:sz w:val="24"/>
        </w:rPr>
        <w:t xml:space="preserve"> </w:t>
      </w:r>
      <w:r>
        <w:t>corresponding</w:t>
      </w:r>
      <w:r w:rsidRPr="00FA26BE">
        <w:rPr>
          <w:spacing w:val="40"/>
        </w:rPr>
        <w:t xml:space="preserve"> </w:t>
      </w:r>
      <w:r>
        <w:t>page</w:t>
      </w:r>
      <w:r w:rsidRPr="00FA26BE">
        <w:rPr>
          <w:spacing w:val="40"/>
        </w:rPr>
        <w:t xml:space="preserve"> </w:t>
      </w:r>
      <w:r>
        <w:t>numbers.</w:t>
      </w:r>
      <w:r w:rsidRPr="00FA26BE">
        <w:rPr>
          <w:spacing w:val="40"/>
        </w:rPr>
        <w:t xml:space="preserve"> </w:t>
      </w:r>
      <w:r>
        <w:t>The</w:t>
      </w:r>
      <w:r w:rsidRPr="00FA26BE">
        <w:rPr>
          <w:spacing w:val="40"/>
        </w:rPr>
        <w:t xml:space="preserve"> </w:t>
      </w:r>
      <w:r>
        <w:t>table</w:t>
      </w:r>
      <w:r w:rsidRPr="00FA26BE">
        <w:rPr>
          <w:spacing w:val="40"/>
        </w:rPr>
        <w:t xml:space="preserve"> </w:t>
      </w:r>
      <w:r>
        <w:t>of</w:t>
      </w:r>
      <w:r w:rsidRPr="00FA26BE">
        <w:rPr>
          <w:spacing w:val="40"/>
        </w:rPr>
        <w:t xml:space="preserve"> </w:t>
      </w:r>
      <w:r>
        <w:t>contents</w:t>
      </w:r>
      <w:r w:rsidRPr="00FA26BE">
        <w:rPr>
          <w:spacing w:val="40"/>
        </w:rPr>
        <w:t xml:space="preserve"> </w:t>
      </w:r>
      <w:r>
        <w:t>in</w:t>
      </w:r>
      <w:r w:rsidRPr="00FA26BE">
        <w:rPr>
          <w:spacing w:val="40"/>
        </w:rPr>
        <w:t xml:space="preserve"> </w:t>
      </w:r>
      <w:r>
        <w:t>the</w:t>
      </w:r>
      <w:r w:rsidRPr="00FA26BE">
        <w:rPr>
          <w:spacing w:val="40"/>
        </w:rPr>
        <w:t xml:space="preserve"> </w:t>
      </w:r>
      <w:r>
        <w:t>electronic</w:t>
      </w:r>
      <w:r w:rsidRPr="00FA26BE">
        <w:rPr>
          <w:spacing w:val="40"/>
        </w:rPr>
        <w:t xml:space="preserve"> </w:t>
      </w:r>
      <w:r>
        <w:t>file</w:t>
      </w:r>
      <w:r w:rsidRPr="00FA26BE">
        <w:rPr>
          <w:spacing w:val="40"/>
        </w:rPr>
        <w:t xml:space="preserve"> </w:t>
      </w:r>
      <w:r>
        <w:t>shall</w:t>
      </w:r>
      <w:r w:rsidRPr="00FA26BE">
        <w:rPr>
          <w:spacing w:val="40"/>
        </w:rPr>
        <w:t xml:space="preserve"> </w:t>
      </w:r>
      <w:r>
        <w:t>be linked to appropriate sections in the technical proposal.</w:t>
      </w:r>
    </w:p>
    <w:p w14:paraId="32BFEA46" w14:textId="77777777" w:rsidR="00F721C4" w:rsidRDefault="00F721C4" w:rsidP="00F721C4">
      <w:pPr>
        <w:pStyle w:val="BodyText"/>
        <w:spacing w:before="10"/>
        <w:rPr>
          <w:sz w:val="20"/>
        </w:rPr>
      </w:pPr>
    </w:p>
    <w:p w14:paraId="078B3C0D" w14:textId="77777777" w:rsidR="00F721C4" w:rsidRPr="009578AE" w:rsidRDefault="00F721C4" w:rsidP="00C808F7">
      <w:pPr>
        <w:pStyle w:val="ListParagraph"/>
        <w:numPr>
          <w:ilvl w:val="0"/>
          <w:numId w:val="28"/>
        </w:numPr>
        <w:tabs>
          <w:tab w:val="left" w:pos="1520"/>
        </w:tabs>
        <w:spacing w:before="1"/>
        <w:ind w:right="236"/>
        <w:rPr>
          <w:sz w:val="24"/>
        </w:rPr>
      </w:pPr>
      <w:r w:rsidRPr="009578AE">
        <w:rPr>
          <w:sz w:val="24"/>
        </w:rPr>
        <w:t>Proposal Summary: The proposal summary shall be five (5) pages or less. It shall provide the Evaluation Committee with an overview of the technical features of the proposal. This material will not be used in the evaluation process, but all or a portion of</w:t>
      </w:r>
      <w:r w:rsidRPr="009578AE">
        <w:rPr>
          <w:spacing w:val="-2"/>
          <w:sz w:val="24"/>
        </w:rPr>
        <w:t xml:space="preserve"> </w:t>
      </w:r>
      <w:r w:rsidRPr="009578AE">
        <w:rPr>
          <w:sz w:val="24"/>
        </w:rPr>
        <w:t>the</w:t>
      </w:r>
      <w:r w:rsidRPr="009578AE">
        <w:rPr>
          <w:spacing w:val="-2"/>
          <w:sz w:val="24"/>
        </w:rPr>
        <w:t xml:space="preserve"> </w:t>
      </w:r>
      <w:r w:rsidRPr="009578AE">
        <w:rPr>
          <w:sz w:val="24"/>
        </w:rPr>
        <w:t>summary</w:t>
      </w:r>
      <w:r w:rsidRPr="009578AE">
        <w:rPr>
          <w:spacing w:val="-2"/>
          <w:sz w:val="24"/>
        </w:rPr>
        <w:t xml:space="preserve"> </w:t>
      </w:r>
      <w:r w:rsidRPr="009578AE">
        <w:rPr>
          <w:sz w:val="24"/>
        </w:rPr>
        <w:t>may</w:t>
      </w:r>
      <w:r w:rsidRPr="009578AE">
        <w:rPr>
          <w:spacing w:val="-2"/>
          <w:sz w:val="24"/>
        </w:rPr>
        <w:t xml:space="preserve"> </w:t>
      </w:r>
      <w:r w:rsidRPr="009578AE">
        <w:rPr>
          <w:sz w:val="24"/>
        </w:rPr>
        <w:t>be</w:t>
      </w:r>
      <w:r w:rsidRPr="009578AE">
        <w:rPr>
          <w:spacing w:val="-2"/>
          <w:sz w:val="24"/>
        </w:rPr>
        <w:t xml:space="preserve"> </w:t>
      </w:r>
      <w:r w:rsidRPr="009578AE">
        <w:rPr>
          <w:sz w:val="24"/>
        </w:rPr>
        <w:t>used</w:t>
      </w:r>
      <w:r w:rsidRPr="009578AE">
        <w:rPr>
          <w:spacing w:val="-2"/>
          <w:sz w:val="24"/>
        </w:rPr>
        <w:t xml:space="preserve"> </w:t>
      </w:r>
      <w:r w:rsidRPr="009578AE">
        <w:rPr>
          <w:sz w:val="24"/>
        </w:rPr>
        <w:t>in</w:t>
      </w:r>
      <w:r w:rsidRPr="009578AE">
        <w:rPr>
          <w:spacing w:val="-2"/>
          <w:sz w:val="24"/>
        </w:rPr>
        <w:t xml:space="preserve"> </w:t>
      </w:r>
      <w:r w:rsidRPr="009578AE">
        <w:rPr>
          <w:sz w:val="24"/>
        </w:rPr>
        <w:t>public</w:t>
      </w:r>
      <w:r w:rsidRPr="009578AE">
        <w:rPr>
          <w:spacing w:val="-2"/>
          <w:sz w:val="24"/>
        </w:rPr>
        <w:t xml:space="preserve"> </w:t>
      </w:r>
      <w:r w:rsidRPr="009578AE">
        <w:rPr>
          <w:sz w:val="24"/>
        </w:rPr>
        <w:t>notifications</w:t>
      </w:r>
      <w:r w:rsidRPr="009578AE">
        <w:rPr>
          <w:spacing w:val="-2"/>
          <w:sz w:val="24"/>
        </w:rPr>
        <w:t xml:space="preserve"> </w:t>
      </w:r>
      <w:r w:rsidRPr="009578AE">
        <w:rPr>
          <w:sz w:val="24"/>
        </w:rPr>
        <w:t>regarding</w:t>
      </w:r>
      <w:r w:rsidRPr="009578AE">
        <w:rPr>
          <w:spacing w:val="-2"/>
          <w:sz w:val="24"/>
        </w:rPr>
        <w:t xml:space="preserve"> </w:t>
      </w:r>
      <w:r w:rsidRPr="009578AE">
        <w:rPr>
          <w:sz w:val="24"/>
        </w:rPr>
        <w:t>the</w:t>
      </w:r>
      <w:r w:rsidRPr="009578AE">
        <w:rPr>
          <w:spacing w:val="-2"/>
          <w:sz w:val="24"/>
        </w:rPr>
        <w:t xml:space="preserve"> </w:t>
      </w:r>
      <w:r w:rsidRPr="009578AE">
        <w:rPr>
          <w:sz w:val="24"/>
        </w:rPr>
        <w:t>successful</w:t>
      </w:r>
      <w:r w:rsidRPr="009578AE">
        <w:rPr>
          <w:spacing w:val="-2"/>
          <w:sz w:val="24"/>
        </w:rPr>
        <w:t xml:space="preserve"> </w:t>
      </w:r>
      <w:r w:rsidRPr="009578AE">
        <w:rPr>
          <w:sz w:val="24"/>
        </w:rPr>
        <w:t xml:space="preserve">Offeror’s </w:t>
      </w:r>
      <w:r w:rsidRPr="009578AE">
        <w:rPr>
          <w:spacing w:val="-2"/>
          <w:sz w:val="24"/>
        </w:rPr>
        <w:t>selection.</w:t>
      </w:r>
    </w:p>
    <w:p w14:paraId="038B702E" w14:textId="77777777" w:rsidR="00F721C4" w:rsidRDefault="00F721C4" w:rsidP="00F721C4">
      <w:pPr>
        <w:pStyle w:val="BodyText"/>
        <w:spacing w:before="9"/>
        <w:rPr>
          <w:sz w:val="20"/>
        </w:rPr>
      </w:pPr>
    </w:p>
    <w:p w14:paraId="175B43B2" w14:textId="77777777" w:rsidR="00F721C4" w:rsidRPr="009578AE" w:rsidRDefault="00F721C4" w:rsidP="00C808F7">
      <w:pPr>
        <w:pStyle w:val="ListParagraph"/>
        <w:numPr>
          <w:ilvl w:val="0"/>
          <w:numId w:val="28"/>
        </w:numPr>
        <w:tabs>
          <w:tab w:val="left" w:pos="1520"/>
        </w:tabs>
        <w:spacing w:before="1"/>
        <w:ind w:right="235"/>
        <w:rPr>
          <w:sz w:val="24"/>
        </w:rPr>
      </w:pPr>
      <w:r w:rsidRPr="009578AE">
        <w:rPr>
          <w:sz w:val="24"/>
        </w:rPr>
        <w:t>Response to Technical Proposal Specifications (see Section IV): Offerors shall respond in the form</w:t>
      </w:r>
      <w:r w:rsidRPr="009578AE">
        <w:rPr>
          <w:spacing w:val="-2"/>
          <w:sz w:val="24"/>
        </w:rPr>
        <w:t xml:space="preserve"> </w:t>
      </w:r>
      <w:r w:rsidRPr="009578AE">
        <w:rPr>
          <w:sz w:val="24"/>
        </w:rPr>
        <w:t>of a thorough narrative to</w:t>
      </w:r>
      <w:r w:rsidRPr="009578AE">
        <w:rPr>
          <w:spacing w:val="-3"/>
          <w:sz w:val="24"/>
        </w:rPr>
        <w:t xml:space="preserve"> </w:t>
      </w:r>
      <w:r w:rsidRPr="009578AE">
        <w:rPr>
          <w:sz w:val="24"/>
        </w:rPr>
        <w:t>each specification in the order in which they appear in Section IV of this RFP. The Offeror shall identify, in full, the question being answered (including the number and text of the question) and its response to that question. Responses shall comply with the specified page limits. Attachments/exhibits shall be clearly labeled, including the number of the question. Any</w:t>
      </w:r>
      <w:r w:rsidRPr="009578AE">
        <w:rPr>
          <w:spacing w:val="80"/>
          <w:sz w:val="24"/>
        </w:rPr>
        <w:t xml:space="preserve"> </w:t>
      </w:r>
      <w:r w:rsidRPr="009578AE">
        <w:rPr>
          <w:sz w:val="24"/>
        </w:rPr>
        <w:t>proposal</w:t>
      </w:r>
      <w:r w:rsidRPr="009578AE">
        <w:rPr>
          <w:spacing w:val="80"/>
          <w:sz w:val="24"/>
        </w:rPr>
        <w:t xml:space="preserve"> </w:t>
      </w:r>
      <w:r w:rsidRPr="009578AE">
        <w:rPr>
          <w:sz w:val="24"/>
        </w:rPr>
        <w:t>that</w:t>
      </w:r>
      <w:r w:rsidRPr="009578AE">
        <w:rPr>
          <w:spacing w:val="80"/>
          <w:sz w:val="24"/>
        </w:rPr>
        <w:t xml:space="preserve"> </w:t>
      </w:r>
      <w:r w:rsidRPr="009578AE">
        <w:rPr>
          <w:sz w:val="24"/>
        </w:rPr>
        <w:t>does</w:t>
      </w:r>
      <w:r w:rsidRPr="009578AE">
        <w:rPr>
          <w:spacing w:val="80"/>
          <w:sz w:val="24"/>
        </w:rPr>
        <w:t xml:space="preserve"> </w:t>
      </w:r>
      <w:r w:rsidRPr="009578AE">
        <w:rPr>
          <w:sz w:val="24"/>
        </w:rPr>
        <w:t>not</w:t>
      </w:r>
      <w:r w:rsidRPr="009578AE">
        <w:rPr>
          <w:spacing w:val="80"/>
          <w:sz w:val="24"/>
        </w:rPr>
        <w:t xml:space="preserve"> </w:t>
      </w:r>
      <w:r w:rsidRPr="009578AE">
        <w:rPr>
          <w:sz w:val="24"/>
        </w:rPr>
        <w:t>adhere</w:t>
      </w:r>
      <w:r w:rsidRPr="009578AE">
        <w:rPr>
          <w:spacing w:val="80"/>
          <w:sz w:val="24"/>
        </w:rPr>
        <w:t xml:space="preserve"> </w:t>
      </w:r>
      <w:r w:rsidRPr="009578AE">
        <w:rPr>
          <w:sz w:val="24"/>
        </w:rPr>
        <w:t>to</w:t>
      </w:r>
      <w:r w:rsidRPr="009578AE">
        <w:rPr>
          <w:spacing w:val="80"/>
          <w:sz w:val="24"/>
        </w:rPr>
        <w:t xml:space="preserve"> </w:t>
      </w:r>
      <w:r w:rsidRPr="009578AE">
        <w:rPr>
          <w:sz w:val="24"/>
        </w:rPr>
        <w:t>these</w:t>
      </w:r>
      <w:r w:rsidRPr="009578AE">
        <w:rPr>
          <w:spacing w:val="80"/>
          <w:sz w:val="24"/>
        </w:rPr>
        <w:t xml:space="preserve"> </w:t>
      </w:r>
      <w:r w:rsidRPr="009578AE">
        <w:rPr>
          <w:sz w:val="24"/>
        </w:rPr>
        <w:t>requirements</w:t>
      </w:r>
      <w:r w:rsidRPr="009578AE">
        <w:rPr>
          <w:spacing w:val="80"/>
          <w:sz w:val="24"/>
        </w:rPr>
        <w:t xml:space="preserve"> </w:t>
      </w:r>
      <w:r w:rsidRPr="009578AE">
        <w:rPr>
          <w:sz w:val="24"/>
        </w:rPr>
        <w:t>may</w:t>
      </w:r>
      <w:r w:rsidRPr="009578AE">
        <w:rPr>
          <w:spacing w:val="80"/>
          <w:sz w:val="24"/>
        </w:rPr>
        <w:t xml:space="preserve"> </w:t>
      </w:r>
      <w:r w:rsidRPr="009578AE">
        <w:rPr>
          <w:sz w:val="24"/>
        </w:rPr>
        <w:t>be</w:t>
      </w:r>
      <w:r w:rsidRPr="009578AE">
        <w:rPr>
          <w:spacing w:val="80"/>
          <w:sz w:val="24"/>
        </w:rPr>
        <w:t xml:space="preserve"> </w:t>
      </w:r>
      <w:r w:rsidRPr="009578AE">
        <w:rPr>
          <w:sz w:val="24"/>
        </w:rPr>
        <w:t>deemed non-responsive and rejected on that basis.</w:t>
      </w:r>
    </w:p>
    <w:p w14:paraId="2340B2DF" w14:textId="77777777" w:rsidR="00F721C4" w:rsidRDefault="00F721C4" w:rsidP="00F721C4">
      <w:pPr>
        <w:tabs>
          <w:tab w:val="left" w:pos="1160"/>
        </w:tabs>
        <w:rPr>
          <w:spacing w:val="-2"/>
          <w:sz w:val="24"/>
        </w:rPr>
      </w:pPr>
    </w:p>
    <w:p w14:paraId="041AD920" w14:textId="77777777" w:rsidR="00F721C4" w:rsidRPr="008A3204" w:rsidRDefault="00F721C4" w:rsidP="00C808F7">
      <w:pPr>
        <w:pStyle w:val="ListParagraph"/>
        <w:numPr>
          <w:ilvl w:val="0"/>
          <w:numId w:val="27"/>
        </w:numPr>
        <w:tabs>
          <w:tab w:val="left" w:pos="1160"/>
        </w:tabs>
        <w:rPr>
          <w:b/>
          <w:bCs/>
          <w:sz w:val="24"/>
        </w:rPr>
      </w:pPr>
      <w:r w:rsidRPr="008A3204">
        <w:rPr>
          <w:b/>
          <w:bCs/>
          <w:spacing w:val="-2"/>
          <w:sz w:val="24"/>
        </w:rPr>
        <w:t>COST</w:t>
      </w:r>
      <w:r w:rsidRPr="008A3204">
        <w:rPr>
          <w:b/>
          <w:bCs/>
          <w:spacing w:val="-14"/>
          <w:sz w:val="24"/>
        </w:rPr>
        <w:t xml:space="preserve"> </w:t>
      </w:r>
      <w:r w:rsidRPr="008A3204">
        <w:rPr>
          <w:b/>
          <w:bCs/>
          <w:spacing w:val="-2"/>
          <w:sz w:val="24"/>
        </w:rPr>
        <w:t>PROPOSAL</w:t>
      </w:r>
      <w:r w:rsidRPr="008A3204">
        <w:rPr>
          <w:b/>
          <w:bCs/>
          <w:spacing w:val="-12"/>
          <w:sz w:val="24"/>
        </w:rPr>
        <w:t xml:space="preserve"> </w:t>
      </w:r>
      <w:r w:rsidRPr="008A3204">
        <w:rPr>
          <w:b/>
          <w:bCs/>
          <w:spacing w:val="-2"/>
          <w:sz w:val="24"/>
        </w:rPr>
        <w:t>FORMAT,</w:t>
      </w:r>
      <w:r w:rsidRPr="008A3204">
        <w:rPr>
          <w:b/>
          <w:bCs/>
          <w:spacing w:val="-12"/>
          <w:sz w:val="24"/>
        </w:rPr>
        <w:t xml:space="preserve"> </w:t>
      </w:r>
      <w:r w:rsidRPr="008A3204">
        <w:rPr>
          <w:b/>
          <w:bCs/>
          <w:spacing w:val="-2"/>
          <w:sz w:val="24"/>
        </w:rPr>
        <w:t>CONTENT,</w:t>
      </w:r>
      <w:r w:rsidRPr="008A3204">
        <w:rPr>
          <w:b/>
          <w:bCs/>
          <w:spacing w:val="-12"/>
          <w:sz w:val="24"/>
        </w:rPr>
        <w:t xml:space="preserve"> </w:t>
      </w:r>
      <w:r w:rsidRPr="008A3204">
        <w:rPr>
          <w:b/>
          <w:bCs/>
          <w:spacing w:val="-2"/>
          <w:sz w:val="24"/>
        </w:rPr>
        <w:t>AND</w:t>
      </w:r>
      <w:r w:rsidRPr="008A3204">
        <w:rPr>
          <w:b/>
          <w:bCs/>
          <w:spacing w:val="-12"/>
          <w:sz w:val="24"/>
        </w:rPr>
        <w:t xml:space="preserve"> </w:t>
      </w:r>
      <w:r w:rsidRPr="008A3204">
        <w:rPr>
          <w:b/>
          <w:bCs/>
          <w:spacing w:val="-2"/>
          <w:sz w:val="24"/>
        </w:rPr>
        <w:t>ORGANIZATION</w:t>
      </w:r>
    </w:p>
    <w:p w14:paraId="15085860" w14:textId="77777777" w:rsidR="00F721C4" w:rsidRDefault="00F721C4" w:rsidP="00F721C4">
      <w:pPr>
        <w:pStyle w:val="BodyText"/>
        <w:spacing w:before="67"/>
        <w:ind w:left="1160"/>
      </w:pPr>
      <w:r>
        <w:t>Offerors</w:t>
      </w:r>
      <w:r>
        <w:rPr>
          <w:spacing w:val="26"/>
        </w:rPr>
        <w:t xml:space="preserve"> </w:t>
      </w:r>
      <w:r>
        <w:t>shall</w:t>
      </w:r>
      <w:r>
        <w:rPr>
          <w:spacing w:val="25"/>
        </w:rPr>
        <w:t xml:space="preserve"> </w:t>
      </w:r>
      <w:r>
        <w:t>submit</w:t>
      </w:r>
      <w:r>
        <w:rPr>
          <w:spacing w:val="26"/>
        </w:rPr>
        <w:t xml:space="preserve"> </w:t>
      </w:r>
      <w:r>
        <w:t>a</w:t>
      </w:r>
      <w:r>
        <w:rPr>
          <w:spacing w:val="25"/>
        </w:rPr>
        <w:t xml:space="preserve"> </w:t>
      </w:r>
      <w:r>
        <w:t>cost</w:t>
      </w:r>
      <w:r>
        <w:rPr>
          <w:spacing w:val="26"/>
        </w:rPr>
        <w:t xml:space="preserve"> </w:t>
      </w:r>
      <w:r>
        <w:t>proposal</w:t>
      </w:r>
      <w:r>
        <w:rPr>
          <w:spacing w:val="25"/>
        </w:rPr>
        <w:t xml:space="preserve"> </w:t>
      </w:r>
      <w:r>
        <w:t>using</w:t>
      </w:r>
      <w:r>
        <w:rPr>
          <w:spacing w:val="25"/>
        </w:rPr>
        <w:t xml:space="preserve"> </w:t>
      </w:r>
      <w:r>
        <w:t>the</w:t>
      </w:r>
      <w:r>
        <w:rPr>
          <w:spacing w:val="26"/>
        </w:rPr>
        <w:t xml:space="preserve"> </w:t>
      </w:r>
      <w:r>
        <w:t>template</w:t>
      </w:r>
      <w:r>
        <w:rPr>
          <w:spacing w:val="25"/>
        </w:rPr>
        <w:t xml:space="preserve"> </w:t>
      </w:r>
      <w:r>
        <w:t>and</w:t>
      </w:r>
      <w:r>
        <w:rPr>
          <w:spacing w:val="26"/>
        </w:rPr>
        <w:t xml:space="preserve"> </w:t>
      </w:r>
      <w:r>
        <w:t>following</w:t>
      </w:r>
      <w:r>
        <w:rPr>
          <w:spacing w:val="25"/>
        </w:rPr>
        <w:t xml:space="preserve"> </w:t>
      </w:r>
      <w:r>
        <w:t>the</w:t>
      </w:r>
      <w:r>
        <w:rPr>
          <w:spacing w:val="26"/>
        </w:rPr>
        <w:t xml:space="preserve"> </w:t>
      </w:r>
      <w:r>
        <w:t>instructions provided as Appendix G.</w:t>
      </w:r>
    </w:p>
    <w:p w14:paraId="7C3313BE" w14:textId="58E21095" w:rsidR="00F721C4" w:rsidRDefault="00F721C4" w:rsidP="00F721C4">
      <w:pPr>
        <w:pStyle w:val="Heading2"/>
        <w:tabs>
          <w:tab w:val="left" w:pos="799"/>
          <w:tab w:val="left" w:pos="800"/>
        </w:tabs>
        <w:spacing w:before="90" w:line="275" w:lineRule="exact"/>
        <w:ind w:left="0" w:firstLine="0"/>
        <w:rPr>
          <w:sz w:val="21"/>
        </w:rPr>
      </w:pPr>
    </w:p>
    <w:p w14:paraId="4E895B0E" w14:textId="77777777" w:rsidR="00F721C4" w:rsidRDefault="00F721C4" w:rsidP="00C808F7">
      <w:pPr>
        <w:pStyle w:val="Heading2"/>
        <w:numPr>
          <w:ilvl w:val="0"/>
          <w:numId w:val="22"/>
        </w:numPr>
        <w:tabs>
          <w:tab w:val="left" w:pos="799"/>
          <w:tab w:val="left" w:pos="800"/>
        </w:tabs>
        <w:spacing w:before="90" w:line="275" w:lineRule="exact"/>
        <w:jc w:val="left"/>
      </w:pPr>
      <w:r>
        <w:rPr>
          <w:w w:val="95"/>
        </w:rPr>
        <w:t>TECHNICAL</w:t>
      </w:r>
      <w:r>
        <w:rPr>
          <w:spacing w:val="32"/>
        </w:rPr>
        <w:t xml:space="preserve"> </w:t>
      </w:r>
      <w:r>
        <w:rPr>
          <w:w w:val="95"/>
        </w:rPr>
        <w:t>PROPOSAL</w:t>
      </w:r>
      <w:r>
        <w:rPr>
          <w:spacing w:val="33"/>
        </w:rPr>
        <w:t xml:space="preserve"> </w:t>
      </w:r>
      <w:r>
        <w:rPr>
          <w:spacing w:val="-2"/>
          <w:w w:val="95"/>
        </w:rPr>
        <w:t>SPECIFICATIONS</w:t>
      </w:r>
    </w:p>
    <w:p w14:paraId="06770BD2" w14:textId="77777777" w:rsidR="00F721C4" w:rsidRDefault="00F721C4" w:rsidP="00F721C4">
      <w:pPr>
        <w:pStyle w:val="BodyText"/>
        <w:ind w:left="799" w:right="236"/>
        <w:jc w:val="both"/>
      </w:pPr>
      <w:r>
        <w:t>Offerors shall respond in the form of a thorough narrative to each technical proposal specification. The narratives, along with any exhibits, will be evaluated and awarded points accordingly. Exhibits must be referenced and described in the narrative and cannot contain a continued response. The Offeror shall refer the reader directly to an exhibit number. Exhibits shall not be counted toward the page limits for the technical proposal specifications.</w:t>
      </w:r>
    </w:p>
    <w:p w14:paraId="200D21B3" w14:textId="77777777" w:rsidR="00F721C4" w:rsidRDefault="00F721C4" w:rsidP="00F721C4">
      <w:pPr>
        <w:pStyle w:val="BodyText"/>
        <w:spacing w:before="1"/>
      </w:pPr>
    </w:p>
    <w:p w14:paraId="32D2A286" w14:textId="7A99D5C9" w:rsidR="00F721C4" w:rsidRDefault="00F721C4" w:rsidP="00F721C4">
      <w:pPr>
        <w:pStyle w:val="Heading3"/>
        <w:ind w:left="800" w:right="236" w:hanging="1"/>
      </w:pPr>
      <w:r>
        <w:rPr>
          <w:u w:val="single"/>
        </w:rPr>
        <w:t>Failure to respond to technical proposal specifications will result in the disqualification</w:t>
      </w:r>
      <w:r>
        <w:t xml:space="preserve"> </w:t>
      </w:r>
      <w:r>
        <w:rPr>
          <w:u w:val="single"/>
        </w:rPr>
        <w:t>of the proposal as non-responsive at the Procurement Manager</w:t>
      </w:r>
      <w:r w:rsidR="00112873">
        <w:rPr>
          <w:u w:val="single"/>
        </w:rPr>
        <w:t>’s</w:t>
      </w:r>
      <w:r>
        <w:rPr>
          <w:u w:val="single"/>
        </w:rPr>
        <w:t xml:space="preserve"> discretion</w:t>
      </w:r>
      <w:r>
        <w:t>.</w:t>
      </w:r>
    </w:p>
    <w:p w14:paraId="55B1C7FE" w14:textId="77777777" w:rsidR="00F721C4" w:rsidRDefault="00F721C4" w:rsidP="00F721C4">
      <w:pPr>
        <w:pStyle w:val="BodyText"/>
        <w:spacing w:before="1"/>
        <w:rPr>
          <w:b/>
          <w:sz w:val="16"/>
        </w:rPr>
      </w:pPr>
    </w:p>
    <w:p w14:paraId="7E675678" w14:textId="77777777" w:rsidR="00890916" w:rsidRPr="00890916" w:rsidRDefault="00890916" w:rsidP="00890916">
      <w:pPr>
        <w:pStyle w:val="ListParagraph"/>
        <w:tabs>
          <w:tab w:val="left" w:pos="1160"/>
        </w:tabs>
        <w:spacing w:before="90"/>
        <w:ind w:left="1080" w:firstLine="0"/>
        <w:jc w:val="center"/>
        <w:rPr>
          <w:sz w:val="24"/>
        </w:rPr>
      </w:pPr>
    </w:p>
    <w:p w14:paraId="205248E5" w14:textId="5CCB4D75" w:rsidR="00F721C4" w:rsidRPr="0033127C" w:rsidRDefault="00F721C4" w:rsidP="00C808F7">
      <w:pPr>
        <w:pStyle w:val="ListParagraph"/>
        <w:numPr>
          <w:ilvl w:val="0"/>
          <w:numId w:val="38"/>
        </w:numPr>
        <w:tabs>
          <w:tab w:val="left" w:pos="1160"/>
        </w:tabs>
        <w:spacing w:before="90"/>
        <w:rPr>
          <w:b/>
          <w:bCs/>
          <w:sz w:val="24"/>
        </w:rPr>
      </w:pPr>
      <w:r w:rsidRPr="0033127C">
        <w:rPr>
          <w:b/>
          <w:bCs/>
          <w:w w:val="95"/>
          <w:sz w:val="24"/>
        </w:rPr>
        <w:lastRenderedPageBreak/>
        <w:t>QUALIFICATIONS</w:t>
      </w:r>
      <w:r w:rsidRPr="0033127C">
        <w:rPr>
          <w:b/>
          <w:bCs/>
          <w:spacing w:val="31"/>
          <w:sz w:val="24"/>
        </w:rPr>
        <w:t xml:space="preserve"> </w:t>
      </w:r>
      <w:r w:rsidRPr="0033127C">
        <w:rPr>
          <w:b/>
          <w:bCs/>
          <w:w w:val="95"/>
          <w:sz w:val="24"/>
        </w:rPr>
        <w:t>AND</w:t>
      </w:r>
      <w:r w:rsidRPr="0033127C">
        <w:rPr>
          <w:b/>
          <w:bCs/>
          <w:spacing w:val="31"/>
          <w:sz w:val="24"/>
        </w:rPr>
        <w:t xml:space="preserve"> </w:t>
      </w:r>
      <w:r w:rsidRPr="0033127C">
        <w:rPr>
          <w:b/>
          <w:bCs/>
          <w:spacing w:val="-2"/>
          <w:w w:val="95"/>
          <w:sz w:val="24"/>
        </w:rPr>
        <w:t>EXPERIENCE</w:t>
      </w:r>
    </w:p>
    <w:p w14:paraId="0FC34911" w14:textId="77777777" w:rsidR="00F721C4" w:rsidRDefault="00F721C4" w:rsidP="00F721C4">
      <w:pPr>
        <w:pStyle w:val="BodyText"/>
        <w:spacing w:before="67"/>
        <w:ind w:left="1160"/>
      </w:pPr>
      <w:r>
        <w:t>(There</w:t>
      </w:r>
      <w:r>
        <w:rPr>
          <w:spacing w:val="-6"/>
        </w:rPr>
        <w:t xml:space="preserve"> </w:t>
      </w:r>
      <w:r>
        <w:t>is</w:t>
      </w:r>
      <w:r>
        <w:rPr>
          <w:spacing w:val="-5"/>
        </w:rPr>
        <w:t xml:space="preserve"> </w:t>
      </w:r>
      <w:r>
        <w:t>no</w:t>
      </w:r>
      <w:r>
        <w:rPr>
          <w:spacing w:val="-6"/>
        </w:rPr>
        <w:t xml:space="preserve"> </w:t>
      </w:r>
      <w:r>
        <w:t>page</w:t>
      </w:r>
      <w:r>
        <w:rPr>
          <w:spacing w:val="-6"/>
        </w:rPr>
        <w:t xml:space="preserve"> </w:t>
      </w:r>
      <w:r>
        <w:t>limit</w:t>
      </w:r>
      <w:r>
        <w:rPr>
          <w:spacing w:val="-5"/>
        </w:rPr>
        <w:t xml:space="preserve"> </w:t>
      </w:r>
      <w:r>
        <w:t>for</w:t>
      </w:r>
      <w:r>
        <w:rPr>
          <w:spacing w:val="-6"/>
        </w:rPr>
        <w:t xml:space="preserve"> </w:t>
      </w:r>
      <w:r>
        <w:t>responses</w:t>
      </w:r>
      <w:r>
        <w:rPr>
          <w:spacing w:val="-6"/>
        </w:rPr>
        <w:t xml:space="preserve"> </w:t>
      </w:r>
      <w:r>
        <w:t>to</w:t>
      </w:r>
      <w:r>
        <w:rPr>
          <w:spacing w:val="-5"/>
        </w:rPr>
        <w:t xml:space="preserve"> </w:t>
      </w:r>
      <w:r>
        <w:t>specifications</w:t>
      </w:r>
      <w:r>
        <w:rPr>
          <w:spacing w:val="-5"/>
        </w:rPr>
        <w:t xml:space="preserve"> </w:t>
      </w:r>
      <w:r>
        <w:t>in</w:t>
      </w:r>
      <w:r>
        <w:rPr>
          <w:spacing w:val="-5"/>
        </w:rPr>
        <w:t xml:space="preserve"> </w:t>
      </w:r>
      <w:r>
        <w:t>this</w:t>
      </w:r>
      <w:r>
        <w:rPr>
          <w:spacing w:val="-4"/>
        </w:rPr>
        <w:t xml:space="preserve"> </w:t>
      </w:r>
      <w:r>
        <w:rPr>
          <w:spacing w:val="-2"/>
        </w:rPr>
        <w:t>section.)</w:t>
      </w:r>
    </w:p>
    <w:p w14:paraId="51D6DCC7" w14:textId="77777777" w:rsidR="00F721C4" w:rsidRDefault="00F721C4" w:rsidP="00F721C4">
      <w:pPr>
        <w:pStyle w:val="BodyText"/>
      </w:pPr>
    </w:p>
    <w:p w14:paraId="3AE0A2B3" w14:textId="77777777" w:rsidR="00F721C4" w:rsidRDefault="00F721C4" w:rsidP="00C808F7">
      <w:pPr>
        <w:pStyle w:val="ListParagraph"/>
        <w:numPr>
          <w:ilvl w:val="2"/>
          <w:numId w:val="22"/>
        </w:numPr>
        <w:tabs>
          <w:tab w:val="left" w:pos="1520"/>
        </w:tabs>
        <w:ind w:left="1519" w:right="238" w:hanging="360"/>
        <w:rPr>
          <w:sz w:val="24"/>
        </w:rPr>
      </w:pPr>
      <w:r>
        <w:rPr>
          <w:sz w:val="24"/>
        </w:rPr>
        <w:t>Describe</w:t>
      </w:r>
      <w:r>
        <w:rPr>
          <w:spacing w:val="40"/>
          <w:sz w:val="24"/>
        </w:rPr>
        <w:t xml:space="preserve"> </w:t>
      </w:r>
      <w:r>
        <w:rPr>
          <w:sz w:val="24"/>
        </w:rPr>
        <w:t>in</w:t>
      </w:r>
      <w:r>
        <w:rPr>
          <w:spacing w:val="40"/>
          <w:sz w:val="24"/>
        </w:rPr>
        <w:t xml:space="preserve"> </w:t>
      </w:r>
      <w:r>
        <w:rPr>
          <w:sz w:val="24"/>
        </w:rPr>
        <w:t>table</w:t>
      </w:r>
      <w:r>
        <w:rPr>
          <w:spacing w:val="40"/>
          <w:sz w:val="24"/>
        </w:rPr>
        <w:t xml:space="preserve"> </w:t>
      </w:r>
      <w:r>
        <w:rPr>
          <w:sz w:val="24"/>
        </w:rPr>
        <w:t>format</w:t>
      </w:r>
      <w:r>
        <w:rPr>
          <w:spacing w:val="40"/>
          <w:sz w:val="24"/>
        </w:rPr>
        <w:t xml:space="preserve"> </w:t>
      </w:r>
      <w:r>
        <w:rPr>
          <w:sz w:val="24"/>
        </w:rPr>
        <w:t>the</w:t>
      </w:r>
      <w:r>
        <w:rPr>
          <w:spacing w:val="40"/>
          <w:sz w:val="24"/>
        </w:rPr>
        <w:t xml:space="preserve"> </w:t>
      </w:r>
      <w:r>
        <w:rPr>
          <w:sz w:val="24"/>
        </w:rPr>
        <w:t>Offeror’s</w:t>
      </w:r>
      <w:r>
        <w:rPr>
          <w:spacing w:val="40"/>
          <w:sz w:val="24"/>
        </w:rPr>
        <w:t xml:space="preserve"> </w:t>
      </w:r>
      <w:r>
        <w:rPr>
          <w:sz w:val="24"/>
        </w:rPr>
        <w:t>experience</w:t>
      </w:r>
      <w:r>
        <w:rPr>
          <w:spacing w:val="40"/>
          <w:sz w:val="24"/>
        </w:rPr>
        <w:t xml:space="preserve"> </w:t>
      </w:r>
      <w:r>
        <w:rPr>
          <w:sz w:val="24"/>
        </w:rPr>
        <w:t>with</w:t>
      </w:r>
      <w:r>
        <w:rPr>
          <w:spacing w:val="40"/>
          <w:sz w:val="24"/>
        </w:rPr>
        <w:t xml:space="preserve"> </w:t>
      </w:r>
      <w:r>
        <w:rPr>
          <w:sz w:val="24"/>
        </w:rPr>
        <w:t>state</w:t>
      </w:r>
      <w:r>
        <w:rPr>
          <w:spacing w:val="40"/>
          <w:sz w:val="24"/>
        </w:rPr>
        <w:t xml:space="preserve"> </w:t>
      </w:r>
      <w:r>
        <w:rPr>
          <w:sz w:val="24"/>
        </w:rPr>
        <w:t>contracts</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past seven (7) years. For each contract listed in the table, please detail:</w:t>
      </w:r>
    </w:p>
    <w:p w14:paraId="56CE6FCA" w14:textId="77777777" w:rsidR="00F721C4" w:rsidRDefault="00F721C4" w:rsidP="00F721C4">
      <w:pPr>
        <w:pStyle w:val="BodyText"/>
        <w:spacing w:before="1"/>
        <w:rPr>
          <w:sz w:val="13"/>
        </w:rPr>
      </w:pPr>
    </w:p>
    <w:p w14:paraId="48A36C27" w14:textId="77777777" w:rsidR="00F721C4" w:rsidRDefault="00F721C4" w:rsidP="00C808F7">
      <w:pPr>
        <w:pStyle w:val="ListParagraph"/>
        <w:numPr>
          <w:ilvl w:val="0"/>
          <w:numId w:val="20"/>
        </w:numPr>
        <w:tabs>
          <w:tab w:val="left" w:pos="1880"/>
        </w:tabs>
        <w:spacing w:before="90"/>
        <w:rPr>
          <w:sz w:val="24"/>
        </w:rPr>
      </w:pPr>
      <w:r>
        <w:rPr>
          <w:sz w:val="24"/>
        </w:rPr>
        <w:t>A</w:t>
      </w:r>
      <w:r>
        <w:rPr>
          <w:spacing w:val="-5"/>
          <w:sz w:val="24"/>
        </w:rPr>
        <w:t xml:space="preserve"> </w:t>
      </w:r>
      <w:r>
        <w:rPr>
          <w:sz w:val="24"/>
        </w:rPr>
        <w:t>brief</w:t>
      </w:r>
      <w:r>
        <w:rPr>
          <w:spacing w:val="-5"/>
          <w:sz w:val="24"/>
        </w:rPr>
        <w:t xml:space="preserve"> </w:t>
      </w:r>
      <w:r>
        <w:rPr>
          <w:sz w:val="24"/>
        </w:rPr>
        <w:t>statement</w:t>
      </w:r>
      <w:r>
        <w:rPr>
          <w:spacing w:val="-5"/>
          <w:sz w:val="24"/>
        </w:rPr>
        <w:t xml:space="preserve"> </w:t>
      </w:r>
      <w:r>
        <w:rPr>
          <w:sz w:val="24"/>
        </w:rPr>
        <w:t>of</w:t>
      </w:r>
      <w:r>
        <w:rPr>
          <w:spacing w:val="-5"/>
          <w:sz w:val="24"/>
        </w:rPr>
        <w:t xml:space="preserve"> </w:t>
      </w:r>
      <w:r>
        <w:rPr>
          <w:sz w:val="24"/>
        </w:rPr>
        <w:t>the</w:t>
      </w:r>
      <w:r>
        <w:rPr>
          <w:spacing w:val="-4"/>
          <w:sz w:val="24"/>
        </w:rPr>
        <w:t xml:space="preserve"> </w:t>
      </w:r>
      <w:r>
        <w:rPr>
          <w:sz w:val="24"/>
        </w:rPr>
        <w:t>contract’s</w:t>
      </w:r>
      <w:r>
        <w:rPr>
          <w:spacing w:val="-5"/>
          <w:sz w:val="24"/>
        </w:rPr>
        <w:t xml:space="preserve"> </w:t>
      </w:r>
      <w:r>
        <w:rPr>
          <w:sz w:val="24"/>
        </w:rPr>
        <w:t>scope</w:t>
      </w:r>
      <w:r>
        <w:rPr>
          <w:spacing w:val="-5"/>
          <w:sz w:val="24"/>
        </w:rPr>
        <w:t xml:space="preserve"> </w:t>
      </w:r>
      <w:r>
        <w:rPr>
          <w:sz w:val="24"/>
        </w:rPr>
        <w:t>of</w:t>
      </w:r>
      <w:r>
        <w:rPr>
          <w:spacing w:val="-5"/>
          <w:sz w:val="24"/>
        </w:rPr>
        <w:t xml:space="preserve"> </w:t>
      </w:r>
      <w:r>
        <w:rPr>
          <w:spacing w:val="-2"/>
          <w:sz w:val="24"/>
        </w:rPr>
        <w:t>work.</w:t>
      </w:r>
    </w:p>
    <w:p w14:paraId="4078F0DB" w14:textId="77777777" w:rsidR="00F721C4" w:rsidRDefault="00F721C4" w:rsidP="00F721C4">
      <w:pPr>
        <w:pStyle w:val="BodyText"/>
        <w:spacing w:before="10"/>
        <w:rPr>
          <w:sz w:val="20"/>
        </w:rPr>
      </w:pPr>
    </w:p>
    <w:p w14:paraId="7ABCCF7B" w14:textId="77777777" w:rsidR="00F721C4" w:rsidRDefault="00F721C4" w:rsidP="00C808F7">
      <w:pPr>
        <w:pStyle w:val="ListParagraph"/>
        <w:numPr>
          <w:ilvl w:val="0"/>
          <w:numId w:val="20"/>
        </w:numPr>
        <w:tabs>
          <w:tab w:val="left" w:pos="1880"/>
        </w:tabs>
        <w:ind w:left="1880"/>
        <w:rPr>
          <w:sz w:val="24"/>
        </w:rPr>
      </w:pPr>
      <w:r>
        <w:rPr>
          <w:sz w:val="24"/>
        </w:rPr>
        <w:t>Duration</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pacing w:val="-2"/>
          <w:sz w:val="24"/>
        </w:rPr>
        <w:t>contract.</w:t>
      </w:r>
    </w:p>
    <w:p w14:paraId="38709E4A" w14:textId="77777777" w:rsidR="00F721C4" w:rsidRDefault="00F721C4" w:rsidP="00F721C4">
      <w:pPr>
        <w:pStyle w:val="BodyText"/>
        <w:spacing w:before="10"/>
        <w:rPr>
          <w:sz w:val="20"/>
        </w:rPr>
      </w:pPr>
    </w:p>
    <w:p w14:paraId="5375596B" w14:textId="77777777" w:rsidR="00F721C4" w:rsidRDefault="00F721C4" w:rsidP="00C808F7">
      <w:pPr>
        <w:pStyle w:val="ListParagraph"/>
        <w:numPr>
          <w:ilvl w:val="0"/>
          <w:numId w:val="20"/>
        </w:numPr>
        <w:tabs>
          <w:tab w:val="left" w:pos="1880"/>
        </w:tabs>
        <w:rPr>
          <w:sz w:val="24"/>
        </w:rPr>
      </w:pPr>
      <w:r>
        <w:rPr>
          <w:sz w:val="24"/>
        </w:rPr>
        <w:t>Number</w:t>
      </w:r>
      <w:r>
        <w:rPr>
          <w:spacing w:val="-8"/>
          <w:sz w:val="24"/>
        </w:rPr>
        <w:t xml:space="preserve"> </w:t>
      </w:r>
      <w:r>
        <w:rPr>
          <w:sz w:val="24"/>
        </w:rPr>
        <w:t>of</w:t>
      </w:r>
      <w:r>
        <w:rPr>
          <w:spacing w:val="-7"/>
          <w:sz w:val="24"/>
        </w:rPr>
        <w:t xml:space="preserve"> </w:t>
      </w:r>
      <w:r>
        <w:rPr>
          <w:sz w:val="24"/>
        </w:rPr>
        <w:t>consumers</w:t>
      </w:r>
      <w:r>
        <w:rPr>
          <w:spacing w:val="-8"/>
          <w:sz w:val="24"/>
        </w:rPr>
        <w:t xml:space="preserve"> </w:t>
      </w:r>
      <w:r>
        <w:rPr>
          <w:spacing w:val="-2"/>
          <w:sz w:val="24"/>
        </w:rPr>
        <w:t>served.</w:t>
      </w:r>
    </w:p>
    <w:p w14:paraId="57F44439" w14:textId="77777777" w:rsidR="00F721C4" w:rsidRDefault="00F721C4" w:rsidP="00F721C4">
      <w:pPr>
        <w:pStyle w:val="BodyText"/>
        <w:spacing w:before="10"/>
        <w:rPr>
          <w:sz w:val="20"/>
        </w:rPr>
      </w:pPr>
    </w:p>
    <w:p w14:paraId="50EA1D31" w14:textId="77777777" w:rsidR="00F721C4" w:rsidRDefault="00F721C4" w:rsidP="00C808F7">
      <w:pPr>
        <w:pStyle w:val="ListParagraph"/>
        <w:numPr>
          <w:ilvl w:val="0"/>
          <w:numId w:val="20"/>
        </w:numPr>
        <w:tabs>
          <w:tab w:val="left" w:pos="1880"/>
        </w:tabs>
        <w:ind w:left="1880" w:right="413"/>
        <w:rPr>
          <w:sz w:val="24"/>
        </w:rPr>
      </w:pPr>
      <w:r>
        <w:rPr>
          <w:sz w:val="24"/>
        </w:rPr>
        <w:t>Whether</w:t>
      </w:r>
      <w:r>
        <w:rPr>
          <w:spacing w:val="-4"/>
          <w:sz w:val="24"/>
        </w:rPr>
        <w:t xml:space="preserve"> </w:t>
      </w:r>
      <w:r>
        <w:rPr>
          <w:sz w:val="24"/>
        </w:rPr>
        <w:t>the</w:t>
      </w:r>
      <w:r>
        <w:rPr>
          <w:spacing w:val="-4"/>
          <w:sz w:val="24"/>
        </w:rPr>
        <w:t xml:space="preserve"> </w:t>
      </w:r>
      <w:r>
        <w:rPr>
          <w:sz w:val="24"/>
        </w:rPr>
        <w:t>state</w:t>
      </w:r>
      <w:r>
        <w:rPr>
          <w:spacing w:val="-4"/>
          <w:sz w:val="24"/>
        </w:rPr>
        <w:t xml:space="preserve"> </w:t>
      </w:r>
      <w:r>
        <w:rPr>
          <w:sz w:val="24"/>
        </w:rPr>
        <w:t>required</w:t>
      </w:r>
      <w:r>
        <w:rPr>
          <w:spacing w:val="-4"/>
          <w:sz w:val="24"/>
        </w:rPr>
        <w:t xml:space="preserve"> </w:t>
      </w:r>
      <w:r>
        <w:rPr>
          <w:sz w:val="24"/>
        </w:rPr>
        <w:t>that</w:t>
      </w:r>
      <w:r>
        <w:rPr>
          <w:spacing w:val="-4"/>
          <w:sz w:val="24"/>
        </w:rPr>
        <w:t xml:space="preserve"> </w:t>
      </w:r>
      <w:r>
        <w:rPr>
          <w:sz w:val="24"/>
        </w:rPr>
        <w:t>the</w:t>
      </w:r>
      <w:r>
        <w:rPr>
          <w:spacing w:val="-4"/>
          <w:sz w:val="24"/>
        </w:rPr>
        <w:t xml:space="preserve"> </w:t>
      </w:r>
      <w:r>
        <w:rPr>
          <w:sz w:val="24"/>
        </w:rPr>
        <w:t>Offeror</w:t>
      </w:r>
      <w:r>
        <w:rPr>
          <w:spacing w:val="-3"/>
          <w:sz w:val="24"/>
        </w:rPr>
        <w:t xml:space="preserve"> </w:t>
      </w:r>
      <w:r>
        <w:rPr>
          <w:sz w:val="24"/>
        </w:rPr>
        <w:t>implement</w:t>
      </w:r>
      <w:r>
        <w:rPr>
          <w:spacing w:val="-3"/>
          <w:sz w:val="24"/>
        </w:rPr>
        <w:t xml:space="preserve"> </w:t>
      </w:r>
      <w:r>
        <w:rPr>
          <w:sz w:val="24"/>
        </w:rPr>
        <w:t>a</w:t>
      </w:r>
      <w:r>
        <w:rPr>
          <w:spacing w:val="-3"/>
          <w:sz w:val="24"/>
        </w:rPr>
        <w:t xml:space="preserve"> </w:t>
      </w:r>
      <w:r>
        <w:rPr>
          <w:sz w:val="24"/>
        </w:rPr>
        <w:t>corrective</w:t>
      </w:r>
      <w:r>
        <w:rPr>
          <w:spacing w:val="-3"/>
          <w:sz w:val="24"/>
        </w:rPr>
        <w:t xml:space="preserve"> </w:t>
      </w:r>
      <w:r>
        <w:rPr>
          <w:sz w:val="24"/>
        </w:rPr>
        <w:t>action</w:t>
      </w:r>
      <w:r>
        <w:rPr>
          <w:spacing w:val="-4"/>
          <w:sz w:val="24"/>
        </w:rPr>
        <w:t xml:space="preserve"> </w:t>
      </w:r>
      <w:r>
        <w:rPr>
          <w:sz w:val="24"/>
        </w:rPr>
        <w:t>plan</w:t>
      </w:r>
      <w:r>
        <w:rPr>
          <w:spacing w:val="-3"/>
          <w:sz w:val="24"/>
        </w:rPr>
        <w:t xml:space="preserve"> </w:t>
      </w:r>
      <w:r>
        <w:rPr>
          <w:sz w:val="24"/>
        </w:rPr>
        <w:t>or directed corrective action plan.</w:t>
      </w:r>
    </w:p>
    <w:p w14:paraId="7342D404" w14:textId="77777777" w:rsidR="00F721C4" w:rsidRDefault="00F721C4" w:rsidP="00C808F7">
      <w:pPr>
        <w:pStyle w:val="ListParagraph"/>
        <w:numPr>
          <w:ilvl w:val="0"/>
          <w:numId w:val="20"/>
        </w:numPr>
        <w:tabs>
          <w:tab w:val="left" w:pos="1880"/>
        </w:tabs>
        <w:spacing w:before="76"/>
        <w:rPr>
          <w:sz w:val="24"/>
        </w:rPr>
      </w:pPr>
      <w:r>
        <w:rPr>
          <w:sz w:val="24"/>
        </w:rPr>
        <w:t>Whether</w:t>
      </w:r>
      <w:r>
        <w:rPr>
          <w:spacing w:val="-6"/>
          <w:sz w:val="24"/>
        </w:rPr>
        <w:t xml:space="preserve"> </w:t>
      </w:r>
      <w:r>
        <w:rPr>
          <w:sz w:val="24"/>
        </w:rPr>
        <w:t>the</w:t>
      </w:r>
      <w:r>
        <w:rPr>
          <w:spacing w:val="-6"/>
          <w:sz w:val="24"/>
        </w:rPr>
        <w:t xml:space="preserve"> </w:t>
      </w:r>
      <w:r>
        <w:rPr>
          <w:sz w:val="24"/>
        </w:rPr>
        <w:t>Offeror</w:t>
      </w:r>
      <w:r>
        <w:rPr>
          <w:spacing w:val="-5"/>
          <w:sz w:val="24"/>
        </w:rPr>
        <w:t xml:space="preserve"> </w:t>
      </w:r>
      <w:r>
        <w:rPr>
          <w:sz w:val="24"/>
        </w:rPr>
        <w:t>was</w:t>
      </w:r>
      <w:r>
        <w:rPr>
          <w:spacing w:val="-6"/>
          <w:sz w:val="24"/>
        </w:rPr>
        <w:t xml:space="preserve"> </w:t>
      </w:r>
      <w:r>
        <w:rPr>
          <w:spacing w:val="-2"/>
          <w:sz w:val="24"/>
        </w:rPr>
        <w:t>sanctioned.</w:t>
      </w:r>
    </w:p>
    <w:p w14:paraId="65CC82E7" w14:textId="77777777" w:rsidR="00F721C4" w:rsidRDefault="00F721C4" w:rsidP="00F721C4">
      <w:pPr>
        <w:pStyle w:val="BodyText"/>
        <w:spacing w:before="10"/>
        <w:rPr>
          <w:sz w:val="20"/>
        </w:rPr>
      </w:pPr>
    </w:p>
    <w:p w14:paraId="71C6D605" w14:textId="77777777" w:rsidR="00F721C4" w:rsidRDefault="00F721C4" w:rsidP="00C808F7">
      <w:pPr>
        <w:pStyle w:val="ListParagraph"/>
        <w:numPr>
          <w:ilvl w:val="0"/>
          <w:numId w:val="20"/>
        </w:numPr>
        <w:tabs>
          <w:tab w:val="left" w:pos="1879"/>
          <w:tab w:val="left" w:pos="1880"/>
        </w:tabs>
        <w:ind w:left="1880" w:right="368"/>
        <w:rPr>
          <w:sz w:val="24"/>
        </w:rPr>
      </w:pPr>
      <w:r>
        <w:rPr>
          <w:sz w:val="24"/>
        </w:rPr>
        <w:t>The</w:t>
      </w:r>
      <w:r>
        <w:rPr>
          <w:spacing w:val="-3"/>
          <w:sz w:val="24"/>
        </w:rPr>
        <w:t xml:space="preserve"> </w:t>
      </w:r>
      <w:r>
        <w:rPr>
          <w:sz w:val="24"/>
        </w:rPr>
        <w:t>reimbursement</w:t>
      </w:r>
      <w:r>
        <w:rPr>
          <w:spacing w:val="-3"/>
          <w:sz w:val="24"/>
        </w:rPr>
        <w:t xml:space="preserve"> </w:t>
      </w:r>
      <w:r>
        <w:rPr>
          <w:sz w:val="24"/>
        </w:rPr>
        <w:t>structure</w:t>
      </w:r>
      <w:r>
        <w:rPr>
          <w:spacing w:val="-3"/>
          <w:sz w:val="24"/>
        </w:rPr>
        <w:t xml:space="preserve"> </w:t>
      </w:r>
      <w:r>
        <w:rPr>
          <w:sz w:val="24"/>
        </w:rPr>
        <w:t>under</w:t>
      </w:r>
      <w:r>
        <w:rPr>
          <w:spacing w:val="-3"/>
          <w:sz w:val="24"/>
        </w:rPr>
        <w:t xml:space="preserve"> </w:t>
      </w:r>
      <w:r>
        <w:rPr>
          <w:sz w:val="24"/>
        </w:rPr>
        <w:t>the</w:t>
      </w:r>
      <w:r>
        <w:rPr>
          <w:spacing w:val="-3"/>
          <w:sz w:val="24"/>
        </w:rPr>
        <w:t xml:space="preserve"> </w:t>
      </w:r>
      <w:r>
        <w:rPr>
          <w:sz w:val="24"/>
        </w:rPr>
        <w:t>contract</w:t>
      </w:r>
      <w:r>
        <w:rPr>
          <w:spacing w:val="-4"/>
          <w:sz w:val="24"/>
        </w:rPr>
        <w:t xml:space="preserve"> </w:t>
      </w:r>
      <w:r>
        <w:rPr>
          <w:sz w:val="24"/>
        </w:rPr>
        <w:t>(including</w:t>
      </w:r>
      <w:r>
        <w:rPr>
          <w:spacing w:val="-4"/>
          <w:sz w:val="24"/>
        </w:rPr>
        <w:t xml:space="preserve"> </w:t>
      </w:r>
      <w:r>
        <w:rPr>
          <w:sz w:val="24"/>
        </w:rPr>
        <w:t>a</w:t>
      </w:r>
      <w:r>
        <w:rPr>
          <w:spacing w:val="-4"/>
          <w:sz w:val="24"/>
        </w:rPr>
        <w:t xml:space="preserve"> </w:t>
      </w:r>
      <w:r>
        <w:rPr>
          <w:sz w:val="24"/>
        </w:rPr>
        <w:t>separate</w:t>
      </w:r>
      <w:r>
        <w:rPr>
          <w:spacing w:val="-4"/>
          <w:sz w:val="24"/>
        </w:rPr>
        <w:t xml:space="preserve"> </w:t>
      </w:r>
      <w:r>
        <w:rPr>
          <w:sz w:val="24"/>
        </w:rPr>
        <w:t>line</w:t>
      </w:r>
      <w:r>
        <w:rPr>
          <w:spacing w:val="-4"/>
          <w:sz w:val="24"/>
        </w:rPr>
        <w:t xml:space="preserve"> </w:t>
      </w:r>
      <w:r>
        <w:rPr>
          <w:sz w:val="24"/>
        </w:rPr>
        <w:t>for</w:t>
      </w:r>
      <w:r>
        <w:rPr>
          <w:spacing w:val="-4"/>
          <w:sz w:val="24"/>
        </w:rPr>
        <w:t xml:space="preserve"> </w:t>
      </w:r>
      <w:r>
        <w:rPr>
          <w:sz w:val="24"/>
        </w:rPr>
        <w:t>any administrative portions of the reimbursement).</w:t>
      </w:r>
    </w:p>
    <w:p w14:paraId="740D728D" w14:textId="77777777" w:rsidR="00F721C4" w:rsidRDefault="00F721C4" w:rsidP="00F721C4">
      <w:pPr>
        <w:pStyle w:val="BodyText"/>
        <w:spacing w:before="10"/>
        <w:rPr>
          <w:sz w:val="20"/>
        </w:rPr>
      </w:pPr>
    </w:p>
    <w:p w14:paraId="42F08B6D" w14:textId="77777777" w:rsidR="00F721C4" w:rsidRDefault="00F721C4" w:rsidP="00C808F7">
      <w:pPr>
        <w:pStyle w:val="ListParagraph"/>
        <w:numPr>
          <w:ilvl w:val="0"/>
          <w:numId w:val="20"/>
        </w:numPr>
        <w:tabs>
          <w:tab w:val="left" w:pos="1880"/>
        </w:tabs>
        <w:spacing w:before="1"/>
        <w:ind w:left="1880" w:right="452"/>
        <w:rPr>
          <w:sz w:val="24"/>
        </w:rPr>
      </w:pPr>
      <w:r>
        <w:rPr>
          <w:sz w:val="24"/>
        </w:rPr>
        <w:t>If</w:t>
      </w:r>
      <w:r>
        <w:rPr>
          <w:spacing w:val="-4"/>
          <w:sz w:val="24"/>
        </w:rPr>
        <w:t xml:space="preserve"> </w:t>
      </w:r>
      <w:r>
        <w:rPr>
          <w:sz w:val="24"/>
        </w:rPr>
        <w:t>the</w:t>
      </w:r>
      <w:r>
        <w:rPr>
          <w:spacing w:val="-4"/>
          <w:sz w:val="24"/>
        </w:rPr>
        <w:t xml:space="preserve"> </w:t>
      </w:r>
      <w:r>
        <w:rPr>
          <w:sz w:val="24"/>
        </w:rPr>
        <w:t>Offeror’s</w:t>
      </w:r>
      <w:r>
        <w:rPr>
          <w:spacing w:val="-4"/>
          <w:sz w:val="24"/>
        </w:rPr>
        <w:t xml:space="preserve"> </w:t>
      </w:r>
      <w:r>
        <w:rPr>
          <w:sz w:val="24"/>
        </w:rPr>
        <w:t>experience</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state</w:t>
      </w:r>
      <w:r>
        <w:rPr>
          <w:spacing w:val="-5"/>
          <w:sz w:val="24"/>
        </w:rPr>
        <w:t xml:space="preserve"> </w:t>
      </w:r>
      <w:r>
        <w:rPr>
          <w:sz w:val="24"/>
        </w:rPr>
        <w:t>contract</w:t>
      </w:r>
      <w:r>
        <w:rPr>
          <w:spacing w:val="-4"/>
          <w:sz w:val="24"/>
        </w:rPr>
        <w:t xml:space="preserve"> </w:t>
      </w:r>
      <w:r>
        <w:rPr>
          <w:sz w:val="24"/>
        </w:rPr>
        <w:t>included</w:t>
      </w:r>
      <w:r>
        <w:rPr>
          <w:spacing w:val="-4"/>
          <w:sz w:val="24"/>
        </w:rPr>
        <w:t xml:space="preserve"> </w:t>
      </w:r>
      <w:r>
        <w:rPr>
          <w:sz w:val="24"/>
        </w:rPr>
        <w:t>claims</w:t>
      </w:r>
      <w:r>
        <w:rPr>
          <w:spacing w:val="-4"/>
          <w:sz w:val="24"/>
        </w:rPr>
        <w:t xml:space="preserve"> </w:t>
      </w:r>
      <w:r>
        <w:rPr>
          <w:sz w:val="24"/>
        </w:rPr>
        <w:t>payment,</w:t>
      </w:r>
      <w:r>
        <w:rPr>
          <w:spacing w:val="-4"/>
          <w:sz w:val="24"/>
        </w:rPr>
        <w:t xml:space="preserve"> </w:t>
      </w:r>
      <w:r>
        <w:rPr>
          <w:sz w:val="24"/>
        </w:rPr>
        <w:t xml:space="preserve">also </w:t>
      </w:r>
      <w:r>
        <w:rPr>
          <w:spacing w:val="-2"/>
          <w:sz w:val="24"/>
        </w:rPr>
        <w:t>include:</w:t>
      </w:r>
    </w:p>
    <w:p w14:paraId="2121A659" w14:textId="77777777" w:rsidR="00F721C4" w:rsidRDefault="00F721C4" w:rsidP="00F721C4">
      <w:pPr>
        <w:pStyle w:val="BodyText"/>
        <w:spacing w:before="9"/>
        <w:rPr>
          <w:sz w:val="20"/>
        </w:rPr>
      </w:pPr>
    </w:p>
    <w:p w14:paraId="22F75E54" w14:textId="77777777" w:rsidR="00F721C4" w:rsidRDefault="00F721C4" w:rsidP="00C808F7">
      <w:pPr>
        <w:pStyle w:val="ListParagraph"/>
        <w:numPr>
          <w:ilvl w:val="1"/>
          <w:numId w:val="20"/>
        </w:numPr>
        <w:tabs>
          <w:tab w:val="left" w:pos="2255"/>
        </w:tabs>
        <w:spacing w:before="1"/>
        <w:jc w:val="left"/>
        <w:rPr>
          <w:sz w:val="24"/>
        </w:rPr>
      </w:pPr>
      <w:r>
        <w:rPr>
          <w:sz w:val="24"/>
        </w:rPr>
        <w:t>Total</w:t>
      </w:r>
      <w:r>
        <w:rPr>
          <w:spacing w:val="-7"/>
          <w:sz w:val="24"/>
        </w:rPr>
        <w:t xml:space="preserve"> </w:t>
      </w:r>
      <w:r>
        <w:rPr>
          <w:sz w:val="24"/>
        </w:rPr>
        <w:t>number</w:t>
      </w:r>
      <w:r>
        <w:rPr>
          <w:spacing w:val="-6"/>
          <w:sz w:val="24"/>
        </w:rPr>
        <w:t xml:space="preserve"> </w:t>
      </w:r>
      <w:r>
        <w:rPr>
          <w:sz w:val="24"/>
        </w:rPr>
        <w:t>of</w:t>
      </w:r>
      <w:r>
        <w:rPr>
          <w:spacing w:val="-6"/>
          <w:sz w:val="24"/>
        </w:rPr>
        <w:t xml:space="preserve"> </w:t>
      </w:r>
      <w:r>
        <w:rPr>
          <w:sz w:val="24"/>
        </w:rPr>
        <w:t>annual</w:t>
      </w:r>
      <w:r>
        <w:rPr>
          <w:spacing w:val="-6"/>
          <w:sz w:val="24"/>
        </w:rPr>
        <w:t xml:space="preserve"> </w:t>
      </w:r>
      <w:r>
        <w:rPr>
          <w:sz w:val="24"/>
        </w:rPr>
        <w:t>claims</w:t>
      </w:r>
      <w:r>
        <w:rPr>
          <w:spacing w:val="-8"/>
          <w:sz w:val="24"/>
        </w:rPr>
        <w:t xml:space="preserve"> </w:t>
      </w:r>
      <w:r>
        <w:rPr>
          <w:spacing w:val="-2"/>
          <w:sz w:val="24"/>
        </w:rPr>
        <w:t>processed/adjudicated.</w:t>
      </w:r>
    </w:p>
    <w:p w14:paraId="06EA86A0" w14:textId="77777777" w:rsidR="00F721C4" w:rsidRDefault="00F721C4" w:rsidP="00C808F7">
      <w:pPr>
        <w:pStyle w:val="ListParagraph"/>
        <w:numPr>
          <w:ilvl w:val="1"/>
          <w:numId w:val="20"/>
        </w:numPr>
        <w:tabs>
          <w:tab w:val="left" w:pos="2255"/>
        </w:tabs>
        <w:ind w:right="713" w:hanging="381"/>
        <w:jc w:val="left"/>
        <w:rPr>
          <w:sz w:val="24"/>
        </w:rPr>
      </w:pPr>
      <w:r>
        <w:rPr>
          <w:sz w:val="24"/>
        </w:rPr>
        <w:t>Percent</w:t>
      </w:r>
      <w:r>
        <w:rPr>
          <w:spacing w:val="-3"/>
          <w:sz w:val="24"/>
        </w:rPr>
        <w:t xml:space="preserve"> </w:t>
      </w:r>
      <w:r>
        <w:rPr>
          <w:sz w:val="24"/>
        </w:rPr>
        <w:t>of</w:t>
      </w:r>
      <w:r>
        <w:rPr>
          <w:spacing w:val="-4"/>
          <w:sz w:val="24"/>
        </w:rPr>
        <w:t xml:space="preserve"> </w:t>
      </w:r>
      <w:r>
        <w:rPr>
          <w:sz w:val="24"/>
        </w:rPr>
        <w:t>all</w:t>
      </w:r>
      <w:r>
        <w:rPr>
          <w:spacing w:val="-3"/>
          <w:sz w:val="24"/>
        </w:rPr>
        <w:t xml:space="preserve"> </w:t>
      </w:r>
      <w:r>
        <w:rPr>
          <w:sz w:val="24"/>
        </w:rPr>
        <w:t>clean</w:t>
      </w:r>
      <w:r>
        <w:rPr>
          <w:spacing w:val="-3"/>
          <w:sz w:val="24"/>
        </w:rPr>
        <w:t xml:space="preserve"> </w:t>
      </w:r>
      <w:r>
        <w:rPr>
          <w:sz w:val="24"/>
        </w:rPr>
        <w:t>claims</w:t>
      </w:r>
      <w:r>
        <w:rPr>
          <w:spacing w:val="-3"/>
          <w:sz w:val="24"/>
        </w:rPr>
        <w:t xml:space="preserve"> </w:t>
      </w:r>
      <w:r>
        <w:rPr>
          <w:sz w:val="24"/>
        </w:rPr>
        <w:t>paid</w:t>
      </w:r>
      <w:r>
        <w:rPr>
          <w:spacing w:val="-3"/>
          <w:sz w:val="24"/>
        </w:rPr>
        <w:t xml:space="preserve"> </w:t>
      </w:r>
      <w:r>
        <w:rPr>
          <w:sz w:val="24"/>
        </w:rPr>
        <w:t>within</w:t>
      </w:r>
      <w:r>
        <w:rPr>
          <w:spacing w:val="-3"/>
          <w:sz w:val="24"/>
        </w:rPr>
        <w:t xml:space="preserve"> </w:t>
      </w:r>
      <w:r>
        <w:rPr>
          <w:sz w:val="24"/>
        </w:rPr>
        <w:t>thirty</w:t>
      </w:r>
      <w:r>
        <w:rPr>
          <w:spacing w:val="-3"/>
          <w:sz w:val="24"/>
        </w:rPr>
        <w:t xml:space="preserve"> </w:t>
      </w:r>
      <w:r>
        <w:rPr>
          <w:sz w:val="24"/>
        </w:rPr>
        <w:t>(30)</w:t>
      </w:r>
      <w:r>
        <w:rPr>
          <w:spacing w:val="-3"/>
          <w:sz w:val="24"/>
        </w:rPr>
        <w:t xml:space="preserve"> </w:t>
      </w:r>
      <w:r>
        <w:rPr>
          <w:sz w:val="24"/>
        </w:rPr>
        <w:t>calendar</w:t>
      </w:r>
      <w:r>
        <w:rPr>
          <w:spacing w:val="-3"/>
          <w:sz w:val="24"/>
        </w:rPr>
        <w:t xml:space="preserve"> </w:t>
      </w:r>
      <w:r>
        <w:rPr>
          <w:sz w:val="24"/>
        </w:rPr>
        <w:t>days</w:t>
      </w:r>
      <w:r>
        <w:rPr>
          <w:spacing w:val="-3"/>
          <w:sz w:val="24"/>
        </w:rPr>
        <w:t xml:space="preserve"> </w:t>
      </w:r>
      <w:r>
        <w:rPr>
          <w:sz w:val="24"/>
        </w:rPr>
        <w:t>of</w:t>
      </w:r>
      <w:r>
        <w:rPr>
          <w:spacing w:val="-4"/>
          <w:sz w:val="24"/>
        </w:rPr>
        <w:t xml:space="preserve"> </w:t>
      </w:r>
      <w:r>
        <w:rPr>
          <w:sz w:val="24"/>
        </w:rPr>
        <w:t>date</w:t>
      </w:r>
      <w:r>
        <w:rPr>
          <w:spacing w:val="-3"/>
          <w:sz w:val="24"/>
        </w:rPr>
        <w:t xml:space="preserve"> </w:t>
      </w:r>
      <w:r>
        <w:rPr>
          <w:sz w:val="24"/>
        </w:rPr>
        <w:t xml:space="preserve">of </w:t>
      </w:r>
      <w:r>
        <w:rPr>
          <w:spacing w:val="-2"/>
          <w:sz w:val="24"/>
        </w:rPr>
        <w:t>receipt.</w:t>
      </w:r>
    </w:p>
    <w:p w14:paraId="6E3B4DE3" w14:textId="77777777" w:rsidR="00F721C4" w:rsidRDefault="00F721C4" w:rsidP="00C808F7">
      <w:pPr>
        <w:pStyle w:val="ListParagraph"/>
        <w:numPr>
          <w:ilvl w:val="1"/>
          <w:numId w:val="20"/>
        </w:numPr>
        <w:tabs>
          <w:tab w:val="left" w:pos="2255"/>
        </w:tabs>
        <w:ind w:right="633" w:hanging="448"/>
        <w:jc w:val="left"/>
        <w:rPr>
          <w:sz w:val="24"/>
        </w:rPr>
      </w:pPr>
      <w:r>
        <w:rPr>
          <w:sz w:val="24"/>
        </w:rPr>
        <w:t>Percent</w:t>
      </w:r>
      <w:r>
        <w:rPr>
          <w:spacing w:val="-3"/>
          <w:sz w:val="24"/>
        </w:rPr>
        <w:t xml:space="preserve"> </w:t>
      </w:r>
      <w:r>
        <w:rPr>
          <w:sz w:val="24"/>
        </w:rPr>
        <w:t>of</w:t>
      </w:r>
      <w:r>
        <w:rPr>
          <w:spacing w:val="-3"/>
          <w:sz w:val="24"/>
        </w:rPr>
        <w:t xml:space="preserve"> </w:t>
      </w:r>
      <w:r>
        <w:rPr>
          <w:sz w:val="24"/>
        </w:rPr>
        <w:t>all</w:t>
      </w:r>
      <w:r>
        <w:rPr>
          <w:spacing w:val="-3"/>
          <w:sz w:val="24"/>
        </w:rPr>
        <w:t xml:space="preserve"> </w:t>
      </w:r>
      <w:r>
        <w:rPr>
          <w:sz w:val="24"/>
        </w:rPr>
        <w:t>clean</w:t>
      </w:r>
      <w:r>
        <w:rPr>
          <w:spacing w:val="-3"/>
          <w:sz w:val="24"/>
        </w:rPr>
        <w:t xml:space="preserve"> </w:t>
      </w:r>
      <w:r>
        <w:rPr>
          <w:sz w:val="24"/>
        </w:rPr>
        <w:t>claims</w:t>
      </w:r>
      <w:r>
        <w:rPr>
          <w:spacing w:val="-3"/>
          <w:sz w:val="24"/>
        </w:rPr>
        <w:t xml:space="preserve"> </w:t>
      </w:r>
      <w:r>
        <w:rPr>
          <w:sz w:val="24"/>
        </w:rPr>
        <w:t>paid</w:t>
      </w:r>
      <w:r>
        <w:rPr>
          <w:spacing w:val="-3"/>
          <w:sz w:val="24"/>
        </w:rPr>
        <w:t xml:space="preserve"> </w:t>
      </w:r>
      <w:r>
        <w:rPr>
          <w:sz w:val="24"/>
        </w:rPr>
        <w:t>within</w:t>
      </w:r>
      <w:r>
        <w:rPr>
          <w:spacing w:val="-4"/>
          <w:sz w:val="24"/>
        </w:rPr>
        <w:t xml:space="preserve"> </w:t>
      </w:r>
      <w:r>
        <w:rPr>
          <w:sz w:val="24"/>
        </w:rPr>
        <w:t>ninety</w:t>
      </w:r>
      <w:r>
        <w:rPr>
          <w:spacing w:val="-3"/>
          <w:sz w:val="24"/>
        </w:rPr>
        <w:t xml:space="preserve"> </w:t>
      </w:r>
      <w:r>
        <w:rPr>
          <w:sz w:val="24"/>
        </w:rPr>
        <w:t>(90)</w:t>
      </w:r>
      <w:r>
        <w:rPr>
          <w:spacing w:val="-3"/>
          <w:sz w:val="24"/>
        </w:rPr>
        <w:t xml:space="preserve"> </w:t>
      </w:r>
      <w:r>
        <w:rPr>
          <w:sz w:val="24"/>
        </w:rPr>
        <w:t>calendar</w:t>
      </w:r>
      <w:r>
        <w:rPr>
          <w:spacing w:val="-3"/>
          <w:sz w:val="24"/>
        </w:rPr>
        <w:t xml:space="preserve"> </w:t>
      </w:r>
      <w:r>
        <w:rPr>
          <w:sz w:val="24"/>
        </w:rPr>
        <w:t>days</w:t>
      </w:r>
      <w:r>
        <w:rPr>
          <w:spacing w:val="-3"/>
          <w:sz w:val="24"/>
        </w:rPr>
        <w:t xml:space="preserve"> </w:t>
      </w:r>
      <w:r>
        <w:rPr>
          <w:sz w:val="24"/>
        </w:rPr>
        <w:t>of</w:t>
      </w:r>
      <w:r>
        <w:rPr>
          <w:spacing w:val="-3"/>
          <w:sz w:val="24"/>
        </w:rPr>
        <w:t xml:space="preserve"> </w:t>
      </w:r>
      <w:r>
        <w:rPr>
          <w:sz w:val="24"/>
        </w:rPr>
        <w:t>date</w:t>
      </w:r>
      <w:r>
        <w:rPr>
          <w:spacing w:val="-3"/>
          <w:sz w:val="24"/>
        </w:rPr>
        <w:t xml:space="preserve"> </w:t>
      </w:r>
      <w:r>
        <w:rPr>
          <w:sz w:val="24"/>
        </w:rPr>
        <w:t xml:space="preserve">of </w:t>
      </w:r>
      <w:r>
        <w:rPr>
          <w:spacing w:val="-2"/>
          <w:sz w:val="24"/>
        </w:rPr>
        <w:t>receipt.</w:t>
      </w:r>
    </w:p>
    <w:p w14:paraId="7427EC48" w14:textId="77777777" w:rsidR="00F721C4" w:rsidRDefault="00F721C4" w:rsidP="00C808F7">
      <w:pPr>
        <w:pStyle w:val="ListParagraph"/>
        <w:numPr>
          <w:ilvl w:val="1"/>
          <w:numId w:val="20"/>
        </w:numPr>
        <w:tabs>
          <w:tab w:val="left" w:pos="2255"/>
        </w:tabs>
        <w:ind w:hanging="435"/>
        <w:jc w:val="left"/>
        <w:rPr>
          <w:sz w:val="24"/>
        </w:rPr>
      </w:pPr>
      <w:r>
        <w:rPr>
          <w:sz w:val="24"/>
        </w:rPr>
        <w:t>Claim</w:t>
      </w:r>
      <w:r>
        <w:rPr>
          <w:spacing w:val="-9"/>
          <w:sz w:val="24"/>
        </w:rPr>
        <w:t xml:space="preserve"> </w:t>
      </w:r>
      <w:r>
        <w:rPr>
          <w:sz w:val="24"/>
        </w:rPr>
        <w:t>denial</w:t>
      </w:r>
      <w:r>
        <w:rPr>
          <w:spacing w:val="-8"/>
          <w:sz w:val="24"/>
        </w:rPr>
        <w:t xml:space="preserve"> </w:t>
      </w:r>
      <w:r>
        <w:rPr>
          <w:sz w:val="24"/>
        </w:rPr>
        <w:t>rate</w:t>
      </w:r>
      <w:r>
        <w:rPr>
          <w:spacing w:val="-7"/>
          <w:sz w:val="24"/>
        </w:rPr>
        <w:t xml:space="preserve"> </w:t>
      </w:r>
      <w:r>
        <w:rPr>
          <w:sz w:val="24"/>
        </w:rPr>
        <w:t>(initial</w:t>
      </w:r>
      <w:r>
        <w:rPr>
          <w:spacing w:val="-7"/>
          <w:sz w:val="24"/>
        </w:rPr>
        <w:t xml:space="preserve"> </w:t>
      </w:r>
      <w:r>
        <w:rPr>
          <w:sz w:val="24"/>
        </w:rPr>
        <w:t>submission);</w:t>
      </w:r>
      <w:r>
        <w:rPr>
          <w:spacing w:val="-7"/>
          <w:sz w:val="24"/>
        </w:rPr>
        <w:t xml:space="preserve"> </w:t>
      </w:r>
      <w:r>
        <w:rPr>
          <w:spacing w:val="-5"/>
          <w:sz w:val="24"/>
        </w:rPr>
        <w:t>and</w:t>
      </w:r>
    </w:p>
    <w:p w14:paraId="3AA078DF" w14:textId="77777777" w:rsidR="00F721C4" w:rsidRDefault="00F721C4" w:rsidP="00C808F7">
      <w:pPr>
        <w:pStyle w:val="ListParagraph"/>
        <w:numPr>
          <w:ilvl w:val="1"/>
          <w:numId w:val="20"/>
        </w:numPr>
        <w:tabs>
          <w:tab w:val="left" w:pos="2255"/>
        </w:tabs>
        <w:ind w:right="998" w:hanging="368"/>
        <w:jc w:val="left"/>
        <w:rPr>
          <w:sz w:val="24"/>
        </w:rPr>
      </w:pPr>
      <w:r>
        <w:rPr>
          <w:sz w:val="24"/>
        </w:rPr>
        <w:t>Percent</w:t>
      </w:r>
      <w:r>
        <w:rPr>
          <w:spacing w:val="-4"/>
          <w:sz w:val="24"/>
        </w:rPr>
        <w:t xml:space="preserve"> </w:t>
      </w:r>
      <w:r>
        <w:rPr>
          <w:sz w:val="24"/>
        </w:rPr>
        <w:t>of</w:t>
      </w:r>
      <w:r>
        <w:rPr>
          <w:spacing w:val="-4"/>
          <w:sz w:val="24"/>
        </w:rPr>
        <w:t xml:space="preserve"> </w:t>
      </w:r>
      <w:r>
        <w:rPr>
          <w:sz w:val="24"/>
        </w:rPr>
        <w:t>clean</w:t>
      </w:r>
      <w:r>
        <w:rPr>
          <w:spacing w:val="-4"/>
          <w:sz w:val="24"/>
        </w:rPr>
        <w:t xml:space="preserve"> </w:t>
      </w:r>
      <w:r>
        <w:rPr>
          <w:sz w:val="24"/>
        </w:rPr>
        <w:t>claims</w:t>
      </w:r>
      <w:r>
        <w:rPr>
          <w:spacing w:val="-4"/>
          <w:sz w:val="24"/>
        </w:rPr>
        <w:t xml:space="preserve"> </w:t>
      </w:r>
      <w:r>
        <w:rPr>
          <w:sz w:val="24"/>
        </w:rPr>
        <w:t>for</w:t>
      </w:r>
      <w:r>
        <w:rPr>
          <w:spacing w:val="-4"/>
          <w:sz w:val="24"/>
        </w:rPr>
        <w:t xml:space="preserve"> </w:t>
      </w:r>
      <w:r>
        <w:rPr>
          <w:sz w:val="24"/>
        </w:rPr>
        <w:t>which</w:t>
      </w:r>
      <w:r>
        <w:rPr>
          <w:spacing w:val="-4"/>
          <w:sz w:val="24"/>
        </w:rPr>
        <w:t xml:space="preserve"> </w:t>
      </w:r>
      <w:r>
        <w:rPr>
          <w:sz w:val="24"/>
        </w:rPr>
        <w:t>interest</w:t>
      </w:r>
      <w:r>
        <w:rPr>
          <w:spacing w:val="-4"/>
          <w:sz w:val="24"/>
        </w:rPr>
        <w:t xml:space="preserve"> </w:t>
      </w:r>
      <w:r>
        <w:rPr>
          <w:sz w:val="24"/>
        </w:rPr>
        <w:t>or</w:t>
      </w:r>
      <w:r>
        <w:rPr>
          <w:spacing w:val="-4"/>
          <w:sz w:val="24"/>
        </w:rPr>
        <w:t xml:space="preserve"> </w:t>
      </w:r>
      <w:r>
        <w:rPr>
          <w:sz w:val="24"/>
        </w:rPr>
        <w:t>some</w:t>
      </w:r>
      <w:r>
        <w:rPr>
          <w:spacing w:val="-4"/>
          <w:sz w:val="24"/>
        </w:rPr>
        <w:t xml:space="preserve"> </w:t>
      </w:r>
      <w:r>
        <w:rPr>
          <w:sz w:val="24"/>
        </w:rPr>
        <w:t>other</w:t>
      </w:r>
      <w:r>
        <w:rPr>
          <w:spacing w:val="-4"/>
          <w:sz w:val="24"/>
        </w:rPr>
        <w:t xml:space="preserve"> </w:t>
      </w:r>
      <w:r>
        <w:rPr>
          <w:sz w:val="24"/>
        </w:rPr>
        <w:t>claim-specific penalty has been paid.</w:t>
      </w:r>
    </w:p>
    <w:p w14:paraId="3949E073" w14:textId="77777777" w:rsidR="00F721C4" w:rsidRDefault="00F721C4" w:rsidP="00F721C4">
      <w:pPr>
        <w:pStyle w:val="BodyText"/>
        <w:rPr>
          <w:sz w:val="13"/>
        </w:rPr>
      </w:pPr>
    </w:p>
    <w:p w14:paraId="623462A8" w14:textId="77777777" w:rsidR="00F721C4" w:rsidRDefault="00F721C4" w:rsidP="00C808F7">
      <w:pPr>
        <w:pStyle w:val="ListParagraph"/>
        <w:numPr>
          <w:ilvl w:val="2"/>
          <w:numId w:val="22"/>
        </w:numPr>
        <w:tabs>
          <w:tab w:val="left" w:pos="1521"/>
        </w:tabs>
        <w:spacing w:before="90"/>
        <w:ind w:right="236" w:hanging="360"/>
        <w:jc w:val="both"/>
        <w:rPr>
          <w:sz w:val="24"/>
        </w:rPr>
      </w:pPr>
      <w:r>
        <w:rPr>
          <w:sz w:val="24"/>
        </w:rPr>
        <w:t>Provide, as an attachment, the Offeror’s two (2) most recent independently audited annual financial statements (or consolidated financial statements for the Offeror’s parent organization). In addition, provide, as an attachment, the Offeror’s two (2) most recent quarterly financial statements (or consolidated financial statements for</w:t>
      </w:r>
      <w:r>
        <w:rPr>
          <w:spacing w:val="40"/>
          <w:sz w:val="24"/>
        </w:rPr>
        <w:t xml:space="preserve"> </w:t>
      </w:r>
      <w:r>
        <w:rPr>
          <w:sz w:val="24"/>
        </w:rPr>
        <w:t>the Offeror’s parent organization) with preparation dates indicated.</w:t>
      </w:r>
    </w:p>
    <w:p w14:paraId="0EB9C0CB" w14:textId="77777777" w:rsidR="00F721C4" w:rsidRDefault="00F721C4" w:rsidP="00F721C4">
      <w:pPr>
        <w:pStyle w:val="BodyText"/>
        <w:spacing w:before="10"/>
        <w:rPr>
          <w:sz w:val="20"/>
        </w:rPr>
      </w:pPr>
    </w:p>
    <w:p w14:paraId="0725E598" w14:textId="77777777" w:rsidR="00F721C4" w:rsidRDefault="00F721C4" w:rsidP="00C808F7">
      <w:pPr>
        <w:pStyle w:val="ListParagraph"/>
        <w:numPr>
          <w:ilvl w:val="2"/>
          <w:numId w:val="22"/>
        </w:numPr>
        <w:tabs>
          <w:tab w:val="left" w:pos="1521"/>
        </w:tabs>
        <w:ind w:right="234" w:hanging="360"/>
        <w:jc w:val="both"/>
        <w:rPr>
          <w:sz w:val="24"/>
        </w:rPr>
      </w:pPr>
      <w:r>
        <w:rPr>
          <w:sz w:val="24"/>
        </w:rPr>
        <w:t>Include a statement of whether, in the last ten (10) years, the Offeror, a predecessor company,</w:t>
      </w:r>
      <w:r>
        <w:rPr>
          <w:spacing w:val="-3"/>
          <w:sz w:val="24"/>
        </w:rPr>
        <w:t xml:space="preserve"> </w:t>
      </w:r>
      <w:r>
        <w:rPr>
          <w:sz w:val="24"/>
        </w:rPr>
        <w:t>the</w:t>
      </w:r>
      <w:r>
        <w:rPr>
          <w:spacing w:val="-3"/>
          <w:sz w:val="24"/>
        </w:rPr>
        <w:t xml:space="preserve"> </w:t>
      </w:r>
      <w:r>
        <w:rPr>
          <w:sz w:val="24"/>
        </w:rPr>
        <w:t>Offeror’s</w:t>
      </w:r>
      <w:r>
        <w:rPr>
          <w:spacing w:val="-3"/>
          <w:sz w:val="24"/>
        </w:rPr>
        <w:t xml:space="preserve"> </w:t>
      </w:r>
      <w:r>
        <w:rPr>
          <w:sz w:val="24"/>
        </w:rPr>
        <w:t>parent</w:t>
      </w:r>
      <w:r>
        <w:rPr>
          <w:spacing w:val="-3"/>
          <w:sz w:val="24"/>
        </w:rPr>
        <w:t xml:space="preserve"> </w:t>
      </w:r>
      <w:r>
        <w:rPr>
          <w:sz w:val="24"/>
        </w:rPr>
        <w:t>organization,</w:t>
      </w:r>
      <w:r>
        <w:rPr>
          <w:spacing w:val="-3"/>
          <w:sz w:val="24"/>
        </w:rPr>
        <w:t xml:space="preserve"> </w:t>
      </w:r>
      <w:r>
        <w:rPr>
          <w:sz w:val="24"/>
        </w:rPr>
        <w:t>affiliates,</w:t>
      </w:r>
      <w:r>
        <w:rPr>
          <w:spacing w:val="-3"/>
          <w:sz w:val="24"/>
        </w:rPr>
        <w:t xml:space="preserve"> </w:t>
      </w:r>
      <w:r>
        <w:rPr>
          <w:sz w:val="24"/>
        </w:rPr>
        <w:t>and/or</w:t>
      </w:r>
      <w:r>
        <w:rPr>
          <w:spacing w:val="-3"/>
          <w:sz w:val="24"/>
        </w:rPr>
        <w:t xml:space="preserve"> </w:t>
      </w:r>
      <w:r>
        <w:rPr>
          <w:sz w:val="24"/>
        </w:rPr>
        <w:t>subsidiaries</w:t>
      </w:r>
      <w:r>
        <w:rPr>
          <w:spacing w:val="-3"/>
          <w:sz w:val="24"/>
        </w:rPr>
        <w:t xml:space="preserve"> </w:t>
      </w:r>
      <w:r>
        <w:rPr>
          <w:sz w:val="24"/>
        </w:rPr>
        <w:t>has</w:t>
      </w:r>
      <w:r>
        <w:rPr>
          <w:spacing w:val="-3"/>
          <w:sz w:val="24"/>
        </w:rPr>
        <w:t xml:space="preserve"> </w:t>
      </w:r>
      <w:r>
        <w:rPr>
          <w:sz w:val="24"/>
        </w:rPr>
        <w:t>filed</w:t>
      </w:r>
      <w:r>
        <w:rPr>
          <w:spacing w:val="-3"/>
          <w:sz w:val="24"/>
        </w:rPr>
        <w:t xml:space="preserve"> </w:t>
      </w:r>
      <w:r>
        <w:rPr>
          <w:sz w:val="24"/>
        </w:rPr>
        <w:t>(or had filed against it) any bankruptcy or insolvency proceeding, whether voluntary or involuntary, or undergone the appointment of a receiver, trustee, or assignee for the benefit of creditors. If so, provide an explanation detailing relevant facts, including</w:t>
      </w:r>
      <w:r>
        <w:rPr>
          <w:spacing w:val="40"/>
          <w:sz w:val="24"/>
        </w:rPr>
        <w:t xml:space="preserve"> </w:t>
      </w:r>
      <w:r>
        <w:rPr>
          <w:sz w:val="24"/>
        </w:rPr>
        <w:t>the date on which the Offeror emerged from bankruptcy or expects to emerge. If still in</w:t>
      </w:r>
      <w:r>
        <w:rPr>
          <w:spacing w:val="-2"/>
          <w:sz w:val="24"/>
        </w:rPr>
        <w:t xml:space="preserve"> </w:t>
      </w:r>
      <w:r>
        <w:rPr>
          <w:sz w:val="24"/>
        </w:rPr>
        <w:t>bankruptcy,</w:t>
      </w:r>
      <w:r>
        <w:rPr>
          <w:spacing w:val="-2"/>
          <w:sz w:val="24"/>
        </w:rPr>
        <w:t xml:space="preserve"> </w:t>
      </w:r>
      <w:r>
        <w:rPr>
          <w:sz w:val="24"/>
        </w:rPr>
        <w:t>provide</w:t>
      </w:r>
      <w:r>
        <w:rPr>
          <w:spacing w:val="-2"/>
          <w:sz w:val="24"/>
        </w:rPr>
        <w:t xml:space="preserve"> </w:t>
      </w:r>
      <w:r>
        <w:rPr>
          <w:sz w:val="24"/>
        </w:rPr>
        <w:t>a</w:t>
      </w:r>
      <w:r>
        <w:rPr>
          <w:spacing w:val="-2"/>
          <w:sz w:val="24"/>
        </w:rPr>
        <w:t xml:space="preserve"> </w:t>
      </w:r>
      <w:r>
        <w:rPr>
          <w:sz w:val="24"/>
        </w:rPr>
        <w:t>summary</w:t>
      </w:r>
      <w:r>
        <w:rPr>
          <w:spacing w:val="-2"/>
          <w:sz w:val="24"/>
        </w:rPr>
        <w:t xml:space="preserve"> </w:t>
      </w:r>
      <w:r>
        <w:rPr>
          <w:sz w:val="24"/>
        </w:rPr>
        <w:t>of</w:t>
      </w:r>
      <w:r>
        <w:rPr>
          <w:spacing w:val="-2"/>
          <w:sz w:val="24"/>
        </w:rPr>
        <w:t xml:space="preserve"> </w:t>
      </w:r>
      <w:r>
        <w:rPr>
          <w:sz w:val="24"/>
        </w:rPr>
        <w:t>and</w:t>
      </w:r>
      <w:r>
        <w:rPr>
          <w:spacing w:val="-2"/>
          <w:sz w:val="24"/>
        </w:rPr>
        <w:t xml:space="preserve"> </w:t>
      </w:r>
      <w:r>
        <w:rPr>
          <w:sz w:val="24"/>
        </w:rPr>
        <w:t>anticipated</w:t>
      </w:r>
      <w:r>
        <w:rPr>
          <w:spacing w:val="-2"/>
          <w:sz w:val="24"/>
        </w:rPr>
        <w:t xml:space="preserve"> </w:t>
      </w:r>
      <w:r>
        <w:rPr>
          <w:sz w:val="24"/>
        </w:rPr>
        <w:t>timeframe</w:t>
      </w:r>
      <w:r>
        <w:rPr>
          <w:spacing w:val="-2"/>
          <w:sz w:val="24"/>
        </w:rPr>
        <w:t xml:space="preserve"> </w:t>
      </w:r>
      <w:r>
        <w:rPr>
          <w:sz w:val="24"/>
        </w:rPr>
        <w:t>for</w:t>
      </w:r>
      <w:r>
        <w:rPr>
          <w:spacing w:val="-2"/>
          <w:sz w:val="24"/>
        </w:rPr>
        <w:t xml:space="preserve"> </w:t>
      </w:r>
      <w:r>
        <w:rPr>
          <w:sz w:val="24"/>
        </w:rPr>
        <w:t>approval</w:t>
      </w:r>
      <w:r>
        <w:rPr>
          <w:spacing w:val="-2"/>
          <w:sz w:val="24"/>
        </w:rPr>
        <w:t xml:space="preserve"> </w:t>
      </w:r>
      <w:r>
        <w:rPr>
          <w:sz w:val="24"/>
        </w:rPr>
        <w:t>of</w:t>
      </w:r>
      <w:r>
        <w:rPr>
          <w:spacing w:val="-2"/>
          <w:sz w:val="24"/>
        </w:rPr>
        <w:t xml:space="preserve"> </w:t>
      </w:r>
      <w:r>
        <w:rPr>
          <w:sz w:val="24"/>
        </w:rPr>
        <w:t>a</w:t>
      </w:r>
      <w:r>
        <w:rPr>
          <w:spacing w:val="-2"/>
          <w:sz w:val="24"/>
        </w:rPr>
        <w:t xml:space="preserve"> </w:t>
      </w:r>
      <w:r>
        <w:rPr>
          <w:sz w:val="24"/>
        </w:rPr>
        <w:t>plan of reorganization.</w:t>
      </w:r>
    </w:p>
    <w:p w14:paraId="53E5B463" w14:textId="77777777" w:rsidR="00F721C4" w:rsidRDefault="00F721C4" w:rsidP="00F721C4">
      <w:pPr>
        <w:pStyle w:val="BodyText"/>
        <w:spacing w:before="9"/>
        <w:rPr>
          <w:sz w:val="20"/>
        </w:rPr>
      </w:pPr>
    </w:p>
    <w:p w14:paraId="2E460E56" w14:textId="3D64C93C" w:rsidR="00F721C4" w:rsidRDefault="00F721C4" w:rsidP="00C808F7">
      <w:pPr>
        <w:pStyle w:val="ListParagraph"/>
        <w:numPr>
          <w:ilvl w:val="2"/>
          <w:numId w:val="22"/>
        </w:numPr>
        <w:tabs>
          <w:tab w:val="left" w:pos="1521"/>
        </w:tabs>
        <w:ind w:right="235" w:hanging="360"/>
        <w:jc w:val="both"/>
        <w:rPr>
          <w:sz w:val="24"/>
        </w:rPr>
      </w:pPr>
      <w:r>
        <w:rPr>
          <w:sz w:val="24"/>
        </w:rPr>
        <w:t xml:space="preserve">State whether there is any pending or recent (i.e., in the last five (5) years) civil, criminal, or administrative litigation against the Offeror (including parent, affiliated, and/or related business entities) where the amount in controversy is $1 million or more </w:t>
      </w:r>
      <w:r>
        <w:rPr>
          <w:sz w:val="24"/>
        </w:rPr>
        <w:lastRenderedPageBreak/>
        <w:t>OR any litigation that is related to a public sector contract (including, but not limited to, Medicaid, Medicare, CHIP, and public employees). If there is any such pending or recent litigation, provide the contract that is being litigated (if applicable), the damages being sought or awarded and the extent to which adverse judgment is/would be covered by insurance or reserves set aside for this purpose. Also include any outcomes, deferred prosecution agreements (or agreements whose effect is the same) and settlement agreements. Also</w:t>
      </w:r>
      <w:r w:rsidR="00112873">
        <w:rPr>
          <w:sz w:val="24"/>
        </w:rPr>
        <w:t>,</w:t>
      </w:r>
      <w:r>
        <w:rPr>
          <w:sz w:val="24"/>
        </w:rPr>
        <w:t xml:space="preserve"> include any Securities and Exchange Commission (SEC) filings discussing any pending or recent litigation. The Offeror does not need to divulge workers’ compensation litigation, real estate litigation, internal</w:t>
      </w:r>
      <w:r>
        <w:rPr>
          <w:spacing w:val="-1"/>
          <w:sz w:val="24"/>
        </w:rPr>
        <w:t xml:space="preserve"> </w:t>
      </w:r>
      <w:r>
        <w:rPr>
          <w:sz w:val="24"/>
        </w:rPr>
        <w:t>contractual</w:t>
      </w:r>
      <w:r>
        <w:rPr>
          <w:spacing w:val="-1"/>
          <w:sz w:val="24"/>
        </w:rPr>
        <w:t xml:space="preserve"> </w:t>
      </w:r>
      <w:r>
        <w:rPr>
          <w:sz w:val="24"/>
        </w:rPr>
        <w:t>litigation</w:t>
      </w:r>
      <w:r>
        <w:rPr>
          <w:spacing w:val="-1"/>
          <w:sz w:val="24"/>
        </w:rPr>
        <w:t xml:space="preserve"> </w:t>
      </w:r>
      <w:r>
        <w:rPr>
          <w:sz w:val="24"/>
        </w:rPr>
        <w:t>(including</w:t>
      </w:r>
      <w:r>
        <w:rPr>
          <w:spacing w:val="-1"/>
          <w:sz w:val="24"/>
        </w:rPr>
        <w:t xml:space="preserve"> </w:t>
      </w:r>
      <w:r>
        <w:rPr>
          <w:sz w:val="24"/>
        </w:rPr>
        <w:t>labor</w:t>
      </w:r>
      <w:r>
        <w:rPr>
          <w:spacing w:val="-1"/>
          <w:sz w:val="24"/>
        </w:rPr>
        <w:t xml:space="preserve"> </w:t>
      </w:r>
      <w:r>
        <w:rPr>
          <w:sz w:val="24"/>
        </w:rPr>
        <w:t>litigation),</w:t>
      </w:r>
      <w:r>
        <w:rPr>
          <w:spacing w:val="-1"/>
          <w:sz w:val="24"/>
        </w:rPr>
        <w:t xml:space="preserve"> </w:t>
      </w:r>
      <w:r>
        <w:rPr>
          <w:sz w:val="24"/>
        </w:rPr>
        <w:t>and</w:t>
      </w:r>
      <w:r>
        <w:rPr>
          <w:spacing w:val="-1"/>
          <w:sz w:val="24"/>
        </w:rPr>
        <w:t xml:space="preserve"> </w:t>
      </w:r>
      <w:r>
        <w:rPr>
          <w:sz w:val="24"/>
        </w:rPr>
        <w:t>employment</w:t>
      </w:r>
      <w:r>
        <w:rPr>
          <w:spacing w:val="-1"/>
          <w:sz w:val="24"/>
        </w:rPr>
        <w:t xml:space="preserve"> </w:t>
      </w:r>
      <w:r>
        <w:rPr>
          <w:sz w:val="24"/>
        </w:rPr>
        <w:t>litigation</w:t>
      </w:r>
      <w:r>
        <w:rPr>
          <w:spacing w:val="-2"/>
          <w:sz w:val="24"/>
        </w:rPr>
        <w:t xml:space="preserve"> </w:t>
      </w:r>
      <w:r>
        <w:rPr>
          <w:sz w:val="24"/>
        </w:rPr>
        <w:t>if there is no Equal Employment Opportunity Commission (EEOC) cause finding (or state/local agency equivalent of cause finding).</w:t>
      </w:r>
    </w:p>
    <w:p w14:paraId="4216FD99" w14:textId="77777777" w:rsidR="00F721C4" w:rsidRDefault="00F721C4" w:rsidP="00C808F7">
      <w:pPr>
        <w:pStyle w:val="ListParagraph"/>
        <w:numPr>
          <w:ilvl w:val="2"/>
          <w:numId w:val="22"/>
        </w:numPr>
        <w:tabs>
          <w:tab w:val="left" w:pos="1520"/>
        </w:tabs>
        <w:spacing w:before="76"/>
        <w:ind w:left="1519" w:right="235" w:hanging="360"/>
        <w:jc w:val="both"/>
        <w:rPr>
          <w:sz w:val="24"/>
        </w:rPr>
      </w:pPr>
      <w:r>
        <w:rPr>
          <w:sz w:val="24"/>
        </w:rPr>
        <w:t>State whether the Offeror is currently or has recently (within the past five (5) years) been the subject of a criminal or civil investigation by a state or federal agency. If</w:t>
      </w:r>
      <w:r>
        <w:rPr>
          <w:spacing w:val="40"/>
          <w:sz w:val="24"/>
        </w:rPr>
        <w:t xml:space="preserve"> </w:t>
      </w:r>
      <w:r>
        <w:rPr>
          <w:sz w:val="24"/>
        </w:rPr>
        <w:t xml:space="preserve">yes, provide an explanation with relevant details and the outcome (if applicable). If the outcome was against the Offeror, provide the corrective action plan the Offeror implemented to prevent such future offenses. Include information for the Offeror’s organization as well as any parent organization and any affiliated and/or related business entities that provide public sector services or will provide services under this Contract. The Offeror is not required to include information regarding EEOC investigations that did not result in a cause finding unless those investigations are </w:t>
      </w:r>
      <w:r>
        <w:rPr>
          <w:spacing w:val="-2"/>
          <w:sz w:val="24"/>
        </w:rPr>
        <w:t>ongoing.</w:t>
      </w:r>
    </w:p>
    <w:p w14:paraId="070BAFD3" w14:textId="77777777" w:rsidR="00F721C4" w:rsidRDefault="00F721C4" w:rsidP="00F721C4">
      <w:pPr>
        <w:pStyle w:val="BodyText"/>
        <w:spacing w:before="11"/>
        <w:rPr>
          <w:sz w:val="20"/>
        </w:rPr>
      </w:pPr>
    </w:p>
    <w:p w14:paraId="6664F1F0" w14:textId="77777777" w:rsidR="00F721C4" w:rsidRDefault="00F721C4" w:rsidP="00C808F7">
      <w:pPr>
        <w:pStyle w:val="ListParagraph"/>
        <w:numPr>
          <w:ilvl w:val="2"/>
          <w:numId w:val="22"/>
        </w:numPr>
        <w:tabs>
          <w:tab w:val="left" w:pos="1520"/>
        </w:tabs>
        <w:ind w:left="1519" w:right="236" w:hanging="360"/>
        <w:jc w:val="both"/>
        <w:rPr>
          <w:sz w:val="24"/>
        </w:rPr>
      </w:pPr>
      <w:r>
        <w:rPr>
          <w:sz w:val="24"/>
        </w:rPr>
        <w:t>Identify and describe any debarment or suspension, regulatory action, or sanction (monetary or non-monetary sanctions) imposed by any federal or state regulatory entity against the Offeror within the last five (5) years. This shall include information on parent, affiliated, and/or related business entities.</w:t>
      </w:r>
    </w:p>
    <w:p w14:paraId="49A27E8C" w14:textId="77777777" w:rsidR="00F721C4" w:rsidRDefault="00F721C4" w:rsidP="00F721C4">
      <w:pPr>
        <w:pStyle w:val="BodyText"/>
        <w:spacing w:before="11"/>
        <w:rPr>
          <w:sz w:val="20"/>
        </w:rPr>
      </w:pPr>
    </w:p>
    <w:p w14:paraId="7C8F4BEB" w14:textId="77777777" w:rsidR="00F721C4" w:rsidRPr="00F721C4" w:rsidRDefault="00F721C4" w:rsidP="00F721C4">
      <w:pPr>
        <w:pStyle w:val="Heading2"/>
        <w:keepNext/>
        <w:widowControl/>
        <w:autoSpaceDE/>
        <w:autoSpaceDN/>
        <w:ind w:left="0" w:firstLine="0"/>
        <w:rPr>
          <w:i/>
        </w:rPr>
      </w:pPr>
    </w:p>
    <w:p w14:paraId="6D7FA672" w14:textId="21DED49D" w:rsidR="00954951" w:rsidRPr="00735B95" w:rsidRDefault="00954951" w:rsidP="00C808F7">
      <w:pPr>
        <w:pStyle w:val="Heading2"/>
        <w:keepNext/>
        <w:widowControl/>
        <w:numPr>
          <w:ilvl w:val="0"/>
          <w:numId w:val="38"/>
        </w:numPr>
        <w:autoSpaceDE/>
        <w:autoSpaceDN/>
        <w:rPr>
          <w:i/>
        </w:rPr>
      </w:pPr>
      <w:r w:rsidRPr="00735B95">
        <w:t>PROPOSAL FORMAT</w:t>
      </w:r>
      <w:bookmarkEnd w:id="62"/>
      <w:bookmarkEnd w:id="72"/>
      <w:r w:rsidR="006F4D6E">
        <w:t xml:space="preserve"> CONTENT AND ORGANIZATION</w:t>
      </w:r>
    </w:p>
    <w:p w14:paraId="55214C8A" w14:textId="77777777" w:rsidR="00954951" w:rsidRPr="00735B95" w:rsidRDefault="00954951" w:rsidP="00954951"/>
    <w:p w14:paraId="79821DF9" w14:textId="77777777" w:rsidR="00954951" w:rsidRPr="00735B95" w:rsidRDefault="00954951" w:rsidP="004105F8">
      <w:pPr>
        <w:ind w:left="720" w:firstLine="360"/>
      </w:pPr>
      <w:r w:rsidRPr="00735B95">
        <w:t>All proposals must be submitted as follows:</w:t>
      </w:r>
      <w:r>
        <w:t xml:space="preserve"> </w:t>
      </w:r>
    </w:p>
    <w:p w14:paraId="0FC4E37A" w14:textId="77777777" w:rsidR="00954951" w:rsidRPr="00735B95" w:rsidRDefault="00954951" w:rsidP="00954951"/>
    <w:p w14:paraId="0F578947" w14:textId="77777777" w:rsidR="00954951" w:rsidRDefault="00954951" w:rsidP="004105F8">
      <w:pPr>
        <w:ind w:left="720" w:firstLine="360"/>
      </w:pPr>
      <w:r w:rsidRPr="00735B95">
        <w:t>Organization of f</w:t>
      </w:r>
      <w:r>
        <w:t>ile</w:t>
      </w:r>
      <w:r w:rsidRPr="00735B95">
        <w:t xml:space="preserve">s/envelopes </w:t>
      </w:r>
      <w:r>
        <w:t xml:space="preserve">for </w:t>
      </w:r>
      <w:r w:rsidRPr="00735B95">
        <w:t>electronic copy proposals:</w:t>
      </w:r>
    </w:p>
    <w:p w14:paraId="2C3A26FC" w14:textId="77777777" w:rsidR="00954951" w:rsidRPr="00735B95" w:rsidRDefault="00954951" w:rsidP="00954951">
      <w:pPr>
        <w:ind w:left="720"/>
      </w:pPr>
    </w:p>
    <w:p w14:paraId="4DF6623E" w14:textId="77777777" w:rsidR="00954951" w:rsidRPr="00735B95" w:rsidRDefault="00954951" w:rsidP="006F4D6E">
      <w:pPr>
        <w:pStyle w:val="Heading3"/>
        <w:keepNext/>
        <w:widowControl/>
        <w:autoSpaceDE/>
        <w:autoSpaceDN/>
        <w:ind w:left="1080" w:firstLine="0"/>
        <w:jc w:val="left"/>
      </w:pPr>
      <w:bookmarkStart w:id="73" w:name="_Toc312927574"/>
      <w:bookmarkStart w:id="74" w:name="_Toc377565362"/>
      <w:bookmarkStart w:id="75" w:name="_Toc92971945"/>
      <w:r w:rsidRPr="00735B95">
        <w:t>Proposal Content and Organization</w:t>
      </w:r>
      <w:bookmarkEnd w:id="73"/>
      <w:bookmarkEnd w:id="74"/>
      <w:bookmarkEnd w:id="75"/>
    </w:p>
    <w:p w14:paraId="0023D66B" w14:textId="77777777" w:rsidR="00954951" w:rsidRPr="00735B95" w:rsidRDefault="00954951" w:rsidP="00954951"/>
    <w:p w14:paraId="79E57DF1" w14:textId="77777777" w:rsidR="00954951" w:rsidRPr="00735B95" w:rsidRDefault="00954951" w:rsidP="00954951">
      <w:pPr>
        <w:ind w:left="1080"/>
      </w:pPr>
      <w:r w:rsidRPr="00735B95">
        <w:t>Direct reference to pre-prepared or promotional material may be used if referenced and clearly marked.  Promotional material must be minimal.  The proposal must be organized and indexed in the following format and must contain, at a minimum, all listed items in the sequence indicated.</w:t>
      </w:r>
    </w:p>
    <w:p w14:paraId="741D73CB" w14:textId="77777777" w:rsidR="00954951" w:rsidRPr="00735B95" w:rsidRDefault="00954951" w:rsidP="00954951">
      <w:pPr>
        <w:ind w:left="748"/>
      </w:pPr>
    </w:p>
    <w:p w14:paraId="28F03AE4" w14:textId="3FDB1254" w:rsidR="00954951" w:rsidRPr="00735B95" w:rsidRDefault="00954951" w:rsidP="00C808F7">
      <w:pPr>
        <w:pStyle w:val="ListParagraph"/>
        <w:numPr>
          <w:ilvl w:val="2"/>
          <w:numId w:val="25"/>
        </w:numPr>
      </w:pPr>
      <w:r w:rsidRPr="00D646C0">
        <w:rPr>
          <w:b/>
        </w:rPr>
        <w:t>Technical Proposal</w:t>
      </w:r>
      <w:r w:rsidRPr="00D32393">
        <w:t xml:space="preserve"> </w:t>
      </w:r>
      <w:r w:rsidRPr="00735B95">
        <w:t xml:space="preserve">– </w:t>
      </w:r>
      <w:r w:rsidRPr="00D646C0">
        <w:rPr>
          <w:b/>
          <w:u w:val="single"/>
        </w:rPr>
        <w:t>DO NOT INCLUDE ANY COST INFORMATION IN THE TECHNICAL PROPOSAL.</w:t>
      </w:r>
    </w:p>
    <w:p w14:paraId="23101851" w14:textId="77777777" w:rsidR="00954951" w:rsidRPr="00735B95" w:rsidRDefault="00954951" w:rsidP="00C808F7">
      <w:pPr>
        <w:widowControl/>
        <w:numPr>
          <w:ilvl w:val="3"/>
          <w:numId w:val="25"/>
        </w:numPr>
        <w:autoSpaceDE/>
        <w:autoSpaceDN/>
      </w:pPr>
      <w:r w:rsidRPr="00735B95">
        <w:t>Signed Letter of Transmittal</w:t>
      </w:r>
    </w:p>
    <w:p w14:paraId="3B81ACF3" w14:textId="77777777" w:rsidR="00954951" w:rsidRPr="005504ED" w:rsidRDefault="00954951" w:rsidP="00C808F7">
      <w:pPr>
        <w:widowControl/>
        <w:numPr>
          <w:ilvl w:val="3"/>
          <w:numId w:val="25"/>
        </w:numPr>
        <w:autoSpaceDE/>
        <w:autoSpaceDN/>
      </w:pPr>
      <w:r w:rsidRPr="005504ED">
        <w:t>Signed Campaign Contribution Form</w:t>
      </w:r>
    </w:p>
    <w:p w14:paraId="78D4B1BA" w14:textId="77777777" w:rsidR="00954951" w:rsidRPr="005504ED" w:rsidRDefault="00954951" w:rsidP="00C808F7">
      <w:pPr>
        <w:widowControl/>
        <w:numPr>
          <w:ilvl w:val="3"/>
          <w:numId w:val="25"/>
        </w:numPr>
        <w:autoSpaceDE/>
        <w:autoSpaceDN/>
      </w:pPr>
      <w:r w:rsidRPr="005504ED">
        <w:t>Table of Contents</w:t>
      </w:r>
    </w:p>
    <w:p w14:paraId="12B32967" w14:textId="77777777" w:rsidR="00954951" w:rsidRPr="005504ED" w:rsidRDefault="00954951" w:rsidP="00C808F7">
      <w:pPr>
        <w:widowControl/>
        <w:numPr>
          <w:ilvl w:val="3"/>
          <w:numId w:val="25"/>
        </w:numPr>
        <w:autoSpaceDE/>
        <w:autoSpaceDN/>
      </w:pPr>
      <w:r w:rsidRPr="005504ED">
        <w:t>Proposal Summary</w:t>
      </w:r>
    </w:p>
    <w:p w14:paraId="7E481F91" w14:textId="77777777" w:rsidR="00954951" w:rsidRPr="005504ED" w:rsidRDefault="00954951" w:rsidP="00C808F7">
      <w:pPr>
        <w:widowControl/>
        <w:numPr>
          <w:ilvl w:val="3"/>
          <w:numId w:val="25"/>
        </w:numPr>
        <w:autoSpaceDE/>
        <w:autoSpaceDN/>
      </w:pPr>
      <w:r w:rsidRPr="005504ED">
        <w:t>Response to Contract Terms and Conditions (from Section II.C.15)</w:t>
      </w:r>
    </w:p>
    <w:p w14:paraId="2FF004FF" w14:textId="77777777" w:rsidR="00954951" w:rsidRPr="005504ED" w:rsidRDefault="00954951" w:rsidP="00C808F7">
      <w:pPr>
        <w:widowControl/>
        <w:numPr>
          <w:ilvl w:val="3"/>
          <w:numId w:val="25"/>
        </w:numPr>
        <w:autoSpaceDE/>
        <w:autoSpaceDN/>
      </w:pPr>
      <w:r w:rsidRPr="005504ED">
        <w:t>Offeror’s Additional Terms and Conditions (from Section II.C.16)</w:t>
      </w:r>
    </w:p>
    <w:p w14:paraId="25FC8647" w14:textId="77777777" w:rsidR="00954951" w:rsidRPr="005504ED" w:rsidRDefault="00954951" w:rsidP="00C808F7">
      <w:pPr>
        <w:widowControl/>
        <w:numPr>
          <w:ilvl w:val="3"/>
          <w:numId w:val="25"/>
        </w:numPr>
        <w:autoSpaceDE/>
        <w:autoSpaceDN/>
        <w:rPr>
          <w:b/>
        </w:rPr>
      </w:pPr>
      <w:r w:rsidRPr="005504ED">
        <w:lastRenderedPageBreak/>
        <w:t xml:space="preserve">Response to Specifications </w:t>
      </w:r>
      <w:r w:rsidRPr="005504ED">
        <w:rPr>
          <w:b/>
        </w:rPr>
        <w:t xml:space="preserve">(except Cost information which shall be included ONLY in Cost Proposal) </w:t>
      </w:r>
    </w:p>
    <w:p w14:paraId="63B80AE3" w14:textId="77777777" w:rsidR="00954951" w:rsidRPr="00A15219" w:rsidRDefault="00954951" w:rsidP="00C808F7">
      <w:pPr>
        <w:widowControl/>
        <w:numPr>
          <w:ilvl w:val="3"/>
          <w:numId w:val="25"/>
        </w:numPr>
        <w:autoSpaceDE/>
        <w:autoSpaceDN/>
      </w:pPr>
      <w:r w:rsidRPr="00A15219">
        <w:t>Organizational Experience</w:t>
      </w:r>
    </w:p>
    <w:p w14:paraId="2686900A" w14:textId="77777777" w:rsidR="00954951" w:rsidRPr="00497476" w:rsidRDefault="00954951" w:rsidP="00C808F7">
      <w:pPr>
        <w:widowControl/>
        <w:numPr>
          <w:ilvl w:val="3"/>
          <w:numId w:val="25"/>
        </w:numPr>
        <w:autoSpaceDE/>
        <w:autoSpaceDN/>
      </w:pPr>
      <w:r w:rsidRPr="00497476">
        <w:t>Organizational References</w:t>
      </w:r>
    </w:p>
    <w:p w14:paraId="1350A6DA" w14:textId="77777777" w:rsidR="00954951" w:rsidRPr="00521DB8" w:rsidRDefault="00954951" w:rsidP="00C808F7">
      <w:pPr>
        <w:widowControl/>
        <w:numPr>
          <w:ilvl w:val="3"/>
          <w:numId w:val="25"/>
        </w:numPr>
        <w:autoSpaceDE/>
        <w:autoSpaceDN/>
      </w:pPr>
      <w:r w:rsidRPr="00521DB8">
        <w:t>Insurance Billing and Coding Expertise</w:t>
      </w:r>
    </w:p>
    <w:p w14:paraId="181DBD28" w14:textId="77777777" w:rsidR="00954951" w:rsidRPr="00521DB8" w:rsidRDefault="00954951" w:rsidP="00C808F7">
      <w:pPr>
        <w:widowControl/>
        <w:numPr>
          <w:ilvl w:val="3"/>
          <w:numId w:val="25"/>
        </w:numPr>
        <w:autoSpaceDE/>
        <w:autoSpaceDN/>
      </w:pPr>
      <w:r w:rsidRPr="00521DB8">
        <w:t>Medicaid Knowledge and Expertise</w:t>
      </w:r>
    </w:p>
    <w:p w14:paraId="47EE77B4" w14:textId="77777777" w:rsidR="00954951" w:rsidRPr="00521DB8" w:rsidRDefault="00954951" w:rsidP="00C808F7">
      <w:pPr>
        <w:widowControl/>
        <w:numPr>
          <w:ilvl w:val="3"/>
          <w:numId w:val="25"/>
        </w:numPr>
        <w:autoSpaceDE/>
        <w:autoSpaceDN/>
      </w:pPr>
      <w:r w:rsidRPr="00521DB8">
        <w:t>Training and Technical Assistance Program</w:t>
      </w:r>
    </w:p>
    <w:p w14:paraId="22731BDE" w14:textId="77777777" w:rsidR="00954951" w:rsidRPr="00521DB8" w:rsidRDefault="00954951" w:rsidP="00C808F7">
      <w:pPr>
        <w:widowControl/>
        <w:numPr>
          <w:ilvl w:val="3"/>
          <w:numId w:val="25"/>
        </w:numPr>
        <w:autoSpaceDE/>
        <w:autoSpaceDN/>
      </w:pPr>
      <w:r w:rsidRPr="00521DB8">
        <w:t>Quality Assurance and Program Integrity</w:t>
      </w:r>
    </w:p>
    <w:p w14:paraId="3500E792" w14:textId="77777777" w:rsidR="00954951" w:rsidRPr="00521DB8" w:rsidRDefault="00954951" w:rsidP="00C808F7">
      <w:pPr>
        <w:widowControl/>
        <w:numPr>
          <w:ilvl w:val="3"/>
          <w:numId w:val="25"/>
        </w:numPr>
        <w:autoSpaceDE/>
        <w:autoSpaceDN/>
      </w:pPr>
      <w:r w:rsidRPr="00521DB8">
        <w:t>Information Systems Capacity and Reports</w:t>
      </w:r>
    </w:p>
    <w:p w14:paraId="7EC0904C" w14:textId="77777777" w:rsidR="00954951" w:rsidRPr="00C742B6" w:rsidRDefault="00954951" w:rsidP="00C808F7">
      <w:pPr>
        <w:widowControl/>
        <w:numPr>
          <w:ilvl w:val="3"/>
          <w:numId w:val="25"/>
        </w:numPr>
        <w:autoSpaceDE/>
        <w:autoSpaceDN/>
      </w:pPr>
      <w:r w:rsidRPr="00C742B6">
        <w:t>Customer Service and Technical Support</w:t>
      </w:r>
    </w:p>
    <w:p w14:paraId="3C6C9FA8" w14:textId="77777777" w:rsidR="00954951" w:rsidRPr="00C742B6" w:rsidRDefault="00954951" w:rsidP="00C808F7">
      <w:pPr>
        <w:widowControl/>
        <w:numPr>
          <w:ilvl w:val="3"/>
          <w:numId w:val="25"/>
        </w:numPr>
        <w:autoSpaceDE/>
        <w:autoSpaceDN/>
      </w:pPr>
      <w:r w:rsidRPr="00C742B6">
        <w:t>Oral Presentation and/or System Demonstration</w:t>
      </w:r>
    </w:p>
    <w:p w14:paraId="2E35C72D" w14:textId="77777777" w:rsidR="00954951" w:rsidRPr="005504ED" w:rsidRDefault="00954951" w:rsidP="00C808F7">
      <w:pPr>
        <w:widowControl/>
        <w:numPr>
          <w:ilvl w:val="3"/>
          <w:numId w:val="25"/>
        </w:numPr>
        <w:autoSpaceDE/>
        <w:autoSpaceDN/>
      </w:pPr>
      <w:r w:rsidRPr="005504ED">
        <w:t xml:space="preserve">Financial Stability – (Financial information considered confidential, as defined in Section I.E. and detailed in Section II.C.8, should be placed in the </w:t>
      </w:r>
      <w:r w:rsidRPr="005504ED">
        <w:rPr>
          <w:b/>
        </w:rPr>
        <w:t xml:space="preserve">Confidential Information </w:t>
      </w:r>
      <w:r w:rsidRPr="005504ED">
        <w:t>file, per Section II.B.1.a.i or Section II.B.2.a.i, as applicable)</w:t>
      </w:r>
    </w:p>
    <w:p w14:paraId="6026C656" w14:textId="77777777" w:rsidR="00954951" w:rsidRPr="00405729" w:rsidRDefault="00954951" w:rsidP="00C808F7">
      <w:pPr>
        <w:widowControl/>
        <w:numPr>
          <w:ilvl w:val="3"/>
          <w:numId w:val="25"/>
        </w:numPr>
        <w:autoSpaceDE/>
        <w:autoSpaceDN/>
      </w:pPr>
      <w:r w:rsidRPr="00405729">
        <w:t>Suspension and Debarment Requirement Form</w:t>
      </w:r>
    </w:p>
    <w:p w14:paraId="4A93CBE6" w14:textId="77777777" w:rsidR="00954951" w:rsidRPr="00405729" w:rsidRDefault="00954951" w:rsidP="00C808F7">
      <w:pPr>
        <w:widowControl/>
        <w:numPr>
          <w:ilvl w:val="3"/>
          <w:numId w:val="25"/>
        </w:numPr>
        <w:autoSpaceDE/>
        <w:autoSpaceDN/>
      </w:pPr>
      <w:r w:rsidRPr="00405729">
        <w:t>Other Supporting Material (if applicable)</w:t>
      </w:r>
    </w:p>
    <w:p w14:paraId="23021DA8" w14:textId="77777777" w:rsidR="00954951" w:rsidRPr="00735B95" w:rsidRDefault="00954951" w:rsidP="00954951">
      <w:pPr>
        <w:ind w:left="1800"/>
      </w:pPr>
    </w:p>
    <w:p w14:paraId="23388D7A" w14:textId="3C629266" w:rsidR="00954951" w:rsidRPr="00630F41" w:rsidRDefault="00AD306D" w:rsidP="00C808F7">
      <w:pPr>
        <w:pStyle w:val="ListParagraph"/>
        <w:numPr>
          <w:ilvl w:val="2"/>
          <w:numId w:val="25"/>
        </w:numPr>
        <w:rPr>
          <w:b/>
        </w:rPr>
      </w:pPr>
      <w:r>
        <w:rPr>
          <w:b/>
        </w:rPr>
        <w:t xml:space="preserve"> </w:t>
      </w:r>
      <w:r w:rsidR="00954951" w:rsidRPr="00630F41">
        <w:rPr>
          <w:b/>
        </w:rPr>
        <w:t>Cost Proposal</w:t>
      </w:r>
      <w:r w:rsidR="00954951" w:rsidRPr="00D32393">
        <w:t>:</w:t>
      </w:r>
    </w:p>
    <w:p w14:paraId="4B9833D2" w14:textId="71912144" w:rsidR="00954951" w:rsidRPr="007F26E0" w:rsidRDefault="00954951" w:rsidP="00C808F7">
      <w:pPr>
        <w:pStyle w:val="ListParagraph"/>
        <w:widowControl/>
        <w:numPr>
          <w:ilvl w:val="4"/>
          <w:numId w:val="22"/>
        </w:numPr>
        <w:autoSpaceDE/>
        <w:autoSpaceDN/>
      </w:pPr>
      <w:r w:rsidRPr="00735B95">
        <w:t xml:space="preserve">Completed Cost Response </w:t>
      </w:r>
      <w:r w:rsidRPr="007F26E0">
        <w:t>Form (Appendix D)</w:t>
      </w:r>
    </w:p>
    <w:p w14:paraId="2908E977" w14:textId="77777777" w:rsidR="00954951" w:rsidRPr="00735B95" w:rsidRDefault="00954951" w:rsidP="00954951">
      <w:pPr>
        <w:ind w:left="720"/>
      </w:pPr>
    </w:p>
    <w:p w14:paraId="55F13C77" w14:textId="10C75C65" w:rsidR="00954951" w:rsidRPr="00735B95" w:rsidRDefault="00954951" w:rsidP="00C808F7">
      <w:pPr>
        <w:pStyle w:val="ListParagraph"/>
        <w:numPr>
          <w:ilvl w:val="4"/>
          <w:numId w:val="22"/>
        </w:numPr>
      </w:pPr>
      <w:r w:rsidRPr="00735B95">
        <w:t xml:space="preserve">Within each section of the proposal, Offerors should address the items in the order indicated above.  All forms provided in this RFP must be thoroughly completed and included in the appropriate section of the proposal.  </w:t>
      </w:r>
      <w:r w:rsidRPr="00AF4AD1">
        <w:rPr>
          <w:b/>
        </w:rPr>
        <w:t xml:space="preserve">Any and all discussion of proposed costs, rates or expenses must occur </w:t>
      </w:r>
      <w:r w:rsidRPr="00AF4AD1">
        <w:rPr>
          <w:b/>
          <w:u w:val="single"/>
        </w:rPr>
        <w:t>ONLY</w:t>
      </w:r>
      <w:r w:rsidRPr="00AF4AD1">
        <w:rPr>
          <w:b/>
        </w:rPr>
        <w:t xml:space="preserve"> in the Cost Proposal</w:t>
      </w:r>
      <w:r w:rsidRPr="00F24450">
        <w:rPr>
          <w:b/>
        </w:rPr>
        <w:t>.</w:t>
      </w:r>
      <w:r w:rsidRPr="00735B95">
        <w:t xml:space="preserve"> </w:t>
      </w:r>
    </w:p>
    <w:p w14:paraId="22A990F3" w14:textId="77777777" w:rsidR="00954951" w:rsidRPr="00735B95" w:rsidRDefault="00954951" w:rsidP="00954951">
      <w:pPr>
        <w:ind w:left="1080"/>
      </w:pPr>
    </w:p>
    <w:p w14:paraId="11CC63B1" w14:textId="63EC74AD" w:rsidR="009D4FE7" w:rsidRPr="003037EF" w:rsidRDefault="00954951" w:rsidP="00C808F7">
      <w:pPr>
        <w:pStyle w:val="ListParagraph"/>
        <w:numPr>
          <w:ilvl w:val="4"/>
          <w:numId w:val="22"/>
        </w:numPr>
        <w:rPr>
          <w:b/>
          <w:u w:val="single"/>
        </w:rPr>
      </w:pPr>
      <w:r w:rsidRPr="00735B95">
        <w:t>A Proposal Summary may be included i</w:t>
      </w:r>
      <w:r>
        <w:t xml:space="preserve">n Offeror’s Technical Proposal, </w:t>
      </w:r>
      <w:r w:rsidRPr="00735B95">
        <w:t xml:space="preserve">to provide the Evaluation Committee with an overview of the proposal; however, this material </w:t>
      </w:r>
      <w:r w:rsidRPr="00AF4AD1">
        <w:rPr>
          <w:u w:val="single"/>
        </w:rPr>
        <w:t>will not</w:t>
      </w:r>
      <w:r w:rsidRPr="00735B95">
        <w:t xml:space="preserve"> be used in the evaluation process unless specifically referenced from other portions of the Offeror’s proposal.  </w:t>
      </w:r>
      <w:r w:rsidRPr="00AF4AD1">
        <w:rPr>
          <w:b/>
          <w:u w:val="single"/>
        </w:rPr>
        <w:t>DO NOT INCLUDE COST INFORMATION IN THE PROPOSAL SUMMARY</w:t>
      </w:r>
      <w:r w:rsidR="003037EF">
        <w:rPr>
          <w:b/>
          <w:u w:val="single"/>
        </w:rPr>
        <w:t>.</w:t>
      </w:r>
      <w:r w:rsidR="00AA2570" w:rsidRPr="003037EF">
        <w:rPr>
          <w:b/>
          <w:u w:val="single"/>
        </w:rPr>
        <w:t xml:space="preserve">                                        </w:t>
      </w:r>
    </w:p>
    <w:p w14:paraId="3D5A7115" w14:textId="77777777" w:rsidR="00B633F7" w:rsidRPr="00B633F7" w:rsidRDefault="00B633F7" w:rsidP="00B633F7">
      <w:pPr>
        <w:pStyle w:val="ListParagraph"/>
        <w:rPr>
          <w:b/>
          <w:u w:val="single"/>
        </w:rPr>
      </w:pPr>
    </w:p>
    <w:p w14:paraId="5535B454" w14:textId="129518F6" w:rsidR="003037EF" w:rsidRPr="00843E25" w:rsidRDefault="003037EF" w:rsidP="00C808F7">
      <w:pPr>
        <w:pStyle w:val="ListParagraph"/>
        <w:numPr>
          <w:ilvl w:val="0"/>
          <w:numId w:val="22"/>
        </w:numPr>
        <w:jc w:val="left"/>
        <w:rPr>
          <w:b/>
          <w:sz w:val="24"/>
          <w:szCs w:val="24"/>
        </w:rPr>
      </w:pPr>
      <w:bookmarkStart w:id="76" w:name="_Toc389555898"/>
      <w:r w:rsidRPr="00843E25">
        <w:rPr>
          <w:b/>
          <w:sz w:val="24"/>
          <w:szCs w:val="24"/>
        </w:rPr>
        <w:t>TECHNICAL PROPOSAL SPECIF</w:t>
      </w:r>
      <w:r w:rsidR="00E54194" w:rsidRPr="00843E25">
        <w:rPr>
          <w:b/>
          <w:sz w:val="24"/>
          <w:szCs w:val="24"/>
        </w:rPr>
        <w:t>I</w:t>
      </w:r>
      <w:r w:rsidRPr="00843E25">
        <w:rPr>
          <w:b/>
          <w:sz w:val="24"/>
          <w:szCs w:val="24"/>
        </w:rPr>
        <w:t xml:space="preserve">CATIONS                                           </w:t>
      </w:r>
    </w:p>
    <w:p w14:paraId="3478FAED" w14:textId="77777777" w:rsidR="003037EF" w:rsidRDefault="003037EF" w:rsidP="003037EF">
      <w:pPr>
        <w:pStyle w:val="Heading2"/>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08"/>
          <w:tab w:val="left" w:pos="8640"/>
        </w:tabs>
        <w:suppressAutoHyphens/>
        <w:autoSpaceDE/>
        <w:autoSpaceDN/>
        <w:spacing w:line="300" w:lineRule="auto"/>
        <w:ind w:left="720" w:firstLine="0"/>
      </w:pPr>
    </w:p>
    <w:p w14:paraId="1CB5C14C" w14:textId="05309962" w:rsidR="005D41E2" w:rsidRDefault="005D41E2" w:rsidP="00C808F7">
      <w:pPr>
        <w:pStyle w:val="Heading2"/>
        <w:keepNext/>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08"/>
          <w:tab w:val="left" w:pos="8640"/>
        </w:tabs>
        <w:suppressAutoHyphens/>
        <w:autoSpaceDE/>
        <w:autoSpaceDN/>
        <w:spacing w:line="300" w:lineRule="auto"/>
      </w:pPr>
      <w:r w:rsidRPr="002111B9">
        <w:t>QUALIFICATIONS AND EXPERIENCE</w:t>
      </w:r>
      <w:bookmarkEnd w:id="76"/>
      <w:r w:rsidRPr="002111B9">
        <w:t xml:space="preserve"> </w:t>
      </w:r>
    </w:p>
    <w:p w14:paraId="03C52F4B" w14:textId="77777777" w:rsidR="005D41E2" w:rsidRDefault="005D41E2" w:rsidP="005D41E2">
      <w:pPr>
        <w:pStyle w:val="Heading2Text"/>
      </w:pPr>
      <w:r w:rsidRPr="002111B9">
        <w:t>(</w:t>
      </w:r>
      <w:r>
        <w:t>There is no page limit for responses to specifications in this section.</w:t>
      </w:r>
      <w:r w:rsidRPr="002111B9">
        <w:t>)</w:t>
      </w:r>
    </w:p>
    <w:p w14:paraId="3EB409F1" w14:textId="77777777" w:rsidR="005D41E2" w:rsidRPr="004061D2" w:rsidRDefault="005D41E2" w:rsidP="005D41E2"/>
    <w:p w14:paraId="1BEE3726" w14:textId="77777777" w:rsidR="005D41E2" w:rsidRPr="00014E49" w:rsidRDefault="005D41E2" w:rsidP="00C808F7">
      <w:pPr>
        <w:pStyle w:val="Heading2ListBullet"/>
        <w:numPr>
          <w:ilvl w:val="0"/>
          <w:numId w:val="32"/>
        </w:numPr>
      </w:pPr>
      <w:r w:rsidRPr="00014E49">
        <w:t xml:space="preserve">Describe in table format the </w:t>
      </w:r>
      <w:r>
        <w:t>Offeror</w:t>
      </w:r>
      <w:r w:rsidRPr="00014E49">
        <w:t xml:space="preserve">’s experience with state contracts in the past seven </w:t>
      </w:r>
      <w:r>
        <w:t>(7) years. For each contract</w:t>
      </w:r>
      <w:r w:rsidRPr="00014E49">
        <w:t xml:space="preserve"> listed in the table, please detail: </w:t>
      </w:r>
    </w:p>
    <w:p w14:paraId="1CC6630E" w14:textId="77777777" w:rsidR="005D41E2" w:rsidRPr="004061D2" w:rsidRDefault="005D41E2" w:rsidP="00C808F7">
      <w:pPr>
        <w:pStyle w:val="Heading2NumberLevel2"/>
      </w:pPr>
      <w:r w:rsidRPr="004061D2">
        <w:t xml:space="preserve">A brief statement of the contract’s scope of work; </w:t>
      </w:r>
    </w:p>
    <w:p w14:paraId="01D2D70C" w14:textId="77777777" w:rsidR="005D41E2" w:rsidRPr="00014E49" w:rsidRDefault="005D41E2" w:rsidP="00C808F7">
      <w:pPr>
        <w:pStyle w:val="Heading2NumberLevel2"/>
      </w:pPr>
      <w:r>
        <w:t>D</w:t>
      </w:r>
      <w:r w:rsidRPr="00014E49">
        <w:t xml:space="preserve">uration of the </w:t>
      </w:r>
      <w:r>
        <w:t>contract;</w:t>
      </w:r>
      <w:r w:rsidRPr="00014E49">
        <w:t xml:space="preserve"> </w:t>
      </w:r>
    </w:p>
    <w:p w14:paraId="10909B5D" w14:textId="77777777" w:rsidR="005D41E2" w:rsidRPr="00014E49" w:rsidRDefault="005D41E2" w:rsidP="00C808F7">
      <w:pPr>
        <w:pStyle w:val="Heading2NumberLevel2"/>
      </w:pPr>
      <w:r>
        <w:t>N</w:t>
      </w:r>
      <w:r w:rsidRPr="00014E49">
        <w:t>umber of consumers served</w:t>
      </w:r>
      <w:r>
        <w:t>;</w:t>
      </w:r>
    </w:p>
    <w:p w14:paraId="16A4F484" w14:textId="77777777" w:rsidR="005D41E2" w:rsidRPr="00014E49" w:rsidRDefault="005D41E2" w:rsidP="00C808F7">
      <w:pPr>
        <w:pStyle w:val="Heading2NumberLevel2"/>
      </w:pPr>
      <w:r>
        <w:t xml:space="preserve">Whether the state required that the Offeror implement </w:t>
      </w:r>
      <w:r w:rsidRPr="00014E49">
        <w:t>a corrective action plan</w:t>
      </w:r>
      <w:r>
        <w:t xml:space="preserve"> or directed corrective action plan;</w:t>
      </w:r>
    </w:p>
    <w:p w14:paraId="51451922" w14:textId="77777777" w:rsidR="005D41E2" w:rsidRPr="00014E49" w:rsidRDefault="005D41E2" w:rsidP="00C808F7">
      <w:pPr>
        <w:pStyle w:val="Heading2NumberLevel2"/>
      </w:pPr>
      <w:r>
        <w:t>W</w:t>
      </w:r>
      <w:r w:rsidRPr="00014E49">
        <w:t xml:space="preserve">hether the </w:t>
      </w:r>
      <w:r>
        <w:t>Offeror</w:t>
      </w:r>
      <w:r w:rsidRPr="00014E49">
        <w:t xml:space="preserve"> was sanctione</w:t>
      </w:r>
      <w:r>
        <w:t>d;</w:t>
      </w:r>
    </w:p>
    <w:p w14:paraId="62E21B7F" w14:textId="77777777" w:rsidR="005D41E2" w:rsidRPr="00014E49" w:rsidRDefault="005D41E2" w:rsidP="00C808F7">
      <w:pPr>
        <w:pStyle w:val="Heading2NumberLevel2"/>
      </w:pPr>
      <w:r>
        <w:lastRenderedPageBreak/>
        <w:t>T</w:t>
      </w:r>
      <w:r w:rsidRPr="00014E49">
        <w:t>he reimbursement structure under the contract (including a separate line for any administrative</w:t>
      </w:r>
      <w:r>
        <w:t xml:space="preserve"> portions of the reimbursement);</w:t>
      </w:r>
    </w:p>
    <w:p w14:paraId="1745B16E" w14:textId="77777777" w:rsidR="005D41E2" w:rsidRPr="00014E49" w:rsidRDefault="005D41E2" w:rsidP="00C808F7">
      <w:pPr>
        <w:pStyle w:val="Heading2NumberLevel2"/>
      </w:pPr>
      <w:r w:rsidRPr="00014E49">
        <w:t xml:space="preserve">If the </w:t>
      </w:r>
      <w:r>
        <w:t>Offeror</w:t>
      </w:r>
      <w:r w:rsidRPr="00014E49">
        <w:t>’s experience with the state contract</w:t>
      </w:r>
      <w:r>
        <w:t xml:space="preserve"> included claims payment</w:t>
      </w:r>
      <w:r w:rsidRPr="00014E49">
        <w:t xml:space="preserve">, also include: </w:t>
      </w:r>
    </w:p>
    <w:p w14:paraId="67B477B7" w14:textId="4A80910C" w:rsidR="005D41E2" w:rsidRPr="00014E49" w:rsidRDefault="005D41E2" w:rsidP="00C808F7">
      <w:pPr>
        <w:pStyle w:val="Heading2NumberLevel2"/>
        <w:numPr>
          <w:ilvl w:val="0"/>
          <w:numId w:val="30"/>
        </w:numPr>
      </w:pPr>
      <w:r w:rsidRPr="00014E49">
        <w:t xml:space="preserve">Total number of annual claims </w:t>
      </w:r>
      <w:r>
        <w:t>processed/adjudicated</w:t>
      </w:r>
      <w:r w:rsidRPr="00014E49">
        <w:t>;</w:t>
      </w:r>
    </w:p>
    <w:p w14:paraId="11618E83" w14:textId="77777777" w:rsidR="005D41E2" w:rsidRPr="00014E49" w:rsidRDefault="005D41E2" w:rsidP="00C808F7">
      <w:pPr>
        <w:pStyle w:val="ListParagraph"/>
        <w:widowControl/>
        <w:numPr>
          <w:ilvl w:val="0"/>
          <w:numId w:val="30"/>
        </w:numPr>
        <w:autoSpaceDE/>
        <w:autoSpaceDN/>
        <w:spacing w:after="240"/>
        <w:contextualSpacing/>
      </w:pPr>
      <w:r w:rsidRPr="00014E49">
        <w:t xml:space="preserve">Percent of all clean claims paid within </w:t>
      </w:r>
      <w:r>
        <w:t>thirty (</w:t>
      </w:r>
      <w:r w:rsidRPr="00014E49">
        <w:t>30</w:t>
      </w:r>
      <w:r>
        <w:t>)</w:t>
      </w:r>
      <w:r w:rsidRPr="00014E49">
        <w:t xml:space="preserve"> calendar days of date of receipt;</w:t>
      </w:r>
    </w:p>
    <w:p w14:paraId="66A4E1B3" w14:textId="77777777" w:rsidR="005D41E2" w:rsidRPr="00014E49" w:rsidRDefault="005D41E2" w:rsidP="00C808F7">
      <w:pPr>
        <w:pStyle w:val="ListParagraph"/>
        <w:widowControl/>
        <w:numPr>
          <w:ilvl w:val="0"/>
          <w:numId w:val="30"/>
        </w:numPr>
        <w:autoSpaceDE/>
        <w:autoSpaceDN/>
        <w:spacing w:after="240"/>
        <w:contextualSpacing/>
      </w:pPr>
      <w:r w:rsidRPr="00014E49">
        <w:t xml:space="preserve">Percent of all clean claims paid within </w:t>
      </w:r>
      <w:r>
        <w:t>ninety (</w:t>
      </w:r>
      <w:r w:rsidRPr="00014E49">
        <w:t>90</w:t>
      </w:r>
      <w:r>
        <w:t>)</w:t>
      </w:r>
      <w:r w:rsidRPr="00014E49">
        <w:t xml:space="preserve"> calendar days of date of receipt;</w:t>
      </w:r>
    </w:p>
    <w:p w14:paraId="1A7B2710" w14:textId="77777777" w:rsidR="00C43791" w:rsidRDefault="005D41E2" w:rsidP="00C808F7">
      <w:pPr>
        <w:pStyle w:val="ListParagraph"/>
        <w:widowControl/>
        <w:numPr>
          <w:ilvl w:val="0"/>
          <w:numId w:val="30"/>
        </w:numPr>
        <w:autoSpaceDE/>
        <w:autoSpaceDN/>
        <w:spacing w:after="240"/>
        <w:contextualSpacing/>
      </w:pPr>
      <w:r w:rsidRPr="00014E49">
        <w:t>Claim denial rate (initial submission); and</w:t>
      </w:r>
    </w:p>
    <w:p w14:paraId="0D29F5E4" w14:textId="222C59BB" w:rsidR="005D41E2" w:rsidRPr="00C43791" w:rsidRDefault="005D41E2" w:rsidP="00C808F7">
      <w:pPr>
        <w:pStyle w:val="ListParagraph"/>
        <w:widowControl/>
        <w:numPr>
          <w:ilvl w:val="0"/>
          <w:numId w:val="30"/>
        </w:numPr>
        <w:autoSpaceDE/>
        <w:autoSpaceDN/>
        <w:spacing w:after="240"/>
        <w:contextualSpacing/>
      </w:pPr>
      <w:r w:rsidRPr="00014E49">
        <w:t>Percent of clean claims for which interest or some other claim-specific penalty has been paid.</w:t>
      </w:r>
    </w:p>
    <w:p w14:paraId="1DCAF197" w14:textId="77777777" w:rsidR="005D41E2" w:rsidRDefault="005D41E2" w:rsidP="00C808F7">
      <w:pPr>
        <w:pStyle w:val="Heading2ListBullet"/>
      </w:pPr>
      <w:r w:rsidRPr="008D14E5">
        <w:t xml:space="preserve">Provide, as an attachment, the </w:t>
      </w:r>
      <w:r>
        <w:t>Offeror</w:t>
      </w:r>
      <w:r w:rsidRPr="008D14E5">
        <w:t xml:space="preserve">’s two </w:t>
      </w:r>
      <w:r>
        <w:t xml:space="preserve">(2) </w:t>
      </w:r>
      <w:r w:rsidRPr="008D14E5">
        <w:t xml:space="preserve">most recent independently audited annual financial statements (or consolidated financial statements for the </w:t>
      </w:r>
      <w:r>
        <w:t>Offeror</w:t>
      </w:r>
      <w:r w:rsidRPr="008D14E5">
        <w:t>’s parent organization)</w:t>
      </w:r>
      <w:r>
        <w:t xml:space="preserve">. </w:t>
      </w:r>
      <w:r w:rsidRPr="008D14E5">
        <w:t>In addition, provide</w:t>
      </w:r>
      <w:r>
        <w:t>,</w:t>
      </w:r>
      <w:r w:rsidRPr="008D14E5">
        <w:t xml:space="preserve"> as an attachment, the </w:t>
      </w:r>
      <w:r>
        <w:t>Offeror</w:t>
      </w:r>
      <w:r w:rsidRPr="008D14E5">
        <w:t xml:space="preserve">’s two </w:t>
      </w:r>
      <w:r>
        <w:t xml:space="preserve">(2) </w:t>
      </w:r>
      <w:r w:rsidRPr="008D14E5">
        <w:t xml:space="preserve">most recent quarterly financial statements (or consolidated financial statements for the </w:t>
      </w:r>
      <w:r>
        <w:t>Offeror</w:t>
      </w:r>
      <w:r w:rsidRPr="008D14E5">
        <w:t>’s parent organization) with preparation dates indicated</w:t>
      </w:r>
      <w:r>
        <w:t xml:space="preserve">. </w:t>
      </w:r>
    </w:p>
    <w:p w14:paraId="0DA2E575" w14:textId="77777777" w:rsidR="005D41E2" w:rsidRPr="002111B9" w:rsidRDefault="005D41E2" w:rsidP="00C808F7">
      <w:pPr>
        <w:pStyle w:val="Heading2ListBullet"/>
        <w:rPr>
          <w:rFonts w:eastAsiaTheme="minorHAnsi"/>
        </w:rPr>
      </w:pPr>
      <w:r>
        <w:rPr>
          <w:rFonts w:eastAsiaTheme="minorHAnsi"/>
        </w:rPr>
        <w:t>I</w:t>
      </w:r>
      <w:r w:rsidRPr="002111B9">
        <w:rPr>
          <w:rFonts w:eastAsiaTheme="minorHAnsi"/>
        </w:rPr>
        <w:t xml:space="preserve">nclude a statement of whether, in the last ten (10) </w:t>
      </w:r>
      <w:r>
        <w:rPr>
          <w:rFonts w:eastAsiaTheme="minorHAnsi"/>
        </w:rPr>
        <w:t>years, the Offeror</w:t>
      </w:r>
      <w:r w:rsidRPr="002111B9">
        <w:rPr>
          <w:rFonts w:eastAsiaTheme="minorHAnsi"/>
        </w:rPr>
        <w:t>, a predecessor company</w:t>
      </w:r>
      <w:r>
        <w:rPr>
          <w:rFonts w:eastAsiaTheme="minorHAnsi"/>
        </w:rPr>
        <w:t>, the Offeror</w:t>
      </w:r>
      <w:r w:rsidRPr="002111B9">
        <w:rPr>
          <w:rFonts w:eastAsiaTheme="minorHAnsi"/>
        </w:rPr>
        <w:t>’s parent organization, affiliates, and/or subsidiaries has filed (or had filed against it) any bankruptcy or insolvency proceeding, whether voluntary or involuntary, or undergone the appointment of a receiver, trustee, or assignee for the benefit of creditors. If so, provide an explanation detailing relevant facts, including the date o</w:t>
      </w:r>
      <w:r>
        <w:rPr>
          <w:rFonts w:eastAsiaTheme="minorHAnsi"/>
        </w:rPr>
        <w:t>n which the Offeror</w:t>
      </w:r>
      <w:r w:rsidRPr="002111B9">
        <w:rPr>
          <w:rFonts w:eastAsiaTheme="minorHAnsi"/>
        </w:rPr>
        <w:t xml:space="preserve"> emerged from bankruptcy or expects to emerge. If still in bankruptcy, provide a summary of and anticipated timeframe for approval of a plan of reorganization.</w:t>
      </w:r>
      <w:r>
        <w:rPr>
          <w:rFonts w:eastAsiaTheme="minorHAnsi"/>
        </w:rPr>
        <w:t xml:space="preserve"> </w:t>
      </w:r>
    </w:p>
    <w:p w14:paraId="3D496470" w14:textId="09864793" w:rsidR="005D41E2" w:rsidRPr="00FB32AB" w:rsidRDefault="005D41E2" w:rsidP="00C808F7">
      <w:pPr>
        <w:pStyle w:val="Heading2ListBullet"/>
      </w:pPr>
      <w:r w:rsidRPr="00FB32AB">
        <w:rPr>
          <w:rFonts w:eastAsiaTheme="minorHAnsi"/>
        </w:rPr>
        <w:t xml:space="preserve">State whether there is any pending or recent (i.e., in the last </w:t>
      </w:r>
      <w:r>
        <w:rPr>
          <w:rFonts w:eastAsiaTheme="minorHAnsi"/>
        </w:rPr>
        <w:t>five</w:t>
      </w:r>
      <w:r w:rsidRPr="00FB32AB">
        <w:rPr>
          <w:rFonts w:eastAsiaTheme="minorHAnsi"/>
        </w:rPr>
        <w:t xml:space="preserve"> </w:t>
      </w:r>
      <w:r>
        <w:rPr>
          <w:rFonts w:eastAsiaTheme="minorHAnsi"/>
        </w:rPr>
        <w:t xml:space="preserve">(5) </w:t>
      </w:r>
      <w:r w:rsidRPr="00FB32AB">
        <w:rPr>
          <w:rFonts w:eastAsiaTheme="minorHAnsi"/>
        </w:rPr>
        <w:t>years) civil, criminal</w:t>
      </w:r>
      <w:r>
        <w:rPr>
          <w:rFonts w:eastAsiaTheme="minorHAnsi"/>
        </w:rPr>
        <w:t>,</w:t>
      </w:r>
      <w:r w:rsidRPr="00FB32AB">
        <w:rPr>
          <w:rFonts w:eastAsiaTheme="minorHAnsi"/>
        </w:rPr>
        <w:t xml:space="preserve"> or administrative litigation against the </w:t>
      </w:r>
      <w:r>
        <w:rPr>
          <w:rFonts w:eastAsiaTheme="minorHAnsi"/>
        </w:rPr>
        <w:t>Offeror</w:t>
      </w:r>
      <w:r w:rsidRPr="00FB32AB">
        <w:rPr>
          <w:rFonts w:eastAsiaTheme="minorHAnsi"/>
        </w:rPr>
        <w:t xml:space="preserve"> (including parent, affiliated</w:t>
      </w:r>
      <w:r>
        <w:rPr>
          <w:rFonts w:eastAsiaTheme="minorHAnsi"/>
        </w:rPr>
        <w:t>,</w:t>
      </w:r>
      <w:r w:rsidRPr="00FB32AB">
        <w:rPr>
          <w:rFonts w:eastAsiaTheme="minorHAnsi"/>
        </w:rPr>
        <w:t xml:space="preserve"> and/or related business entities) where the amount in controversy is $1 million or more OR any litigation that is related to a public sector contract (including, but not limited to, Medicaid, Medicare, CHIP, and public employees). If there is any such pending or recent litigation, provide the contract that is being litigated (if applicable), the damages being sought or awarded and the extent to which adverse judgment is/would be covered by insurance or reserves set aside for this purpose. Also</w:t>
      </w:r>
      <w:r w:rsidR="00112873">
        <w:rPr>
          <w:rFonts w:eastAsiaTheme="minorHAnsi"/>
        </w:rPr>
        <w:t>,</w:t>
      </w:r>
      <w:r w:rsidRPr="00FB32AB">
        <w:rPr>
          <w:rFonts w:eastAsiaTheme="minorHAnsi"/>
        </w:rPr>
        <w:t xml:space="preserve"> include any outcomes, deferred prosecution agreements (or agreements whose effect is the same) and settlement agreements. Also include any Securities and Exchange Commission (SEC) filings discussing any pending or recent litigation. The </w:t>
      </w:r>
      <w:r>
        <w:rPr>
          <w:rFonts w:eastAsiaTheme="minorHAnsi"/>
        </w:rPr>
        <w:t>Offeror</w:t>
      </w:r>
      <w:r w:rsidRPr="00FB32AB">
        <w:rPr>
          <w:rFonts w:eastAsiaTheme="minorHAnsi"/>
        </w:rPr>
        <w:t xml:space="preserve"> does not need to divulge workers’ compensation litigation, real estate litigation, internal contractual litigation (including labor litigation), and employment litigation if there is no Equal Employment Opportunity Commission (EEOC) cause finding (or state/local agency equivalent of cause finding). </w:t>
      </w:r>
    </w:p>
    <w:p w14:paraId="439EF999" w14:textId="77777777" w:rsidR="005D41E2" w:rsidRPr="00FB32AB" w:rsidRDefault="005D41E2" w:rsidP="00C808F7">
      <w:pPr>
        <w:pStyle w:val="Heading2ListBullet"/>
      </w:pPr>
      <w:r w:rsidRPr="00FB32AB">
        <w:rPr>
          <w:rFonts w:eastAsiaTheme="minorHAnsi"/>
        </w:rPr>
        <w:t xml:space="preserve">State whether the </w:t>
      </w:r>
      <w:r>
        <w:rPr>
          <w:rFonts w:eastAsiaTheme="minorHAnsi"/>
        </w:rPr>
        <w:t>Offeror</w:t>
      </w:r>
      <w:r w:rsidRPr="00FB32AB">
        <w:rPr>
          <w:rFonts w:eastAsiaTheme="minorHAnsi"/>
        </w:rPr>
        <w:t xml:space="preserve"> is currently or has recently (within the past </w:t>
      </w:r>
      <w:r>
        <w:rPr>
          <w:rFonts w:eastAsiaTheme="minorHAnsi"/>
        </w:rPr>
        <w:t>five</w:t>
      </w:r>
      <w:r w:rsidRPr="00FB32AB">
        <w:rPr>
          <w:rFonts w:eastAsiaTheme="minorHAnsi"/>
        </w:rPr>
        <w:t xml:space="preserve"> </w:t>
      </w:r>
      <w:r>
        <w:rPr>
          <w:rFonts w:eastAsiaTheme="minorHAnsi"/>
        </w:rPr>
        <w:t xml:space="preserve">(5) </w:t>
      </w:r>
      <w:r w:rsidRPr="00FB32AB">
        <w:rPr>
          <w:rFonts w:eastAsiaTheme="minorHAnsi"/>
        </w:rPr>
        <w:t xml:space="preserve">years) been the subject of a criminal or civil investigation by a state or federal agency. If yes, provide an explanation with relevant details and the outcome (if applicable). If the </w:t>
      </w:r>
      <w:r w:rsidRPr="00FB32AB">
        <w:rPr>
          <w:rFonts w:eastAsiaTheme="minorHAnsi"/>
        </w:rPr>
        <w:lastRenderedPageBreak/>
        <w:t xml:space="preserve">outcome was against the </w:t>
      </w:r>
      <w:r>
        <w:rPr>
          <w:rFonts w:eastAsiaTheme="minorHAnsi"/>
        </w:rPr>
        <w:t>Offeror</w:t>
      </w:r>
      <w:r w:rsidRPr="00FB32AB">
        <w:rPr>
          <w:rFonts w:eastAsiaTheme="minorHAnsi"/>
        </w:rPr>
        <w:t xml:space="preserve">, provide the corrective action plan the </w:t>
      </w:r>
      <w:r>
        <w:rPr>
          <w:rFonts w:eastAsiaTheme="minorHAnsi"/>
        </w:rPr>
        <w:t>Offeror</w:t>
      </w:r>
      <w:r w:rsidRPr="00FB32AB">
        <w:rPr>
          <w:rFonts w:eastAsiaTheme="minorHAnsi"/>
        </w:rPr>
        <w:t xml:space="preserve"> implemented to prevent such future offenses. Include information for the </w:t>
      </w:r>
      <w:r>
        <w:rPr>
          <w:rFonts w:eastAsiaTheme="minorHAnsi"/>
        </w:rPr>
        <w:t>Offeror</w:t>
      </w:r>
      <w:r w:rsidRPr="00FB32AB">
        <w:rPr>
          <w:rFonts w:eastAsiaTheme="minorHAnsi"/>
        </w:rPr>
        <w:t xml:space="preserve">’s organization as well as any parent organization and any affiliated and/or related business entities that provide </w:t>
      </w:r>
      <w:r>
        <w:rPr>
          <w:rFonts w:eastAsiaTheme="minorHAnsi"/>
        </w:rPr>
        <w:t>public sector</w:t>
      </w:r>
      <w:r w:rsidRPr="00FB32AB">
        <w:rPr>
          <w:rFonts w:eastAsiaTheme="minorHAnsi"/>
        </w:rPr>
        <w:t xml:space="preserve"> services or will provide se</w:t>
      </w:r>
      <w:r>
        <w:rPr>
          <w:rFonts w:eastAsiaTheme="minorHAnsi"/>
        </w:rPr>
        <w:t>rvices under this Contract</w:t>
      </w:r>
      <w:r w:rsidRPr="00FB32AB">
        <w:rPr>
          <w:rFonts w:eastAsiaTheme="minorHAnsi"/>
        </w:rPr>
        <w:t xml:space="preserve">. The </w:t>
      </w:r>
      <w:r>
        <w:rPr>
          <w:rFonts w:eastAsiaTheme="minorHAnsi"/>
        </w:rPr>
        <w:t>Offeror</w:t>
      </w:r>
      <w:r w:rsidRPr="00FB32AB">
        <w:rPr>
          <w:rFonts w:eastAsiaTheme="minorHAnsi"/>
        </w:rPr>
        <w:t xml:space="preserve"> is not required to include information regarding EEOC investigations that did not result in a cause finding, unless those investigations are ongoing. </w:t>
      </w:r>
    </w:p>
    <w:p w14:paraId="44DA456A" w14:textId="77777777" w:rsidR="005D41E2" w:rsidRPr="00F90B7B" w:rsidRDefault="005D41E2" w:rsidP="00C808F7">
      <w:pPr>
        <w:pStyle w:val="Heading2ListBullet"/>
      </w:pPr>
      <w:r w:rsidRPr="00FB32AB">
        <w:rPr>
          <w:rFonts w:eastAsiaTheme="minorHAnsi"/>
        </w:rPr>
        <w:t>Identify and describe any debarment or suspension, regulatory action</w:t>
      </w:r>
      <w:r>
        <w:rPr>
          <w:rFonts w:eastAsiaTheme="minorHAnsi"/>
        </w:rPr>
        <w:t>,</w:t>
      </w:r>
      <w:r w:rsidRPr="00FB32AB">
        <w:rPr>
          <w:rFonts w:eastAsiaTheme="minorHAnsi"/>
        </w:rPr>
        <w:t xml:space="preserve"> or sanction (monetary or non-monetary sanctions) imposed by any federal or state regulatory entity against the </w:t>
      </w:r>
      <w:r>
        <w:rPr>
          <w:rFonts w:eastAsiaTheme="minorHAnsi"/>
        </w:rPr>
        <w:t>Offeror</w:t>
      </w:r>
      <w:r w:rsidRPr="00FB32AB">
        <w:rPr>
          <w:rFonts w:eastAsiaTheme="minorHAnsi"/>
        </w:rPr>
        <w:t xml:space="preserve"> within the last </w:t>
      </w:r>
      <w:r>
        <w:rPr>
          <w:rFonts w:eastAsiaTheme="minorHAnsi"/>
        </w:rPr>
        <w:t>five</w:t>
      </w:r>
      <w:r w:rsidRPr="00FB32AB">
        <w:rPr>
          <w:rFonts w:eastAsiaTheme="minorHAnsi"/>
        </w:rPr>
        <w:t xml:space="preserve"> </w:t>
      </w:r>
      <w:r>
        <w:rPr>
          <w:rFonts w:eastAsiaTheme="minorHAnsi"/>
        </w:rPr>
        <w:t xml:space="preserve">(5) </w:t>
      </w:r>
      <w:r w:rsidRPr="00FB32AB">
        <w:rPr>
          <w:rFonts w:eastAsiaTheme="minorHAnsi"/>
        </w:rPr>
        <w:t>years. This shall include information on parent, affiliated</w:t>
      </w:r>
      <w:r>
        <w:rPr>
          <w:rFonts w:eastAsiaTheme="minorHAnsi"/>
        </w:rPr>
        <w:t>,</w:t>
      </w:r>
      <w:r w:rsidRPr="00FB32AB">
        <w:rPr>
          <w:rFonts w:eastAsiaTheme="minorHAnsi"/>
        </w:rPr>
        <w:t xml:space="preserve"> and/or related business entities. </w:t>
      </w:r>
    </w:p>
    <w:bookmarkEnd w:id="57"/>
    <w:p w14:paraId="5423455D" w14:textId="77777777" w:rsidR="00697ACE" w:rsidRDefault="00697ACE" w:rsidP="009F1F9E">
      <w:pPr>
        <w:tabs>
          <w:tab w:val="left" w:pos="1160"/>
        </w:tabs>
        <w:rPr>
          <w:w w:val="95"/>
          <w:sz w:val="24"/>
        </w:rPr>
      </w:pPr>
    </w:p>
    <w:p w14:paraId="76BFBF37" w14:textId="7C57ECC5" w:rsidR="001D5E66" w:rsidRPr="00322468" w:rsidRDefault="001D5E66" w:rsidP="00C808F7">
      <w:pPr>
        <w:pStyle w:val="ListParagraph"/>
        <w:numPr>
          <w:ilvl w:val="0"/>
          <w:numId w:val="35"/>
        </w:numPr>
        <w:tabs>
          <w:tab w:val="left" w:pos="1160"/>
        </w:tabs>
        <w:rPr>
          <w:b/>
          <w:bCs/>
          <w:sz w:val="24"/>
        </w:rPr>
      </w:pPr>
      <w:r w:rsidRPr="00322468">
        <w:rPr>
          <w:b/>
          <w:bCs/>
          <w:w w:val="95"/>
          <w:sz w:val="24"/>
        </w:rPr>
        <w:t>INFORMATION</w:t>
      </w:r>
      <w:r w:rsidRPr="00322468">
        <w:rPr>
          <w:b/>
          <w:bCs/>
          <w:spacing w:val="31"/>
          <w:sz w:val="24"/>
        </w:rPr>
        <w:t xml:space="preserve"> </w:t>
      </w:r>
      <w:r w:rsidRPr="00322468">
        <w:rPr>
          <w:b/>
          <w:bCs/>
          <w:w w:val="95"/>
          <w:sz w:val="24"/>
        </w:rPr>
        <w:t>MANAGEMENT</w:t>
      </w:r>
      <w:r w:rsidRPr="00322468">
        <w:rPr>
          <w:b/>
          <w:bCs/>
          <w:spacing w:val="34"/>
          <w:sz w:val="24"/>
        </w:rPr>
        <w:t xml:space="preserve"> </w:t>
      </w:r>
      <w:r w:rsidRPr="00322468">
        <w:rPr>
          <w:b/>
          <w:bCs/>
          <w:w w:val="95"/>
          <w:sz w:val="24"/>
        </w:rPr>
        <w:t>AND</w:t>
      </w:r>
      <w:r w:rsidRPr="00322468">
        <w:rPr>
          <w:b/>
          <w:bCs/>
          <w:spacing w:val="33"/>
          <w:sz w:val="24"/>
        </w:rPr>
        <w:t xml:space="preserve"> </w:t>
      </w:r>
      <w:r w:rsidRPr="00322468">
        <w:rPr>
          <w:b/>
          <w:bCs/>
          <w:w w:val="95"/>
          <w:sz w:val="24"/>
        </w:rPr>
        <w:t>SYSTEMS</w:t>
      </w:r>
      <w:r w:rsidRPr="00322468">
        <w:rPr>
          <w:b/>
          <w:bCs/>
          <w:spacing w:val="34"/>
          <w:sz w:val="24"/>
        </w:rPr>
        <w:t xml:space="preserve"> </w:t>
      </w:r>
      <w:r w:rsidRPr="00322468">
        <w:rPr>
          <w:b/>
          <w:bCs/>
          <w:spacing w:val="-2"/>
          <w:w w:val="95"/>
          <w:sz w:val="24"/>
        </w:rPr>
        <w:t>SPECIFICATIONS</w:t>
      </w:r>
    </w:p>
    <w:p w14:paraId="35178935" w14:textId="77777777" w:rsidR="001D5E66" w:rsidRDefault="001D5E66" w:rsidP="001D5E66">
      <w:pPr>
        <w:pStyle w:val="BodyText"/>
        <w:spacing w:before="67"/>
        <w:ind w:left="1160"/>
      </w:pPr>
      <w:r>
        <w:t>(The responses to the specifications in this section shall not exceed thirty (30) pages, not inclusive of exhibits.)</w:t>
      </w:r>
    </w:p>
    <w:p w14:paraId="62F78334" w14:textId="77777777" w:rsidR="001D5E66" w:rsidRDefault="001D5E66" w:rsidP="001D5E66">
      <w:pPr>
        <w:pStyle w:val="BodyText"/>
      </w:pPr>
    </w:p>
    <w:p w14:paraId="22B3861F" w14:textId="77777777" w:rsidR="0020765C" w:rsidRPr="00B32A75" w:rsidRDefault="001D5E66" w:rsidP="00C808F7">
      <w:pPr>
        <w:pStyle w:val="ListParagraph"/>
        <w:numPr>
          <w:ilvl w:val="0"/>
          <w:numId w:val="36"/>
        </w:numPr>
        <w:tabs>
          <w:tab w:val="left" w:pos="1520"/>
        </w:tabs>
        <w:spacing w:before="90"/>
        <w:ind w:right="313"/>
        <w:jc w:val="both"/>
        <w:rPr>
          <w:sz w:val="24"/>
        </w:rPr>
      </w:pPr>
      <w:r w:rsidRPr="00B32A75">
        <w:rPr>
          <w:sz w:val="24"/>
        </w:rPr>
        <w:t>Describe the Offeror’s existing systems and methodology for implementing new systems in support of this Contract, including at a minimum:</w:t>
      </w:r>
    </w:p>
    <w:p w14:paraId="5A17E931" w14:textId="73190A78" w:rsidR="001D5E66" w:rsidRPr="0020765C" w:rsidRDefault="001D5E66" w:rsidP="00C808F7">
      <w:pPr>
        <w:pStyle w:val="ListParagraph"/>
        <w:numPr>
          <w:ilvl w:val="0"/>
          <w:numId w:val="19"/>
        </w:numPr>
        <w:tabs>
          <w:tab w:val="left" w:pos="1520"/>
        </w:tabs>
        <w:spacing w:before="90"/>
        <w:ind w:left="2520" w:right="313"/>
        <w:jc w:val="both"/>
        <w:rPr>
          <w:sz w:val="24"/>
        </w:rPr>
      </w:pPr>
      <w:r w:rsidRPr="0020765C">
        <w:rPr>
          <w:sz w:val="24"/>
        </w:rPr>
        <w:t>Capability and capacity assessment to determine if new or upgraded systems, enhanced</w:t>
      </w:r>
      <w:r w:rsidRPr="0020765C">
        <w:rPr>
          <w:spacing w:val="-4"/>
          <w:sz w:val="24"/>
        </w:rPr>
        <w:t xml:space="preserve"> </w:t>
      </w:r>
      <w:r w:rsidRPr="0020765C">
        <w:rPr>
          <w:sz w:val="24"/>
        </w:rPr>
        <w:t>systems</w:t>
      </w:r>
      <w:r w:rsidRPr="0020765C">
        <w:rPr>
          <w:spacing w:val="-4"/>
          <w:sz w:val="24"/>
        </w:rPr>
        <w:t xml:space="preserve"> </w:t>
      </w:r>
      <w:r w:rsidRPr="0020765C">
        <w:rPr>
          <w:sz w:val="24"/>
        </w:rPr>
        <w:t>functionality</w:t>
      </w:r>
      <w:r w:rsidRPr="0020765C">
        <w:rPr>
          <w:spacing w:val="-4"/>
          <w:sz w:val="24"/>
        </w:rPr>
        <w:t xml:space="preserve"> </w:t>
      </w:r>
      <w:r w:rsidRPr="0020765C">
        <w:rPr>
          <w:sz w:val="24"/>
        </w:rPr>
        <w:t>and/or</w:t>
      </w:r>
      <w:r w:rsidRPr="0020765C">
        <w:rPr>
          <w:spacing w:val="-4"/>
          <w:sz w:val="24"/>
        </w:rPr>
        <w:t xml:space="preserve"> </w:t>
      </w:r>
      <w:r w:rsidRPr="0020765C">
        <w:rPr>
          <w:sz w:val="24"/>
        </w:rPr>
        <w:t>additional</w:t>
      </w:r>
      <w:r w:rsidRPr="0020765C">
        <w:rPr>
          <w:spacing w:val="-5"/>
          <w:sz w:val="24"/>
        </w:rPr>
        <w:t xml:space="preserve"> </w:t>
      </w:r>
      <w:r w:rsidRPr="0020765C">
        <w:rPr>
          <w:sz w:val="24"/>
        </w:rPr>
        <w:t>systems</w:t>
      </w:r>
      <w:r w:rsidRPr="0020765C">
        <w:rPr>
          <w:spacing w:val="-5"/>
          <w:sz w:val="24"/>
        </w:rPr>
        <w:t xml:space="preserve"> </w:t>
      </w:r>
      <w:r w:rsidRPr="0020765C">
        <w:rPr>
          <w:sz w:val="24"/>
        </w:rPr>
        <w:t>capacity</w:t>
      </w:r>
      <w:r w:rsidRPr="0020765C">
        <w:rPr>
          <w:spacing w:val="-5"/>
          <w:sz w:val="24"/>
        </w:rPr>
        <w:t xml:space="preserve"> </w:t>
      </w:r>
      <w:r w:rsidRPr="0020765C">
        <w:rPr>
          <w:sz w:val="24"/>
        </w:rPr>
        <w:t>are</w:t>
      </w:r>
      <w:r w:rsidRPr="0020765C">
        <w:rPr>
          <w:spacing w:val="-5"/>
          <w:sz w:val="24"/>
        </w:rPr>
        <w:t xml:space="preserve"> </w:t>
      </w:r>
      <w:r w:rsidRPr="0020765C">
        <w:rPr>
          <w:sz w:val="24"/>
        </w:rPr>
        <w:t>required</w:t>
      </w:r>
      <w:r w:rsidRPr="0020765C">
        <w:rPr>
          <w:spacing w:val="-5"/>
          <w:sz w:val="24"/>
        </w:rPr>
        <w:t xml:space="preserve"> </w:t>
      </w:r>
      <w:r w:rsidRPr="0020765C">
        <w:rPr>
          <w:sz w:val="24"/>
        </w:rPr>
        <w:t>to meet the Contract’s requirements.</w:t>
      </w:r>
    </w:p>
    <w:p w14:paraId="6259E6D3" w14:textId="77777777" w:rsidR="001D5E66" w:rsidRDefault="001D5E66" w:rsidP="00B11FA7">
      <w:pPr>
        <w:pStyle w:val="BodyText"/>
        <w:spacing w:before="10"/>
        <w:ind w:left="641"/>
        <w:rPr>
          <w:sz w:val="20"/>
        </w:rPr>
      </w:pPr>
    </w:p>
    <w:p w14:paraId="511573D4" w14:textId="77777777" w:rsidR="00FA1A36" w:rsidRDefault="001D5E66" w:rsidP="00C808F7">
      <w:pPr>
        <w:pStyle w:val="ListParagraph"/>
        <w:numPr>
          <w:ilvl w:val="0"/>
          <w:numId w:val="19"/>
        </w:numPr>
        <w:tabs>
          <w:tab w:val="left" w:pos="1880"/>
        </w:tabs>
        <w:ind w:left="2520" w:right="345"/>
        <w:rPr>
          <w:sz w:val="24"/>
        </w:rPr>
      </w:pPr>
      <w:r>
        <w:rPr>
          <w:sz w:val="24"/>
        </w:rPr>
        <w:t>Configuration</w:t>
      </w:r>
      <w:r>
        <w:rPr>
          <w:spacing w:val="-4"/>
          <w:sz w:val="24"/>
        </w:rPr>
        <w:t xml:space="preserve"> </w:t>
      </w:r>
      <w:r>
        <w:rPr>
          <w:sz w:val="24"/>
        </w:rPr>
        <w:t>of</w:t>
      </w:r>
      <w:r>
        <w:rPr>
          <w:spacing w:val="-4"/>
          <w:sz w:val="24"/>
        </w:rPr>
        <w:t xml:space="preserve"> </w:t>
      </w:r>
      <w:r>
        <w:rPr>
          <w:sz w:val="24"/>
        </w:rPr>
        <w:t>systems</w:t>
      </w:r>
      <w:r>
        <w:rPr>
          <w:spacing w:val="-3"/>
          <w:sz w:val="24"/>
        </w:rPr>
        <w:t xml:space="preserve"> </w:t>
      </w:r>
      <w:r>
        <w:rPr>
          <w:sz w:val="24"/>
        </w:rPr>
        <w:t>(e.g.,</w:t>
      </w:r>
      <w:r>
        <w:rPr>
          <w:spacing w:val="-4"/>
          <w:sz w:val="24"/>
        </w:rPr>
        <w:t xml:space="preserve"> </w:t>
      </w:r>
      <w:r>
        <w:rPr>
          <w:sz w:val="24"/>
        </w:rPr>
        <w:t>provider</w:t>
      </w:r>
      <w:r>
        <w:rPr>
          <w:spacing w:val="-4"/>
          <w:sz w:val="24"/>
        </w:rPr>
        <w:t xml:space="preserve"> </w:t>
      </w:r>
      <w:r>
        <w:rPr>
          <w:sz w:val="24"/>
        </w:rPr>
        <w:t>contract</w:t>
      </w:r>
      <w:r>
        <w:rPr>
          <w:spacing w:val="-5"/>
          <w:sz w:val="24"/>
        </w:rPr>
        <w:t xml:space="preserve"> </w:t>
      </w:r>
      <w:r>
        <w:rPr>
          <w:sz w:val="24"/>
        </w:rPr>
        <w:t>provisions,</w:t>
      </w:r>
      <w:r>
        <w:rPr>
          <w:spacing w:val="-5"/>
          <w:sz w:val="24"/>
        </w:rPr>
        <w:t xml:space="preserve"> </w:t>
      </w:r>
      <w:r>
        <w:rPr>
          <w:sz w:val="24"/>
        </w:rPr>
        <w:t>other</w:t>
      </w:r>
      <w:r>
        <w:rPr>
          <w:spacing w:val="-4"/>
          <w:sz w:val="24"/>
        </w:rPr>
        <w:t xml:space="preserve"> </w:t>
      </w:r>
      <w:r>
        <w:rPr>
          <w:sz w:val="24"/>
        </w:rPr>
        <w:t>business</w:t>
      </w:r>
      <w:r>
        <w:rPr>
          <w:spacing w:val="-4"/>
          <w:sz w:val="24"/>
        </w:rPr>
        <w:t xml:space="preserve"> </w:t>
      </w:r>
      <w:r>
        <w:rPr>
          <w:sz w:val="24"/>
        </w:rPr>
        <w:t>rules, valid values for key data elements, data exchanges/interfaces) to accommodate the Contract’s requirements.</w:t>
      </w:r>
    </w:p>
    <w:p w14:paraId="3F097FA1" w14:textId="77777777" w:rsidR="00FA1A36" w:rsidRPr="00FA1A36" w:rsidRDefault="00FA1A36" w:rsidP="00B11FA7">
      <w:pPr>
        <w:pStyle w:val="ListParagraph"/>
        <w:ind w:left="3241"/>
        <w:rPr>
          <w:sz w:val="24"/>
        </w:rPr>
      </w:pPr>
    </w:p>
    <w:p w14:paraId="532E389A" w14:textId="3ABF1F02" w:rsidR="001D5E66" w:rsidRPr="00FA1A36" w:rsidRDefault="001D5E66" w:rsidP="00C808F7">
      <w:pPr>
        <w:pStyle w:val="ListParagraph"/>
        <w:numPr>
          <w:ilvl w:val="0"/>
          <w:numId w:val="19"/>
        </w:numPr>
        <w:tabs>
          <w:tab w:val="left" w:pos="1880"/>
        </w:tabs>
        <w:ind w:left="2520" w:right="345"/>
        <w:rPr>
          <w:sz w:val="24"/>
        </w:rPr>
      </w:pPr>
      <w:r w:rsidRPr="00FA1A36">
        <w:rPr>
          <w:sz w:val="24"/>
        </w:rPr>
        <w:t>System</w:t>
      </w:r>
      <w:r w:rsidRPr="00FA1A36">
        <w:rPr>
          <w:spacing w:val="-3"/>
          <w:sz w:val="24"/>
        </w:rPr>
        <w:t xml:space="preserve"> </w:t>
      </w:r>
      <w:r w:rsidRPr="00FA1A36">
        <w:rPr>
          <w:sz w:val="24"/>
        </w:rPr>
        <w:t>setup</w:t>
      </w:r>
      <w:r w:rsidRPr="00FA1A36">
        <w:rPr>
          <w:spacing w:val="-2"/>
          <w:sz w:val="24"/>
        </w:rPr>
        <w:t xml:space="preserve"> </w:t>
      </w:r>
      <w:r w:rsidRPr="00FA1A36">
        <w:rPr>
          <w:sz w:val="24"/>
        </w:rPr>
        <w:t>for</w:t>
      </w:r>
      <w:r w:rsidRPr="00FA1A36">
        <w:rPr>
          <w:spacing w:val="-2"/>
          <w:sz w:val="24"/>
        </w:rPr>
        <w:t xml:space="preserve"> </w:t>
      </w:r>
      <w:r w:rsidRPr="00FA1A36">
        <w:rPr>
          <w:sz w:val="24"/>
        </w:rPr>
        <w:t>intake,</w:t>
      </w:r>
      <w:r w:rsidRPr="00FA1A36">
        <w:rPr>
          <w:spacing w:val="-2"/>
          <w:sz w:val="24"/>
        </w:rPr>
        <w:t xml:space="preserve"> </w:t>
      </w:r>
      <w:r w:rsidRPr="00FA1A36">
        <w:rPr>
          <w:sz w:val="24"/>
        </w:rPr>
        <w:t>processing,</w:t>
      </w:r>
      <w:r w:rsidRPr="00FA1A36">
        <w:rPr>
          <w:spacing w:val="-2"/>
          <w:sz w:val="24"/>
        </w:rPr>
        <w:t xml:space="preserve"> </w:t>
      </w:r>
      <w:r w:rsidRPr="00FA1A36">
        <w:rPr>
          <w:sz w:val="24"/>
        </w:rPr>
        <w:t>and</w:t>
      </w:r>
      <w:r w:rsidRPr="00FA1A36">
        <w:rPr>
          <w:spacing w:val="-1"/>
          <w:sz w:val="24"/>
        </w:rPr>
        <w:t xml:space="preserve"> </w:t>
      </w:r>
      <w:r w:rsidRPr="00FA1A36">
        <w:rPr>
          <w:sz w:val="24"/>
        </w:rPr>
        <w:t>acceptance</w:t>
      </w:r>
      <w:r w:rsidRPr="00FA1A36">
        <w:rPr>
          <w:spacing w:val="-1"/>
          <w:sz w:val="24"/>
        </w:rPr>
        <w:t xml:space="preserve"> </w:t>
      </w:r>
      <w:r w:rsidRPr="00FA1A36">
        <w:rPr>
          <w:sz w:val="24"/>
        </w:rPr>
        <w:t>of</w:t>
      </w:r>
      <w:r w:rsidRPr="00FA1A36">
        <w:rPr>
          <w:spacing w:val="-1"/>
          <w:sz w:val="24"/>
        </w:rPr>
        <w:t xml:space="preserve"> </w:t>
      </w:r>
      <w:r w:rsidRPr="00FA1A36">
        <w:rPr>
          <w:sz w:val="24"/>
        </w:rPr>
        <w:t>one-time</w:t>
      </w:r>
      <w:r w:rsidRPr="00FA1A36">
        <w:rPr>
          <w:spacing w:val="-1"/>
          <w:sz w:val="24"/>
        </w:rPr>
        <w:t xml:space="preserve"> </w:t>
      </w:r>
      <w:r w:rsidRPr="00FA1A36">
        <w:rPr>
          <w:sz w:val="24"/>
        </w:rPr>
        <w:t>data</w:t>
      </w:r>
      <w:r w:rsidRPr="00FA1A36">
        <w:rPr>
          <w:spacing w:val="-1"/>
          <w:sz w:val="24"/>
        </w:rPr>
        <w:t xml:space="preserve"> </w:t>
      </w:r>
      <w:r w:rsidRPr="00FA1A36">
        <w:rPr>
          <w:sz w:val="24"/>
        </w:rPr>
        <w:t>feeds</w:t>
      </w:r>
      <w:r w:rsidRPr="00FA1A36">
        <w:rPr>
          <w:spacing w:val="-1"/>
          <w:sz w:val="24"/>
        </w:rPr>
        <w:t xml:space="preserve"> </w:t>
      </w:r>
      <w:r w:rsidRPr="00FA1A36">
        <w:rPr>
          <w:sz w:val="24"/>
        </w:rPr>
        <w:t>from the</w:t>
      </w:r>
      <w:r w:rsidRPr="00FA1A36">
        <w:rPr>
          <w:spacing w:val="-4"/>
          <w:sz w:val="24"/>
        </w:rPr>
        <w:t xml:space="preserve"> </w:t>
      </w:r>
      <w:r w:rsidRPr="00FA1A36">
        <w:rPr>
          <w:sz w:val="24"/>
        </w:rPr>
        <w:t>Collaborative</w:t>
      </w:r>
      <w:r w:rsidRPr="00FA1A36">
        <w:rPr>
          <w:spacing w:val="-4"/>
          <w:sz w:val="24"/>
        </w:rPr>
        <w:t xml:space="preserve"> </w:t>
      </w:r>
      <w:r w:rsidRPr="00FA1A36">
        <w:rPr>
          <w:sz w:val="24"/>
        </w:rPr>
        <w:t>and</w:t>
      </w:r>
      <w:r w:rsidRPr="00FA1A36">
        <w:rPr>
          <w:spacing w:val="-4"/>
          <w:sz w:val="24"/>
        </w:rPr>
        <w:t xml:space="preserve"> </w:t>
      </w:r>
      <w:r w:rsidRPr="00FA1A36">
        <w:rPr>
          <w:sz w:val="24"/>
        </w:rPr>
        <w:t>other</w:t>
      </w:r>
      <w:r w:rsidRPr="00FA1A36">
        <w:rPr>
          <w:spacing w:val="-4"/>
          <w:sz w:val="24"/>
        </w:rPr>
        <w:t xml:space="preserve"> </w:t>
      </w:r>
      <w:r w:rsidRPr="00FA1A36">
        <w:rPr>
          <w:sz w:val="24"/>
        </w:rPr>
        <w:t>sources</w:t>
      </w:r>
      <w:r w:rsidRPr="00FA1A36">
        <w:rPr>
          <w:spacing w:val="-4"/>
          <w:sz w:val="24"/>
        </w:rPr>
        <w:t xml:space="preserve"> </w:t>
      </w:r>
      <w:r w:rsidRPr="00FA1A36">
        <w:rPr>
          <w:sz w:val="24"/>
        </w:rPr>
        <w:t>(e.g.,</w:t>
      </w:r>
      <w:r w:rsidRPr="00FA1A36">
        <w:rPr>
          <w:spacing w:val="-4"/>
          <w:sz w:val="24"/>
        </w:rPr>
        <w:t xml:space="preserve"> </w:t>
      </w:r>
      <w:r w:rsidRPr="00FA1A36">
        <w:rPr>
          <w:sz w:val="24"/>
        </w:rPr>
        <w:t>initial</w:t>
      </w:r>
      <w:r w:rsidRPr="00FA1A36">
        <w:rPr>
          <w:spacing w:val="-4"/>
          <w:sz w:val="24"/>
        </w:rPr>
        <w:t xml:space="preserve"> </w:t>
      </w:r>
      <w:r w:rsidRPr="00FA1A36">
        <w:rPr>
          <w:sz w:val="24"/>
        </w:rPr>
        <w:t>set</w:t>
      </w:r>
      <w:r w:rsidRPr="00FA1A36">
        <w:rPr>
          <w:spacing w:val="-4"/>
          <w:sz w:val="24"/>
        </w:rPr>
        <w:t xml:space="preserve"> </w:t>
      </w:r>
      <w:r w:rsidRPr="00FA1A36">
        <w:rPr>
          <w:sz w:val="24"/>
        </w:rPr>
        <w:t>of</w:t>
      </w:r>
      <w:r w:rsidRPr="00FA1A36">
        <w:rPr>
          <w:spacing w:val="-4"/>
          <w:sz w:val="24"/>
        </w:rPr>
        <w:t xml:space="preserve"> </w:t>
      </w:r>
      <w:r w:rsidRPr="00FA1A36">
        <w:rPr>
          <w:sz w:val="24"/>
        </w:rPr>
        <w:t>consumers,</w:t>
      </w:r>
      <w:r w:rsidRPr="00FA1A36">
        <w:rPr>
          <w:spacing w:val="-4"/>
          <w:sz w:val="24"/>
        </w:rPr>
        <w:t xml:space="preserve"> </w:t>
      </w:r>
      <w:r w:rsidRPr="00FA1A36">
        <w:rPr>
          <w:sz w:val="24"/>
        </w:rPr>
        <w:t>claims/service utilization history for the initial set of consumers, etc.).</w:t>
      </w:r>
    </w:p>
    <w:p w14:paraId="2F3E3E4B" w14:textId="77777777" w:rsidR="001D5E66" w:rsidRDefault="001D5E66" w:rsidP="00B11FA7">
      <w:pPr>
        <w:pStyle w:val="BodyText"/>
        <w:spacing w:before="10"/>
        <w:ind w:left="641"/>
        <w:rPr>
          <w:sz w:val="20"/>
        </w:rPr>
      </w:pPr>
    </w:p>
    <w:p w14:paraId="729EB5D0" w14:textId="77777777" w:rsidR="00FA1A36" w:rsidRDefault="001D5E66" w:rsidP="00C808F7">
      <w:pPr>
        <w:pStyle w:val="ListParagraph"/>
        <w:numPr>
          <w:ilvl w:val="0"/>
          <w:numId w:val="19"/>
        </w:numPr>
        <w:tabs>
          <w:tab w:val="left" w:pos="1880"/>
        </w:tabs>
        <w:ind w:left="2520" w:right="904"/>
        <w:rPr>
          <w:sz w:val="24"/>
        </w:rPr>
      </w:pPr>
      <w:r>
        <w:rPr>
          <w:sz w:val="24"/>
        </w:rPr>
        <w:t>Internal</w:t>
      </w:r>
      <w:r>
        <w:rPr>
          <w:spacing w:val="-4"/>
          <w:sz w:val="24"/>
        </w:rPr>
        <w:t xml:space="preserve"> </w:t>
      </w:r>
      <w:r>
        <w:rPr>
          <w:sz w:val="24"/>
        </w:rPr>
        <w:t>and</w:t>
      </w:r>
      <w:r>
        <w:rPr>
          <w:spacing w:val="-4"/>
          <w:sz w:val="24"/>
        </w:rPr>
        <w:t xml:space="preserve"> </w:t>
      </w:r>
      <w:r>
        <w:rPr>
          <w:sz w:val="24"/>
        </w:rPr>
        <w:t>joint</w:t>
      </w:r>
      <w:r>
        <w:rPr>
          <w:spacing w:val="-4"/>
          <w:sz w:val="24"/>
        </w:rPr>
        <w:t xml:space="preserve"> </w:t>
      </w:r>
      <w:r>
        <w:rPr>
          <w:sz w:val="24"/>
        </w:rPr>
        <w:t>(BHE</w:t>
      </w:r>
      <w:r>
        <w:rPr>
          <w:spacing w:val="-4"/>
          <w:sz w:val="24"/>
        </w:rPr>
        <w:t xml:space="preserve"> </w:t>
      </w:r>
      <w:r>
        <w:rPr>
          <w:sz w:val="24"/>
        </w:rPr>
        <w:t>and</w:t>
      </w:r>
      <w:r>
        <w:rPr>
          <w:spacing w:val="-4"/>
          <w:sz w:val="24"/>
        </w:rPr>
        <w:t xml:space="preserve"> </w:t>
      </w:r>
      <w:r>
        <w:rPr>
          <w:sz w:val="24"/>
        </w:rPr>
        <w:t>Collaborative)</w:t>
      </w:r>
      <w:r>
        <w:rPr>
          <w:spacing w:val="-3"/>
          <w:sz w:val="24"/>
        </w:rPr>
        <w:t xml:space="preserve"> </w:t>
      </w:r>
      <w:r>
        <w:rPr>
          <w:sz w:val="24"/>
        </w:rPr>
        <w:t>testing</w:t>
      </w:r>
      <w:r>
        <w:rPr>
          <w:spacing w:val="-3"/>
          <w:sz w:val="24"/>
        </w:rPr>
        <w:t xml:space="preserve"> </w:t>
      </w:r>
      <w:r>
        <w:rPr>
          <w:sz w:val="24"/>
        </w:rPr>
        <w:t>of</w:t>
      </w:r>
      <w:r>
        <w:rPr>
          <w:spacing w:val="-3"/>
          <w:sz w:val="24"/>
        </w:rPr>
        <w:t xml:space="preserve"> </w:t>
      </w:r>
      <w:r>
        <w:rPr>
          <w:sz w:val="24"/>
        </w:rPr>
        <w:t>one-time</w:t>
      </w:r>
      <w:r>
        <w:rPr>
          <w:spacing w:val="-3"/>
          <w:sz w:val="24"/>
        </w:rPr>
        <w:t xml:space="preserve"> </w:t>
      </w:r>
      <w:r>
        <w:rPr>
          <w:sz w:val="24"/>
        </w:rPr>
        <w:t>and</w:t>
      </w:r>
      <w:r>
        <w:rPr>
          <w:spacing w:val="-3"/>
          <w:sz w:val="24"/>
        </w:rPr>
        <w:t xml:space="preserve"> </w:t>
      </w:r>
      <w:r>
        <w:rPr>
          <w:sz w:val="24"/>
        </w:rPr>
        <w:t>ongoing exchanges of consumer eligibility/registration, provider network, claims/encounters, and other data.</w:t>
      </w:r>
    </w:p>
    <w:p w14:paraId="4DB1F11C" w14:textId="77777777" w:rsidR="00FA1A36" w:rsidRPr="00FA1A36" w:rsidRDefault="00FA1A36" w:rsidP="00B11FA7">
      <w:pPr>
        <w:pStyle w:val="ListParagraph"/>
        <w:ind w:left="3241"/>
        <w:rPr>
          <w:sz w:val="24"/>
        </w:rPr>
      </w:pPr>
    </w:p>
    <w:p w14:paraId="086081BE" w14:textId="1C998630" w:rsidR="001D5E66" w:rsidRPr="00FA1A36" w:rsidRDefault="001D5E66" w:rsidP="00C808F7">
      <w:pPr>
        <w:pStyle w:val="ListParagraph"/>
        <w:numPr>
          <w:ilvl w:val="0"/>
          <w:numId w:val="19"/>
        </w:numPr>
        <w:tabs>
          <w:tab w:val="left" w:pos="1880"/>
        </w:tabs>
        <w:ind w:left="2520" w:right="904"/>
        <w:rPr>
          <w:sz w:val="24"/>
        </w:rPr>
      </w:pPr>
      <w:r w:rsidRPr="00FA1A36">
        <w:rPr>
          <w:sz w:val="24"/>
        </w:rPr>
        <w:t>Approach to implementing system and/or data interfaces with State eligibility systems</w:t>
      </w:r>
      <w:r w:rsidRPr="00FA1A36">
        <w:rPr>
          <w:spacing w:val="-5"/>
          <w:sz w:val="24"/>
        </w:rPr>
        <w:t xml:space="preserve"> </w:t>
      </w:r>
      <w:r w:rsidRPr="00FA1A36">
        <w:rPr>
          <w:sz w:val="24"/>
        </w:rPr>
        <w:t>and</w:t>
      </w:r>
      <w:r w:rsidRPr="00FA1A36">
        <w:rPr>
          <w:spacing w:val="-5"/>
          <w:sz w:val="24"/>
        </w:rPr>
        <w:t xml:space="preserve"> </w:t>
      </w:r>
      <w:r w:rsidRPr="00FA1A36">
        <w:rPr>
          <w:sz w:val="24"/>
        </w:rPr>
        <w:t>the</w:t>
      </w:r>
      <w:r w:rsidRPr="00FA1A36">
        <w:rPr>
          <w:spacing w:val="-5"/>
          <w:sz w:val="24"/>
        </w:rPr>
        <w:t xml:space="preserve"> </w:t>
      </w:r>
      <w:r w:rsidRPr="00FA1A36">
        <w:rPr>
          <w:sz w:val="24"/>
        </w:rPr>
        <w:t>Centennial</w:t>
      </w:r>
      <w:r w:rsidRPr="00FA1A36">
        <w:rPr>
          <w:spacing w:val="-5"/>
          <w:sz w:val="24"/>
        </w:rPr>
        <w:t xml:space="preserve"> </w:t>
      </w:r>
      <w:r w:rsidRPr="00FA1A36">
        <w:rPr>
          <w:sz w:val="24"/>
        </w:rPr>
        <w:t>Care</w:t>
      </w:r>
      <w:r w:rsidRPr="00FA1A36">
        <w:rPr>
          <w:spacing w:val="-5"/>
          <w:sz w:val="24"/>
        </w:rPr>
        <w:t xml:space="preserve"> </w:t>
      </w:r>
      <w:r w:rsidRPr="00FA1A36">
        <w:rPr>
          <w:sz w:val="24"/>
        </w:rPr>
        <w:t>Managed</w:t>
      </w:r>
      <w:r w:rsidRPr="00FA1A36">
        <w:rPr>
          <w:spacing w:val="-5"/>
          <w:sz w:val="24"/>
        </w:rPr>
        <w:t xml:space="preserve"> </w:t>
      </w:r>
      <w:r w:rsidRPr="00FA1A36">
        <w:rPr>
          <w:sz w:val="24"/>
        </w:rPr>
        <w:t>Care</w:t>
      </w:r>
      <w:r w:rsidRPr="00FA1A36">
        <w:rPr>
          <w:spacing w:val="-5"/>
          <w:sz w:val="24"/>
        </w:rPr>
        <w:t xml:space="preserve"> </w:t>
      </w:r>
      <w:r w:rsidRPr="00FA1A36">
        <w:rPr>
          <w:sz w:val="24"/>
        </w:rPr>
        <w:t>Organizations’</w:t>
      </w:r>
      <w:r w:rsidRPr="00FA1A36">
        <w:rPr>
          <w:spacing w:val="-5"/>
          <w:sz w:val="24"/>
        </w:rPr>
        <w:t xml:space="preserve"> </w:t>
      </w:r>
      <w:r w:rsidRPr="00FA1A36">
        <w:rPr>
          <w:sz w:val="24"/>
        </w:rPr>
        <w:t>(MCOs’)</w:t>
      </w:r>
      <w:r w:rsidRPr="00FA1A36">
        <w:rPr>
          <w:spacing w:val="-5"/>
          <w:sz w:val="24"/>
        </w:rPr>
        <w:t xml:space="preserve"> </w:t>
      </w:r>
      <w:r w:rsidRPr="00FA1A36">
        <w:rPr>
          <w:sz w:val="24"/>
        </w:rPr>
        <w:t xml:space="preserve">systems for Medicaid eligibility inquiries (as may be required); </w:t>
      </w:r>
      <w:r w:rsidR="00FA1A36" w:rsidRPr="00FA1A36">
        <w:rPr>
          <w:sz w:val="24"/>
        </w:rPr>
        <w:t>and Processes</w:t>
      </w:r>
      <w:r w:rsidRPr="00FA1A36">
        <w:rPr>
          <w:sz w:val="24"/>
        </w:rPr>
        <w:t>,</w:t>
      </w:r>
      <w:r w:rsidRPr="00FA1A36">
        <w:rPr>
          <w:spacing w:val="-4"/>
          <w:sz w:val="24"/>
        </w:rPr>
        <w:t xml:space="preserve"> </w:t>
      </w:r>
      <w:r w:rsidRPr="00FA1A36">
        <w:rPr>
          <w:sz w:val="24"/>
        </w:rPr>
        <w:t>procedures,</w:t>
      </w:r>
      <w:r w:rsidRPr="00FA1A36">
        <w:rPr>
          <w:spacing w:val="-4"/>
          <w:sz w:val="24"/>
        </w:rPr>
        <w:t xml:space="preserve"> </w:t>
      </w:r>
      <w:r w:rsidRPr="00FA1A36">
        <w:rPr>
          <w:sz w:val="24"/>
        </w:rPr>
        <w:t>and</w:t>
      </w:r>
      <w:r w:rsidRPr="00FA1A36">
        <w:rPr>
          <w:spacing w:val="-4"/>
          <w:sz w:val="24"/>
        </w:rPr>
        <w:t xml:space="preserve"> </w:t>
      </w:r>
      <w:r w:rsidRPr="00FA1A36">
        <w:rPr>
          <w:sz w:val="24"/>
        </w:rPr>
        <w:t>systems</w:t>
      </w:r>
      <w:r w:rsidRPr="00FA1A36">
        <w:rPr>
          <w:spacing w:val="-4"/>
          <w:sz w:val="24"/>
        </w:rPr>
        <w:t xml:space="preserve"> </w:t>
      </w:r>
      <w:r w:rsidRPr="00FA1A36">
        <w:rPr>
          <w:sz w:val="24"/>
        </w:rPr>
        <w:t>for</w:t>
      </w:r>
      <w:r w:rsidRPr="00FA1A36">
        <w:rPr>
          <w:spacing w:val="-4"/>
          <w:sz w:val="24"/>
        </w:rPr>
        <w:t xml:space="preserve"> </w:t>
      </w:r>
      <w:r w:rsidRPr="00FA1A36">
        <w:rPr>
          <w:sz w:val="24"/>
        </w:rPr>
        <w:t>providers</w:t>
      </w:r>
      <w:r w:rsidRPr="00FA1A36">
        <w:rPr>
          <w:spacing w:val="-5"/>
          <w:sz w:val="24"/>
        </w:rPr>
        <w:t xml:space="preserve"> </w:t>
      </w:r>
      <w:r w:rsidRPr="00FA1A36">
        <w:rPr>
          <w:sz w:val="24"/>
        </w:rPr>
        <w:t>to</w:t>
      </w:r>
      <w:r w:rsidRPr="00FA1A36">
        <w:rPr>
          <w:spacing w:val="-4"/>
          <w:sz w:val="24"/>
        </w:rPr>
        <w:t xml:space="preserve"> </w:t>
      </w:r>
      <w:r w:rsidRPr="00FA1A36">
        <w:rPr>
          <w:sz w:val="24"/>
        </w:rPr>
        <w:t>register</w:t>
      </w:r>
      <w:r w:rsidRPr="00FA1A36">
        <w:rPr>
          <w:spacing w:val="-5"/>
          <w:sz w:val="24"/>
        </w:rPr>
        <w:t xml:space="preserve"> </w:t>
      </w:r>
      <w:r w:rsidRPr="00FA1A36">
        <w:rPr>
          <w:sz w:val="24"/>
        </w:rPr>
        <w:t>consumers</w:t>
      </w:r>
      <w:r w:rsidRPr="00FA1A36">
        <w:rPr>
          <w:spacing w:val="-4"/>
          <w:sz w:val="24"/>
        </w:rPr>
        <w:t xml:space="preserve"> </w:t>
      </w:r>
      <w:r w:rsidRPr="00FA1A36">
        <w:rPr>
          <w:sz w:val="24"/>
        </w:rPr>
        <w:t>and determine funding source eligibility.</w:t>
      </w:r>
    </w:p>
    <w:p w14:paraId="29798FD6" w14:textId="77777777" w:rsidR="001D5E66" w:rsidRDefault="001D5E66" w:rsidP="00C808F7">
      <w:pPr>
        <w:pStyle w:val="ListParagraph"/>
        <w:numPr>
          <w:ilvl w:val="0"/>
          <w:numId w:val="36"/>
        </w:numPr>
        <w:tabs>
          <w:tab w:val="left" w:pos="1520"/>
        </w:tabs>
        <w:spacing w:before="76"/>
        <w:ind w:right="236"/>
        <w:rPr>
          <w:sz w:val="24"/>
        </w:rPr>
      </w:pPr>
      <w:r>
        <w:rPr>
          <w:sz w:val="24"/>
        </w:rPr>
        <w:t>Describe how the Offeror will rapidly make changes to its system to incorporate programmatic</w:t>
      </w:r>
      <w:r>
        <w:rPr>
          <w:spacing w:val="-4"/>
          <w:sz w:val="24"/>
        </w:rPr>
        <w:t xml:space="preserve"> </w:t>
      </w:r>
      <w:r>
        <w:rPr>
          <w:sz w:val="24"/>
        </w:rPr>
        <w:t>changes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adding</w:t>
      </w:r>
      <w:r>
        <w:rPr>
          <w:spacing w:val="-4"/>
          <w:sz w:val="24"/>
        </w:rPr>
        <w:t xml:space="preserve"> </w:t>
      </w:r>
      <w:r>
        <w:rPr>
          <w:sz w:val="24"/>
        </w:rPr>
        <w:t>new</w:t>
      </w:r>
      <w:r>
        <w:rPr>
          <w:spacing w:val="-4"/>
          <w:sz w:val="24"/>
        </w:rPr>
        <w:t xml:space="preserve"> </w:t>
      </w:r>
      <w:r>
        <w:rPr>
          <w:sz w:val="24"/>
        </w:rPr>
        <w:t>services,</w:t>
      </w:r>
      <w:r>
        <w:rPr>
          <w:spacing w:val="-4"/>
          <w:sz w:val="24"/>
        </w:rPr>
        <w:t xml:space="preserve"> </w:t>
      </w:r>
      <w:r>
        <w:rPr>
          <w:sz w:val="24"/>
        </w:rPr>
        <w:t>changing</w:t>
      </w:r>
      <w:r>
        <w:rPr>
          <w:spacing w:val="-4"/>
          <w:sz w:val="24"/>
        </w:rPr>
        <w:t xml:space="preserve"> </w:t>
      </w:r>
      <w:r>
        <w:rPr>
          <w:sz w:val="24"/>
        </w:rPr>
        <w:t>provider</w:t>
      </w:r>
      <w:r>
        <w:rPr>
          <w:spacing w:val="-4"/>
          <w:sz w:val="24"/>
        </w:rPr>
        <w:t xml:space="preserve"> </w:t>
      </w:r>
      <w:r>
        <w:rPr>
          <w:sz w:val="24"/>
        </w:rPr>
        <w:t>payment</w:t>
      </w:r>
      <w:r>
        <w:rPr>
          <w:spacing w:val="-4"/>
          <w:sz w:val="24"/>
        </w:rPr>
        <w:t xml:space="preserve"> </w:t>
      </w:r>
      <w:r>
        <w:rPr>
          <w:sz w:val="24"/>
        </w:rPr>
        <w:t>rates, or changing data collected and reported, without the necessity for manual processes</w:t>
      </w:r>
      <w:r>
        <w:rPr>
          <w:spacing w:val="80"/>
          <w:sz w:val="24"/>
        </w:rPr>
        <w:t xml:space="preserve"> </w:t>
      </w:r>
      <w:r>
        <w:rPr>
          <w:sz w:val="24"/>
        </w:rPr>
        <w:t>or</w:t>
      </w:r>
      <w:r>
        <w:rPr>
          <w:spacing w:val="-3"/>
          <w:sz w:val="24"/>
        </w:rPr>
        <w:t xml:space="preserve"> </w:t>
      </w:r>
      <w:r>
        <w:rPr>
          <w:sz w:val="24"/>
        </w:rPr>
        <w:t>undue</w:t>
      </w:r>
      <w:r>
        <w:rPr>
          <w:spacing w:val="-3"/>
          <w:sz w:val="24"/>
        </w:rPr>
        <w:t xml:space="preserve"> </w:t>
      </w:r>
      <w:r>
        <w:rPr>
          <w:sz w:val="24"/>
        </w:rPr>
        <w:t>burden</w:t>
      </w:r>
      <w:r>
        <w:rPr>
          <w:spacing w:val="-3"/>
          <w:sz w:val="24"/>
        </w:rPr>
        <w:t xml:space="preserve"> </w:t>
      </w:r>
      <w:r>
        <w:rPr>
          <w:sz w:val="24"/>
        </w:rPr>
        <w:t>on</w:t>
      </w:r>
      <w:r>
        <w:rPr>
          <w:spacing w:val="-3"/>
          <w:sz w:val="24"/>
        </w:rPr>
        <w:t xml:space="preserve"> </w:t>
      </w:r>
      <w:r>
        <w:rPr>
          <w:sz w:val="24"/>
        </w:rPr>
        <w:t>providers</w:t>
      </w:r>
      <w:r>
        <w:rPr>
          <w:spacing w:val="-3"/>
          <w:sz w:val="24"/>
        </w:rPr>
        <w:t xml:space="preserve"> </w:t>
      </w:r>
      <w:r>
        <w:rPr>
          <w:sz w:val="24"/>
        </w:rPr>
        <w:t>or</w:t>
      </w:r>
      <w:r>
        <w:rPr>
          <w:spacing w:val="-3"/>
          <w:sz w:val="24"/>
        </w:rPr>
        <w:t xml:space="preserve"> </w:t>
      </w:r>
      <w:r>
        <w:rPr>
          <w:sz w:val="24"/>
        </w:rPr>
        <w:t>consumers.</w:t>
      </w:r>
      <w:r>
        <w:rPr>
          <w:spacing w:val="-3"/>
          <w:sz w:val="24"/>
        </w:rPr>
        <w:t xml:space="preserve"> </w:t>
      </w:r>
      <w:r>
        <w:rPr>
          <w:sz w:val="24"/>
        </w:rPr>
        <w:t>Include</w:t>
      </w:r>
      <w:r>
        <w:rPr>
          <w:spacing w:val="-3"/>
          <w:sz w:val="24"/>
        </w:rPr>
        <w:t xml:space="preserve"> </w:t>
      </w:r>
      <w:r>
        <w:rPr>
          <w:sz w:val="24"/>
        </w:rPr>
        <w:t>a</w:t>
      </w:r>
      <w:r>
        <w:rPr>
          <w:spacing w:val="-3"/>
          <w:sz w:val="24"/>
        </w:rPr>
        <w:t xml:space="preserve"> </w:t>
      </w:r>
      <w:r>
        <w:rPr>
          <w:sz w:val="24"/>
        </w:rPr>
        <w:t>full</w:t>
      </w:r>
      <w:r>
        <w:rPr>
          <w:spacing w:val="-3"/>
          <w:sz w:val="24"/>
        </w:rPr>
        <w:t xml:space="preserve"> </w:t>
      </w:r>
      <w:r>
        <w:rPr>
          <w:sz w:val="24"/>
        </w:rPr>
        <w:t>description</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Offeror’s system change processes, from initial identification of change or change request to deployment and post-deployment testing.</w:t>
      </w:r>
    </w:p>
    <w:p w14:paraId="378FC269" w14:textId="77777777" w:rsidR="001D5E66" w:rsidRDefault="001D5E66" w:rsidP="001D5E66">
      <w:pPr>
        <w:pStyle w:val="BodyText"/>
        <w:spacing w:before="10"/>
        <w:rPr>
          <w:sz w:val="20"/>
        </w:rPr>
      </w:pPr>
    </w:p>
    <w:p w14:paraId="2121FC6E" w14:textId="77777777" w:rsidR="001D5E66" w:rsidRDefault="001D5E66" w:rsidP="00C808F7">
      <w:pPr>
        <w:pStyle w:val="ListParagraph"/>
        <w:numPr>
          <w:ilvl w:val="0"/>
          <w:numId w:val="36"/>
        </w:numPr>
        <w:tabs>
          <w:tab w:val="left" w:pos="1520"/>
        </w:tabs>
        <w:spacing w:before="1"/>
        <w:ind w:right="235"/>
        <w:rPr>
          <w:sz w:val="24"/>
        </w:rPr>
      </w:pPr>
      <w:r>
        <w:rPr>
          <w:sz w:val="24"/>
        </w:rPr>
        <w:t>Describe in detail how the Offeror will ensure that the availability of its systems will, at a minimum, be equal to the standards set forth for: information and telecommunications systems architecture, business continuity/disaster recovery strategies, availability and/or recovery time objectives by major system, monitoring tools and resources, continuous testing of all applicable system functions, and</w:t>
      </w:r>
      <w:r>
        <w:rPr>
          <w:spacing w:val="40"/>
          <w:sz w:val="24"/>
        </w:rPr>
        <w:t xml:space="preserve"> </w:t>
      </w:r>
      <w:r>
        <w:rPr>
          <w:sz w:val="24"/>
        </w:rPr>
        <w:t>periodic and ad-hoc testing of the Offeror’s business continuity/disaster recovery</w:t>
      </w:r>
      <w:r>
        <w:rPr>
          <w:spacing w:val="40"/>
          <w:sz w:val="24"/>
        </w:rPr>
        <w:t xml:space="preserve"> </w:t>
      </w:r>
      <w:r>
        <w:rPr>
          <w:spacing w:val="-2"/>
          <w:sz w:val="24"/>
        </w:rPr>
        <w:t>plan.</w:t>
      </w:r>
    </w:p>
    <w:p w14:paraId="2FDDC9F9" w14:textId="77777777" w:rsidR="001D5E66" w:rsidRDefault="001D5E66" w:rsidP="001D5E66">
      <w:pPr>
        <w:pStyle w:val="BodyText"/>
        <w:spacing w:before="10"/>
        <w:rPr>
          <w:sz w:val="20"/>
        </w:rPr>
      </w:pPr>
    </w:p>
    <w:p w14:paraId="6A9A3045" w14:textId="6CE04682" w:rsidR="001D5E66" w:rsidRPr="003D62E9" w:rsidRDefault="001D5E66" w:rsidP="00C808F7">
      <w:pPr>
        <w:pStyle w:val="ListParagraph"/>
        <w:numPr>
          <w:ilvl w:val="0"/>
          <w:numId w:val="36"/>
        </w:numPr>
        <w:tabs>
          <w:tab w:val="left" w:pos="1520"/>
        </w:tabs>
        <w:ind w:right="237"/>
        <w:jc w:val="both"/>
        <w:rPr>
          <w:sz w:val="24"/>
        </w:rPr>
      </w:pPr>
      <w:r w:rsidRPr="003D62E9">
        <w:rPr>
          <w:sz w:val="24"/>
        </w:rPr>
        <w:t>Provide a description and examples (annotated screenshots and narrative) of web-based functionality the Offeror has used in other projects or plans to develop to meet the needs of this Contract. At a minimum, include a description of the user</w:t>
      </w:r>
      <w:r w:rsidRPr="003D62E9">
        <w:rPr>
          <w:spacing w:val="40"/>
          <w:sz w:val="24"/>
        </w:rPr>
        <w:t xml:space="preserve"> </w:t>
      </w:r>
      <w:r w:rsidRPr="003D62E9">
        <w:rPr>
          <w:sz w:val="24"/>
        </w:rPr>
        <w:t>registration and management process, examples of the claim’s status inquiry, and</w:t>
      </w:r>
      <w:r w:rsidRPr="003D62E9">
        <w:rPr>
          <w:spacing w:val="40"/>
          <w:sz w:val="24"/>
        </w:rPr>
        <w:t xml:space="preserve"> </w:t>
      </w:r>
      <w:r w:rsidRPr="003D62E9">
        <w:rPr>
          <w:sz w:val="24"/>
        </w:rPr>
        <w:t>claim</w:t>
      </w:r>
      <w:r w:rsidRPr="003D62E9">
        <w:rPr>
          <w:spacing w:val="-3"/>
          <w:sz w:val="24"/>
        </w:rPr>
        <w:t xml:space="preserve"> </w:t>
      </w:r>
      <w:r w:rsidRPr="003D62E9">
        <w:rPr>
          <w:sz w:val="24"/>
        </w:rPr>
        <w:t>status</w:t>
      </w:r>
      <w:r w:rsidRPr="003D62E9">
        <w:rPr>
          <w:spacing w:val="-1"/>
          <w:sz w:val="24"/>
        </w:rPr>
        <w:t xml:space="preserve"> </w:t>
      </w:r>
      <w:r w:rsidRPr="003D62E9">
        <w:rPr>
          <w:sz w:val="24"/>
        </w:rPr>
        <w:t>response,</w:t>
      </w:r>
      <w:r w:rsidRPr="003D62E9">
        <w:rPr>
          <w:spacing w:val="-1"/>
          <w:sz w:val="24"/>
        </w:rPr>
        <w:t xml:space="preserve"> </w:t>
      </w:r>
      <w:r w:rsidRPr="003D62E9">
        <w:rPr>
          <w:sz w:val="24"/>
        </w:rPr>
        <w:t>eligibility</w:t>
      </w:r>
      <w:r w:rsidRPr="003D62E9">
        <w:rPr>
          <w:spacing w:val="-1"/>
          <w:sz w:val="24"/>
        </w:rPr>
        <w:t xml:space="preserve"> </w:t>
      </w:r>
      <w:r w:rsidRPr="003D62E9">
        <w:rPr>
          <w:sz w:val="24"/>
        </w:rPr>
        <w:t>inquiry</w:t>
      </w:r>
      <w:r w:rsidRPr="003D62E9">
        <w:rPr>
          <w:spacing w:val="-1"/>
          <w:sz w:val="24"/>
        </w:rPr>
        <w:t xml:space="preserve"> </w:t>
      </w:r>
      <w:r w:rsidRPr="003D62E9">
        <w:rPr>
          <w:sz w:val="24"/>
        </w:rPr>
        <w:t>and</w:t>
      </w:r>
      <w:r w:rsidRPr="003D62E9">
        <w:rPr>
          <w:spacing w:val="-1"/>
          <w:sz w:val="24"/>
        </w:rPr>
        <w:t xml:space="preserve"> </w:t>
      </w:r>
      <w:r w:rsidRPr="003D62E9">
        <w:rPr>
          <w:sz w:val="24"/>
        </w:rPr>
        <w:t>response,</w:t>
      </w:r>
      <w:r w:rsidRPr="003D62E9">
        <w:rPr>
          <w:spacing w:val="-1"/>
          <w:sz w:val="24"/>
        </w:rPr>
        <w:t xml:space="preserve"> </w:t>
      </w:r>
      <w:r w:rsidRPr="003D62E9">
        <w:rPr>
          <w:sz w:val="24"/>
        </w:rPr>
        <w:t>and</w:t>
      </w:r>
      <w:r w:rsidRPr="003D62E9">
        <w:rPr>
          <w:spacing w:val="-1"/>
          <w:sz w:val="24"/>
        </w:rPr>
        <w:t xml:space="preserve"> </w:t>
      </w:r>
      <w:r w:rsidRPr="003D62E9">
        <w:rPr>
          <w:sz w:val="24"/>
        </w:rPr>
        <w:t>the</w:t>
      </w:r>
      <w:r w:rsidRPr="003D62E9">
        <w:rPr>
          <w:spacing w:val="-1"/>
          <w:sz w:val="24"/>
        </w:rPr>
        <w:t xml:space="preserve"> </w:t>
      </w:r>
      <w:r w:rsidRPr="003D62E9">
        <w:rPr>
          <w:sz w:val="24"/>
        </w:rPr>
        <w:t>provider</w:t>
      </w:r>
      <w:r w:rsidRPr="003D62E9">
        <w:rPr>
          <w:spacing w:val="-1"/>
          <w:sz w:val="24"/>
        </w:rPr>
        <w:t xml:space="preserve"> </w:t>
      </w:r>
      <w:r w:rsidRPr="003D62E9">
        <w:rPr>
          <w:sz w:val="24"/>
        </w:rPr>
        <w:t xml:space="preserve">search/locator </w:t>
      </w:r>
      <w:r w:rsidRPr="003D62E9">
        <w:rPr>
          <w:spacing w:val="-2"/>
          <w:sz w:val="24"/>
        </w:rPr>
        <w:t>functionality.</w:t>
      </w:r>
    </w:p>
    <w:p w14:paraId="383AA69A" w14:textId="77777777" w:rsidR="001D5E66" w:rsidRDefault="001D5E66" w:rsidP="001D5E66">
      <w:pPr>
        <w:pStyle w:val="BodyText"/>
        <w:spacing w:before="10"/>
        <w:rPr>
          <w:sz w:val="20"/>
        </w:rPr>
      </w:pPr>
    </w:p>
    <w:p w14:paraId="3D162C20" w14:textId="77777777" w:rsidR="001D5E66" w:rsidRDefault="001D5E66" w:rsidP="00C808F7">
      <w:pPr>
        <w:pStyle w:val="ListParagraph"/>
        <w:numPr>
          <w:ilvl w:val="0"/>
          <w:numId w:val="36"/>
        </w:numPr>
        <w:tabs>
          <w:tab w:val="left" w:pos="1520"/>
        </w:tabs>
        <w:ind w:right="235"/>
        <w:rPr>
          <w:sz w:val="24"/>
        </w:rPr>
      </w:pPr>
      <w:r>
        <w:rPr>
          <w:sz w:val="24"/>
        </w:rPr>
        <w:t>Describe the Offeror’s approach to demonstrating the readiness of its information and systems to the Collaborative prior to the start date of operations. At a minimum the Offeror’s description shall address:</w:t>
      </w:r>
    </w:p>
    <w:p w14:paraId="16A79AB9" w14:textId="77777777" w:rsidR="001D5E66" w:rsidRDefault="001D5E66" w:rsidP="001D5E66">
      <w:pPr>
        <w:pStyle w:val="BodyText"/>
        <w:spacing w:before="1"/>
        <w:rPr>
          <w:sz w:val="13"/>
        </w:rPr>
      </w:pPr>
    </w:p>
    <w:p w14:paraId="36E76F8B" w14:textId="77777777" w:rsidR="001D5E66" w:rsidRDefault="001D5E66" w:rsidP="00C808F7">
      <w:pPr>
        <w:pStyle w:val="ListParagraph"/>
        <w:numPr>
          <w:ilvl w:val="0"/>
          <w:numId w:val="37"/>
        </w:numPr>
        <w:tabs>
          <w:tab w:val="left" w:pos="1880"/>
        </w:tabs>
        <w:spacing w:before="90"/>
        <w:rPr>
          <w:sz w:val="24"/>
        </w:rPr>
      </w:pPr>
      <w:r>
        <w:rPr>
          <w:sz w:val="24"/>
        </w:rPr>
        <w:t>Provider</w:t>
      </w:r>
      <w:r>
        <w:rPr>
          <w:spacing w:val="-9"/>
          <w:sz w:val="24"/>
        </w:rPr>
        <w:t xml:space="preserve"> </w:t>
      </w:r>
      <w:r>
        <w:rPr>
          <w:sz w:val="24"/>
        </w:rPr>
        <w:t>contract</w:t>
      </w:r>
      <w:r>
        <w:rPr>
          <w:spacing w:val="-7"/>
          <w:sz w:val="24"/>
        </w:rPr>
        <w:t xml:space="preserve"> </w:t>
      </w:r>
      <w:r>
        <w:rPr>
          <w:sz w:val="24"/>
        </w:rPr>
        <w:t>loads</w:t>
      </w:r>
      <w:r>
        <w:rPr>
          <w:spacing w:val="-7"/>
          <w:sz w:val="24"/>
        </w:rPr>
        <w:t xml:space="preserve"> </w:t>
      </w:r>
      <w:r>
        <w:rPr>
          <w:sz w:val="24"/>
        </w:rPr>
        <w:t>and</w:t>
      </w:r>
      <w:r>
        <w:rPr>
          <w:spacing w:val="-8"/>
          <w:sz w:val="24"/>
        </w:rPr>
        <w:t xml:space="preserve"> </w:t>
      </w:r>
      <w:r>
        <w:rPr>
          <w:sz w:val="24"/>
        </w:rPr>
        <w:t>associated</w:t>
      </w:r>
      <w:r>
        <w:rPr>
          <w:spacing w:val="-8"/>
          <w:sz w:val="24"/>
        </w:rPr>
        <w:t xml:space="preserve"> </w:t>
      </w:r>
      <w:r>
        <w:rPr>
          <w:sz w:val="24"/>
        </w:rPr>
        <w:t>business</w:t>
      </w:r>
      <w:r>
        <w:rPr>
          <w:spacing w:val="-8"/>
          <w:sz w:val="24"/>
        </w:rPr>
        <w:t xml:space="preserve"> </w:t>
      </w:r>
      <w:r>
        <w:rPr>
          <w:spacing w:val="-2"/>
          <w:sz w:val="24"/>
        </w:rPr>
        <w:t>rules.</w:t>
      </w:r>
    </w:p>
    <w:p w14:paraId="67AEF425" w14:textId="77777777" w:rsidR="001D5E66" w:rsidRDefault="001D5E66" w:rsidP="003D62E9">
      <w:pPr>
        <w:pStyle w:val="BodyText"/>
        <w:spacing w:before="9"/>
        <w:ind w:left="2"/>
        <w:rPr>
          <w:sz w:val="20"/>
        </w:rPr>
      </w:pPr>
    </w:p>
    <w:p w14:paraId="3DD928AD" w14:textId="77777777" w:rsidR="001D5E66" w:rsidRDefault="001D5E66" w:rsidP="00C808F7">
      <w:pPr>
        <w:pStyle w:val="ListParagraph"/>
        <w:numPr>
          <w:ilvl w:val="0"/>
          <w:numId w:val="37"/>
        </w:numPr>
        <w:tabs>
          <w:tab w:val="left" w:pos="1880"/>
        </w:tabs>
        <w:spacing w:before="1"/>
        <w:rPr>
          <w:sz w:val="24"/>
        </w:rPr>
      </w:pPr>
      <w:r>
        <w:rPr>
          <w:sz w:val="24"/>
        </w:rPr>
        <w:t>Consumer</w:t>
      </w:r>
      <w:r>
        <w:rPr>
          <w:spacing w:val="-10"/>
          <w:sz w:val="24"/>
        </w:rPr>
        <w:t xml:space="preserve"> </w:t>
      </w:r>
      <w:r>
        <w:rPr>
          <w:sz w:val="24"/>
        </w:rPr>
        <w:t>eligibility/registration</w:t>
      </w:r>
      <w:r>
        <w:rPr>
          <w:spacing w:val="-9"/>
          <w:sz w:val="24"/>
        </w:rPr>
        <w:t xml:space="preserve"> </w:t>
      </w:r>
      <w:r>
        <w:rPr>
          <w:sz w:val="24"/>
        </w:rPr>
        <w:t>data</w:t>
      </w:r>
      <w:r>
        <w:rPr>
          <w:spacing w:val="-10"/>
          <w:sz w:val="24"/>
        </w:rPr>
        <w:t xml:space="preserve"> </w:t>
      </w:r>
      <w:r>
        <w:rPr>
          <w:sz w:val="24"/>
        </w:rPr>
        <w:t>loads</w:t>
      </w:r>
      <w:r>
        <w:rPr>
          <w:spacing w:val="-10"/>
          <w:sz w:val="24"/>
        </w:rPr>
        <w:t xml:space="preserve"> </w:t>
      </w:r>
      <w:r>
        <w:rPr>
          <w:sz w:val="24"/>
        </w:rPr>
        <w:t>and</w:t>
      </w:r>
      <w:r>
        <w:rPr>
          <w:spacing w:val="-10"/>
          <w:sz w:val="24"/>
        </w:rPr>
        <w:t xml:space="preserve"> </w:t>
      </w:r>
      <w:r>
        <w:rPr>
          <w:sz w:val="24"/>
        </w:rPr>
        <w:t>associated</w:t>
      </w:r>
      <w:r>
        <w:rPr>
          <w:spacing w:val="-10"/>
          <w:sz w:val="24"/>
        </w:rPr>
        <w:t xml:space="preserve"> </w:t>
      </w:r>
      <w:r>
        <w:rPr>
          <w:sz w:val="24"/>
        </w:rPr>
        <w:t>business</w:t>
      </w:r>
      <w:r>
        <w:rPr>
          <w:spacing w:val="-10"/>
          <w:sz w:val="24"/>
        </w:rPr>
        <w:t xml:space="preserve"> </w:t>
      </w:r>
      <w:r>
        <w:rPr>
          <w:spacing w:val="-2"/>
          <w:sz w:val="24"/>
        </w:rPr>
        <w:t>rules.</w:t>
      </w:r>
    </w:p>
    <w:p w14:paraId="4EFA4AA4" w14:textId="77777777" w:rsidR="001D5E66" w:rsidRDefault="001D5E66" w:rsidP="003D62E9">
      <w:pPr>
        <w:pStyle w:val="BodyText"/>
        <w:spacing w:before="9"/>
        <w:ind w:left="2"/>
        <w:rPr>
          <w:sz w:val="20"/>
        </w:rPr>
      </w:pPr>
    </w:p>
    <w:p w14:paraId="730E4E97" w14:textId="77777777" w:rsidR="001D5E66" w:rsidRDefault="001D5E66" w:rsidP="00C808F7">
      <w:pPr>
        <w:pStyle w:val="ListParagraph"/>
        <w:numPr>
          <w:ilvl w:val="0"/>
          <w:numId w:val="37"/>
        </w:numPr>
        <w:tabs>
          <w:tab w:val="left" w:pos="1880"/>
        </w:tabs>
        <w:spacing w:before="1"/>
        <w:rPr>
          <w:sz w:val="24"/>
        </w:rPr>
      </w:pPr>
      <w:r>
        <w:rPr>
          <w:sz w:val="24"/>
        </w:rPr>
        <w:t>Payment</w:t>
      </w:r>
      <w:r>
        <w:rPr>
          <w:spacing w:val="-9"/>
          <w:sz w:val="24"/>
        </w:rPr>
        <w:t xml:space="preserve"> </w:t>
      </w:r>
      <w:r>
        <w:rPr>
          <w:sz w:val="24"/>
        </w:rPr>
        <w:t>processing</w:t>
      </w:r>
      <w:r>
        <w:rPr>
          <w:spacing w:val="-9"/>
          <w:sz w:val="24"/>
        </w:rPr>
        <w:t xml:space="preserve"> </w:t>
      </w:r>
      <w:r>
        <w:rPr>
          <w:sz w:val="24"/>
        </w:rPr>
        <w:t>and</w:t>
      </w:r>
      <w:r>
        <w:rPr>
          <w:spacing w:val="-11"/>
          <w:sz w:val="24"/>
        </w:rPr>
        <w:t xml:space="preserve"> </w:t>
      </w:r>
      <w:r>
        <w:rPr>
          <w:sz w:val="24"/>
        </w:rPr>
        <w:t>adjudication</w:t>
      </w:r>
      <w:r>
        <w:rPr>
          <w:spacing w:val="-9"/>
          <w:sz w:val="24"/>
        </w:rPr>
        <w:t xml:space="preserve"> </w:t>
      </w:r>
      <w:r>
        <w:rPr>
          <w:spacing w:val="-2"/>
          <w:sz w:val="24"/>
        </w:rPr>
        <w:t>logic.</w:t>
      </w:r>
    </w:p>
    <w:p w14:paraId="06E9EEF8" w14:textId="77777777" w:rsidR="001D5E66" w:rsidRDefault="001D5E66" w:rsidP="003D62E9">
      <w:pPr>
        <w:pStyle w:val="BodyText"/>
        <w:spacing w:before="9"/>
        <w:ind w:left="2"/>
        <w:rPr>
          <w:sz w:val="20"/>
        </w:rPr>
      </w:pPr>
    </w:p>
    <w:p w14:paraId="57815A29" w14:textId="77777777" w:rsidR="001D5E66" w:rsidRDefault="001D5E66" w:rsidP="00C808F7">
      <w:pPr>
        <w:pStyle w:val="ListParagraph"/>
        <w:numPr>
          <w:ilvl w:val="0"/>
          <w:numId w:val="37"/>
        </w:numPr>
        <w:tabs>
          <w:tab w:val="left" w:pos="1880"/>
        </w:tabs>
        <w:spacing w:before="1"/>
        <w:rPr>
          <w:sz w:val="24"/>
        </w:rPr>
      </w:pPr>
      <w:r>
        <w:rPr>
          <w:sz w:val="24"/>
        </w:rPr>
        <w:t>Encounter</w:t>
      </w:r>
      <w:r>
        <w:rPr>
          <w:spacing w:val="-8"/>
          <w:sz w:val="24"/>
        </w:rPr>
        <w:t xml:space="preserve"> </w:t>
      </w:r>
      <w:r>
        <w:rPr>
          <w:sz w:val="24"/>
        </w:rPr>
        <w:t>generation</w:t>
      </w:r>
      <w:r>
        <w:rPr>
          <w:spacing w:val="-7"/>
          <w:sz w:val="24"/>
        </w:rPr>
        <w:t xml:space="preserve"> </w:t>
      </w:r>
      <w:r>
        <w:rPr>
          <w:sz w:val="24"/>
        </w:rPr>
        <w:t>and</w:t>
      </w:r>
      <w:r>
        <w:rPr>
          <w:spacing w:val="-7"/>
          <w:sz w:val="24"/>
        </w:rPr>
        <w:t xml:space="preserve"> </w:t>
      </w:r>
      <w:r>
        <w:rPr>
          <w:sz w:val="24"/>
        </w:rPr>
        <w:t>validation</w:t>
      </w:r>
      <w:r>
        <w:rPr>
          <w:spacing w:val="-7"/>
          <w:sz w:val="24"/>
        </w:rPr>
        <w:t xml:space="preserve"> </w:t>
      </w:r>
      <w:r>
        <w:rPr>
          <w:sz w:val="24"/>
        </w:rPr>
        <w:t>prior</w:t>
      </w:r>
      <w:r>
        <w:rPr>
          <w:spacing w:val="-9"/>
          <w:sz w:val="24"/>
        </w:rPr>
        <w:t xml:space="preserve"> </w:t>
      </w:r>
      <w:r>
        <w:rPr>
          <w:sz w:val="24"/>
        </w:rPr>
        <w:t>to</w:t>
      </w:r>
      <w:r>
        <w:rPr>
          <w:spacing w:val="-7"/>
          <w:sz w:val="24"/>
        </w:rPr>
        <w:t xml:space="preserve"> </w:t>
      </w:r>
      <w:r>
        <w:rPr>
          <w:sz w:val="24"/>
        </w:rPr>
        <w:t>submission</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Collaborative;</w:t>
      </w:r>
      <w:r>
        <w:rPr>
          <w:spacing w:val="-7"/>
          <w:sz w:val="24"/>
        </w:rPr>
        <w:t xml:space="preserve"> </w:t>
      </w:r>
      <w:r>
        <w:rPr>
          <w:spacing w:val="-5"/>
          <w:sz w:val="24"/>
        </w:rPr>
        <w:t>and</w:t>
      </w:r>
    </w:p>
    <w:p w14:paraId="186CCE55" w14:textId="77777777" w:rsidR="001D5E66" w:rsidRDefault="001D5E66" w:rsidP="003D62E9">
      <w:pPr>
        <w:pStyle w:val="BodyText"/>
        <w:spacing w:before="8"/>
        <w:ind w:left="2"/>
        <w:rPr>
          <w:sz w:val="20"/>
        </w:rPr>
      </w:pPr>
    </w:p>
    <w:p w14:paraId="21345AE3" w14:textId="77777777" w:rsidR="001D5E66" w:rsidRDefault="001D5E66" w:rsidP="00C808F7">
      <w:pPr>
        <w:pStyle w:val="ListParagraph"/>
        <w:numPr>
          <w:ilvl w:val="0"/>
          <w:numId w:val="37"/>
        </w:numPr>
        <w:tabs>
          <w:tab w:val="left" w:pos="1880"/>
        </w:tabs>
        <w:ind w:right="1266"/>
        <w:rPr>
          <w:sz w:val="24"/>
        </w:rPr>
      </w:pPr>
      <w:r>
        <w:rPr>
          <w:sz w:val="24"/>
        </w:rPr>
        <w:t>“Self-service”</w:t>
      </w:r>
      <w:r>
        <w:rPr>
          <w:spacing w:val="-6"/>
          <w:sz w:val="24"/>
        </w:rPr>
        <w:t xml:space="preserve"> </w:t>
      </w:r>
      <w:r>
        <w:rPr>
          <w:sz w:val="24"/>
        </w:rPr>
        <w:t>information</w:t>
      </w:r>
      <w:r>
        <w:rPr>
          <w:spacing w:val="-6"/>
          <w:sz w:val="24"/>
        </w:rPr>
        <w:t xml:space="preserve"> </w:t>
      </w:r>
      <w:r>
        <w:rPr>
          <w:sz w:val="24"/>
        </w:rPr>
        <w:t>systems</w:t>
      </w:r>
      <w:r>
        <w:rPr>
          <w:spacing w:val="-6"/>
          <w:sz w:val="24"/>
        </w:rPr>
        <w:t xml:space="preserve"> </w:t>
      </w:r>
      <w:r>
        <w:rPr>
          <w:sz w:val="24"/>
        </w:rPr>
        <w:t>capacity</w:t>
      </w:r>
      <w:r>
        <w:rPr>
          <w:spacing w:val="-7"/>
          <w:sz w:val="24"/>
        </w:rPr>
        <w:t xml:space="preserve"> </w:t>
      </w:r>
      <w:r>
        <w:rPr>
          <w:sz w:val="24"/>
        </w:rPr>
        <w:t>and</w:t>
      </w:r>
      <w:r>
        <w:rPr>
          <w:spacing w:val="-7"/>
          <w:sz w:val="24"/>
        </w:rPr>
        <w:t xml:space="preserve"> </w:t>
      </w:r>
      <w:r>
        <w:rPr>
          <w:sz w:val="24"/>
        </w:rPr>
        <w:t>functionality</w:t>
      </w:r>
      <w:r>
        <w:rPr>
          <w:spacing w:val="-7"/>
          <w:sz w:val="24"/>
        </w:rPr>
        <w:t xml:space="preserve"> </w:t>
      </w:r>
      <w:r>
        <w:rPr>
          <w:sz w:val="24"/>
        </w:rPr>
        <w:t>including Web-accessible functionality.</w:t>
      </w:r>
    </w:p>
    <w:p w14:paraId="708F7F4B" w14:textId="77777777" w:rsidR="001D5E66" w:rsidRDefault="001D5E66" w:rsidP="001D5E66">
      <w:pPr>
        <w:pStyle w:val="BodyText"/>
        <w:spacing w:before="1"/>
        <w:rPr>
          <w:sz w:val="13"/>
        </w:rPr>
      </w:pPr>
    </w:p>
    <w:p w14:paraId="4C134F5D" w14:textId="77777777" w:rsidR="001D5E66" w:rsidRDefault="001D5E66" w:rsidP="00C808F7">
      <w:pPr>
        <w:pStyle w:val="ListParagraph"/>
        <w:numPr>
          <w:ilvl w:val="0"/>
          <w:numId w:val="36"/>
        </w:numPr>
        <w:tabs>
          <w:tab w:val="left" w:pos="1520"/>
        </w:tabs>
        <w:spacing w:before="90"/>
        <w:ind w:right="235"/>
        <w:rPr>
          <w:sz w:val="24"/>
        </w:rPr>
      </w:pPr>
      <w:r>
        <w:rPr>
          <w:sz w:val="24"/>
        </w:rPr>
        <w:t>Describe the transparencies in the Offeror’s system that will enable the Collaborative’s Funding Member Agencies to have read-only access to real-time information such as, but not limited to provider fund balances, service utilization, expenditure rate, pending claims, and demographic statistics in the service</w:t>
      </w:r>
      <w:r>
        <w:rPr>
          <w:spacing w:val="40"/>
          <w:sz w:val="24"/>
        </w:rPr>
        <w:t xml:space="preserve"> </w:t>
      </w:r>
      <w:r>
        <w:rPr>
          <w:sz w:val="24"/>
        </w:rPr>
        <w:t>registration system. In the response, please describe existing versus planned system capacity including timeframes for implementing any needed system changes.</w:t>
      </w:r>
    </w:p>
    <w:p w14:paraId="5D59BEF7" w14:textId="09156848" w:rsidR="001D5E66" w:rsidRPr="00A92970" w:rsidRDefault="001D5E66" w:rsidP="00C808F7">
      <w:pPr>
        <w:pStyle w:val="ListParagraph"/>
        <w:numPr>
          <w:ilvl w:val="0"/>
          <w:numId w:val="35"/>
        </w:numPr>
        <w:tabs>
          <w:tab w:val="left" w:pos="1160"/>
        </w:tabs>
        <w:spacing w:before="78"/>
        <w:rPr>
          <w:b/>
          <w:bCs/>
          <w:sz w:val="24"/>
        </w:rPr>
      </w:pPr>
      <w:r w:rsidRPr="00A92970">
        <w:rPr>
          <w:b/>
          <w:bCs/>
          <w:spacing w:val="-2"/>
          <w:sz w:val="24"/>
        </w:rPr>
        <w:t>OTHER</w:t>
      </w:r>
      <w:r w:rsidRPr="00A92970">
        <w:rPr>
          <w:b/>
          <w:bCs/>
          <w:spacing w:val="-11"/>
          <w:sz w:val="24"/>
        </w:rPr>
        <w:t xml:space="preserve"> </w:t>
      </w:r>
      <w:r w:rsidRPr="00A92970">
        <w:rPr>
          <w:b/>
          <w:bCs/>
          <w:spacing w:val="-2"/>
          <w:sz w:val="24"/>
        </w:rPr>
        <w:t>SPECIFICATIONS</w:t>
      </w:r>
    </w:p>
    <w:p w14:paraId="56FFF181" w14:textId="77777777" w:rsidR="001D5E66" w:rsidRDefault="001D5E66" w:rsidP="001D5E66">
      <w:pPr>
        <w:pStyle w:val="BodyText"/>
        <w:spacing w:before="67"/>
        <w:ind w:left="1160" w:right="80"/>
      </w:pPr>
      <w:r>
        <w:t>(The responses to the specifications in this section shall not exceed forty (40) pages, not inclusive of exhibits.)</w:t>
      </w:r>
    </w:p>
    <w:p w14:paraId="33E0D1A8" w14:textId="77777777" w:rsidR="001D5E66" w:rsidRDefault="001D5E66" w:rsidP="001D5E66">
      <w:pPr>
        <w:pStyle w:val="BodyText"/>
      </w:pPr>
    </w:p>
    <w:p w14:paraId="52D7F42B" w14:textId="77777777" w:rsidR="001D5E66" w:rsidRDefault="001D5E66" w:rsidP="00C808F7">
      <w:pPr>
        <w:pStyle w:val="ListParagraph"/>
        <w:numPr>
          <w:ilvl w:val="3"/>
          <w:numId w:val="34"/>
        </w:numPr>
        <w:tabs>
          <w:tab w:val="left" w:pos="1520"/>
        </w:tabs>
        <w:ind w:right="237"/>
        <w:jc w:val="both"/>
        <w:rPr>
          <w:sz w:val="24"/>
        </w:rPr>
      </w:pPr>
      <w:r>
        <w:rPr>
          <w:sz w:val="24"/>
        </w:rPr>
        <w:t>Describe the Offeror’s vision for coordinating, implementing, and operating</w:t>
      </w:r>
      <w:r>
        <w:rPr>
          <w:spacing w:val="40"/>
          <w:sz w:val="24"/>
        </w:rPr>
        <w:t xml:space="preserve"> </w:t>
      </w:r>
      <w:r>
        <w:rPr>
          <w:sz w:val="24"/>
        </w:rPr>
        <w:t xml:space="preserve">processes for collaboration with both the Collaborative and its Funding Member Agencies per Section 3.5.2 of the Contract, including any innovative strategies or </w:t>
      </w:r>
      <w:r>
        <w:rPr>
          <w:spacing w:val="-2"/>
          <w:sz w:val="24"/>
        </w:rPr>
        <w:t>approaches.</w:t>
      </w:r>
    </w:p>
    <w:p w14:paraId="41BF032B" w14:textId="77777777" w:rsidR="001D5E66" w:rsidRDefault="001D5E66" w:rsidP="001D5E66">
      <w:pPr>
        <w:pStyle w:val="BodyText"/>
        <w:spacing w:before="10"/>
        <w:rPr>
          <w:sz w:val="20"/>
        </w:rPr>
      </w:pPr>
    </w:p>
    <w:p w14:paraId="57E95186" w14:textId="77777777" w:rsidR="001D5E66" w:rsidRDefault="001D5E66" w:rsidP="00C808F7">
      <w:pPr>
        <w:pStyle w:val="ListParagraph"/>
        <w:numPr>
          <w:ilvl w:val="3"/>
          <w:numId w:val="34"/>
        </w:numPr>
        <w:tabs>
          <w:tab w:val="left" w:pos="1520"/>
        </w:tabs>
        <w:ind w:right="235"/>
        <w:jc w:val="both"/>
        <w:rPr>
          <w:sz w:val="24"/>
        </w:rPr>
      </w:pPr>
      <w:r>
        <w:rPr>
          <w:sz w:val="24"/>
        </w:rPr>
        <w:t xml:space="preserve">Describe the Offeror’s planned approach for the timely credentialing of providers, </w:t>
      </w:r>
      <w:r>
        <w:rPr>
          <w:sz w:val="24"/>
        </w:rPr>
        <w:lastRenderedPageBreak/>
        <w:t>including plans for working with the Centennial Care MCOs to verify credentials of Medicaid providers and strategies for coordinating with the Collaborative to</w:t>
      </w:r>
      <w:r>
        <w:rPr>
          <w:spacing w:val="40"/>
          <w:sz w:val="24"/>
        </w:rPr>
        <w:t xml:space="preserve"> </w:t>
      </w:r>
      <w:r>
        <w:rPr>
          <w:sz w:val="24"/>
        </w:rPr>
        <w:t>credential non-Medicaid providers. Include any relevant experience.</w:t>
      </w:r>
    </w:p>
    <w:p w14:paraId="2CE977C5" w14:textId="77777777" w:rsidR="001D5E66" w:rsidRDefault="001D5E66" w:rsidP="001D5E66">
      <w:pPr>
        <w:pStyle w:val="BodyText"/>
        <w:spacing w:before="10"/>
        <w:rPr>
          <w:sz w:val="20"/>
        </w:rPr>
      </w:pPr>
    </w:p>
    <w:p w14:paraId="13A47E3C" w14:textId="77777777" w:rsidR="001D5E66" w:rsidRDefault="001D5E66" w:rsidP="00C808F7">
      <w:pPr>
        <w:pStyle w:val="ListParagraph"/>
        <w:numPr>
          <w:ilvl w:val="3"/>
          <w:numId w:val="34"/>
        </w:numPr>
        <w:tabs>
          <w:tab w:val="left" w:pos="1520"/>
        </w:tabs>
        <w:ind w:right="236"/>
        <w:jc w:val="both"/>
        <w:rPr>
          <w:sz w:val="24"/>
        </w:rPr>
      </w:pPr>
      <w:r>
        <w:rPr>
          <w:sz w:val="24"/>
        </w:rPr>
        <w:t>Describe how the Offeror will approach training and ongoing technical assistance for its providers regarding submitting clean and timely claims and resolving claims submission and adjudication issues. The response should address at a minimum: (i) what are the typical barriers the Offeror anticipates a diverse provider network will encounter in submitting clean and timely claims, (ii) how the Offeror will work to overcome these barriers to improve claiming, (iii) how the Offeror will identify when a provider needs technical assistance, (iv) the Offeror’s approach to working with the provider to improve claiming practices, and (v) any relevant past experience.</w:t>
      </w:r>
    </w:p>
    <w:p w14:paraId="288B8A15" w14:textId="77777777" w:rsidR="001D5E66" w:rsidRDefault="001D5E66" w:rsidP="001D5E66">
      <w:pPr>
        <w:pStyle w:val="BodyText"/>
        <w:spacing w:before="10"/>
        <w:rPr>
          <w:sz w:val="20"/>
        </w:rPr>
      </w:pPr>
    </w:p>
    <w:p w14:paraId="1CA7B365" w14:textId="72FDDA24" w:rsidR="001D5E66" w:rsidRDefault="001D5E66" w:rsidP="00C808F7">
      <w:pPr>
        <w:pStyle w:val="ListParagraph"/>
        <w:numPr>
          <w:ilvl w:val="3"/>
          <w:numId w:val="34"/>
        </w:numPr>
        <w:tabs>
          <w:tab w:val="left" w:pos="1520"/>
        </w:tabs>
        <w:ind w:right="232"/>
      </w:pPr>
      <w:r>
        <w:rPr>
          <w:sz w:val="24"/>
        </w:rPr>
        <w:t>Describe</w:t>
      </w:r>
      <w:r w:rsidRPr="00386D52">
        <w:rPr>
          <w:spacing w:val="45"/>
          <w:sz w:val="24"/>
        </w:rPr>
        <w:t xml:space="preserve"> </w:t>
      </w:r>
      <w:r>
        <w:rPr>
          <w:sz w:val="24"/>
        </w:rPr>
        <w:t>the</w:t>
      </w:r>
      <w:r w:rsidRPr="00386D52">
        <w:rPr>
          <w:spacing w:val="46"/>
          <w:sz w:val="24"/>
        </w:rPr>
        <w:t xml:space="preserve"> </w:t>
      </w:r>
      <w:r>
        <w:rPr>
          <w:sz w:val="24"/>
        </w:rPr>
        <w:t>Offeror’s</w:t>
      </w:r>
      <w:r w:rsidRPr="00386D52">
        <w:rPr>
          <w:spacing w:val="46"/>
          <w:sz w:val="24"/>
        </w:rPr>
        <w:t xml:space="preserve"> </w:t>
      </w:r>
      <w:r>
        <w:rPr>
          <w:sz w:val="24"/>
        </w:rPr>
        <w:t>plans</w:t>
      </w:r>
      <w:r w:rsidRPr="00386D52">
        <w:rPr>
          <w:spacing w:val="47"/>
          <w:sz w:val="24"/>
        </w:rPr>
        <w:t xml:space="preserve"> </w:t>
      </w:r>
      <w:r>
        <w:rPr>
          <w:sz w:val="24"/>
        </w:rPr>
        <w:t>for</w:t>
      </w:r>
      <w:r w:rsidRPr="00386D52">
        <w:rPr>
          <w:spacing w:val="46"/>
          <w:sz w:val="24"/>
        </w:rPr>
        <w:t xml:space="preserve"> </w:t>
      </w:r>
      <w:r>
        <w:rPr>
          <w:sz w:val="24"/>
        </w:rPr>
        <w:t>evaluating</w:t>
      </w:r>
      <w:r w:rsidRPr="00386D52">
        <w:rPr>
          <w:spacing w:val="46"/>
          <w:sz w:val="24"/>
        </w:rPr>
        <w:t xml:space="preserve"> </w:t>
      </w:r>
      <w:r>
        <w:rPr>
          <w:sz w:val="24"/>
        </w:rPr>
        <w:t>providers</w:t>
      </w:r>
      <w:r w:rsidRPr="00386D52">
        <w:rPr>
          <w:spacing w:val="46"/>
          <w:sz w:val="24"/>
        </w:rPr>
        <w:t xml:space="preserve"> </w:t>
      </w:r>
      <w:r>
        <w:rPr>
          <w:sz w:val="24"/>
        </w:rPr>
        <w:t>in</w:t>
      </w:r>
      <w:r w:rsidRPr="00386D52">
        <w:rPr>
          <w:spacing w:val="47"/>
          <w:sz w:val="24"/>
        </w:rPr>
        <w:t xml:space="preserve"> </w:t>
      </w:r>
      <w:r>
        <w:rPr>
          <w:sz w:val="24"/>
        </w:rPr>
        <w:t>accordance</w:t>
      </w:r>
      <w:r w:rsidRPr="00386D52">
        <w:rPr>
          <w:spacing w:val="46"/>
          <w:sz w:val="24"/>
        </w:rPr>
        <w:t xml:space="preserve"> </w:t>
      </w:r>
      <w:r>
        <w:rPr>
          <w:sz w:val="24"/>
        </w:rPr>
        <w:t>with</w:t>
      </w:r>
      <w:r w:rsidRPr="00386D52">
        <w:rPr>
          <w:spacing w:val="46"/>
          <w:sz w:val="24"/>
        </w:rPr>
        <w:t xml:space="preserve"> </w:t>
      </w:r>
      <w:r w:rsidRPr="00386D52">
        <w:rPr>
          <w:spacing w:val="-2"/>
          <w:sz w:val="24"/>
        </w:rPr>
        <w:t>Section</w:t>
      </w:r>
      <w:r w:rsidR="009D4F1E">
        <w:rPr>
          <w:spacing w:val="-2"/>
          <w:sz w:val="24"/>
        </w:rPr>
        <w:t xml:space="preserve"> </w:t>
      </w:r>
      <w:r>
        <w:t>3.16.1.1.</w:t>
      </w:r>
      <w:r w:rsidRPr="00386D52">
        <w:rPr>
          <w:spacing w:val="-2"/>
        </w:rPr>
        <w:t xml:space="preserve"> </w:t>
      </w:r>
      <w:r>
        <w:t>Please</w:t>
      </w:r>
      <w:r w:rsidRPr="00386D52">
        <w:rPr>
          <w:spacing w:val="-2"/>
        </w:rPr>
        <w:t xml:space="preserve"> </w:t>
      </w:r>
      <w:r>
        <w:t>include</w:t>
      </w:r>
      <w:r w:rsidRPr="00386D52">
        <w:rPr>
          <w:spacing w:val="-2"/>
        </w:rPr>
        <w:t xml:space="preserve"> </w:t>
      </w:r>
      <w:r>
        <w:t>a</w:t>
      </w:r>
      <w:r w:rsidRPr="00386D52">
        <w:rPr>
          <w:spacing w:val="-2"/>
        </w:rPr>
        <w:t xml:space="preserve"> </w:t>
      </w:r>
      <w:r>
        <w:t>sample</w:t>
      </w:r>
      <w:r w:rsidRPr="00386D52">
        <w:rPr>
          <w:spacing w:val="-2"/>
        </w:rPr>
        <w:t xml:space="preserve"> </w:t>
      </w:r>
      <w:r>
        <w:t>scorecard/evaluation</w:t>
      </w:r>
      <w:r w:rsidRPr="00386D52">
        <w:rPr>
          <w:spacing w:val="-2"/>
        </w:rPr>
        <w:t xml:space="preserve"> </w:t>
      </w:r>
      <w:r>
        <w:t>template</w:t>
      </w:r>
      <w:r w:rsidRPr="00386D52">
        <w:rPr>
          <w:spacing w:val="-2"/>
        </w:rPr>
        <w:t xml:space="preserve"> </w:t>
      </w:r>
      <w:r>
        <w:t>design</w:t>
      </w:r>
      <w:r w:rsidRPr="00386D52">
        <w:rPr>
          <w:spacing w:val="-2"/>
        </w:rPr>
        <w:t xml:space="preserve"> </w:t>
      </w:r>
      <w:r>
        <w:t>that</w:t>
      </w:r>
      <w:r w:rsidRPr="00386D52">
        <w:rPr>
          <w:spacing w:val="-2"/>
        </w:rPr>
        <w:t xml:space="preserve"> </w:t>
      </w:r>
      <w:r>
        <w:t>addresses areas</w:t>
      </w:r>
      <w:r w:rsidRPr="00386D52">
        <w:rPr>
          <w:spacing w:val="-2"/>
        </w:rPr>
        <w:t xml:space="preserve"> </w:t>
      </w:r>
      <w:r>
        <w:t>including,</w:t>
      </w:r>
      <w:r w:rsidRPr="00386D52">
        <w:rPr>
          <w:spacing w:val="-2"/>
        </w:rPr>
        <w:t xml:space="preserve"> </w:t>
      </w:r>
      <w:r>
        <w:t>but</w:t>
      </w:r>
      <w:r w:rsidRPr="00386D52">
        <w:rPr>
          <w:spacing w:val="-2"/>
        </w:rPr>
        <w:t xml:space="preserve"> </w:t>
      </w:r>
      <w:r>
        <w:t>not</w:t>
      </w:r>
      <w:r w:rsidRPr="00386D52">
        <w:rPr>
          <w:spacing w:val="-2"/>
        </w:rPr>
        <w:t xml:space="preserve"> </w:t>
      </w:r>
      <w:r>
        <w:t>limited</w:t>
      </w:r>
      <w:r w:rsidRPr="00386D52">
        <w:rPr>
          <w:spacing w:val="-2"/>
        </w:rPr>
        <w:t xml:space="preserve"> </w:t>
      </w:r>
      <w:r>
        <w:t>to:</w:t>
      </w:r>
      <w:r w:rsidRPr="00386D52">
        <w:rPr>
          <w:spacing w:val="-2"/>
        </w:rPr>
        <w:t xml:space="preserve"> </w:t>
      </w:r>
      <w:r>
        <w:t>(i)</w:t>
      </w:r>
      <w:r w:rsidRPr="00386D52">
        <w:rPr>
          <w:spacing w:val="-2"/>
        </w:rPr>
        <w:t xml:space="preserve"> </w:t>
      </w:r>
      <w:r>
        <w:t>ability</w:t>
      </w:r>
      <w:r w:rsidRPr="00386D52">
        <w:rPr>
          <w:spacing w:val="-2"/>
        </w:rPr>
        <w:t xml:space="preserve"> </w:t>
      </w:r>
      <w:r>
        <w:t>to</w:t>
      </w:r>
      <w:r w:rsidRPr="00386D52">
        <w:rPr>
          <w:spacing w:val="-2"/>
        </w:rPr>
        <w:t xml:space="preserve"> </w:t>
      </w:r>
      <w:r>
        <w:t>submit</w:t>
      </w:r>
      <w:r w:rsidRPr="00386D52">
        <w:rPr>
          <w:spacing w:val="-2"/>
        </w:rPr>
        <w:t xml:space="preserve"> </w:t>
      </w:r>
      <w:r>
        <w:t>timely</w:t>
      </w:r>
      <w:r w:rsidRPr="00386D52">
        <w:rPr>
          <w:spacing w:val="-2"/>
        </w:rPr>
        <w:t xml:space="preserve"> </w:t>
      </w:r>
      <w:r>
        <w:t>and</w:t>
      </w:r>
      <w:r w:rsidRPr="00386D52">
        <w:rPr>
          <w:spacing w:val="-2"/>
        </w:rPr>
        <w:t xml:space="preserve"> </w:t>
      </w:r>
      <w:r>
        <w:t>accurate</w:t>
      </w:r>
      <w:r w:rsidRPr="00386D52">
        <w:rPr>
          <w:spacing w:val="-2"/>
        </w:rPr>
        <w:t xml:space="preserve"> </w:t>
      </w:r>
      <w:r>
        <w:t>claims,</w:t>
      </w:r>
      <w:r w:rsidRPr="00386D52">
        <w:rPr>
          <w:spacing w:val="-2"/>
        </w:rPr>
        <w:t xml:space="preserve"> </w:t>
      </w:r>
      <w:r>
        <w:t>(ii) compliance with fraud, waste, and abuse standards and requirements, (iii) meeting access standards, (iv) number of complaints/concerns filed against the provider, etc. Describe the Offeror’s rationale for selecting the evaluation elements and the methodology for data capture and scoring.</w:t>
      </w:r>
    </w:p>
    <w:p w14:paraId="6899E2DC" w14:textId="77777777" w:rsidR="001D5E66" w:rsidRDefault="001D5E66" w:rsidP="001D5E66">
      <w:pPr>
        <w:pStyle w:val="BodyText"/>
        <w:spacing w:before="10"/>
        <w:rPr>
          <w:sz w:val="20"/>
        </w:rPr>
      </w:pPr>
    </w:p>
    <w:p w14:paraId="72A10276" w14:textId="326E08A2" w:rsidR="001D5E66" w:rsidRDefault="001D5E66" w:rsidP="00C808F7">
      <w:pPr>
        <w:pStyle w:val="ListParagraph"/>
        <w:numPr>
          <w:ilvl w:val="3"/>
          <w:numId w:val="34"/>
        </w:numPr>
        <w:tabs>
          <w:tab w:val="left" w:pos="1521"/>
        </w:tabs>
        <w:spacing w:before="1"/>
        <w:ind w:right="236"/>
        <w:rPr>
          <w:sz w:val="24"/>
        </w:rPr>
      </w:pPr>
      <w:r>
        <w:rPr>
          <w:sz w:val="24"/>
        </w:rPr>
        <w:t>Describe the Offeror’s detailed work plan for identifying and addressing overpayments, including how the Offeror identifies an overpayment, notifies the provider, addresses the recoupment of an overpayment, tracks the status of an overpayment while it is being addressed, and how the Offeror will work with the provider to identify the cause of an overpayment and make necessary adjustments to prevent future overpayments.</w:t>
      </w:r>
    </w:p>
    <w:p w14:paraId="25E86254" w14:textId="77777777" w:rsidR="001D5E66" w:rsidRDefault="001D5E66" w:rsidP="001D5E66">
      <w:pPr>
        <w:pStyle w:val="BodyText"/>
        <w:spacing w:before="10"/>
        <w:rPr>
          <w:sz w:val="20"/>
        </w:rPr>
      </w:pPr>
    </w:p>
    <w:p w14:paraId="5F10F4EC" w14:textId="5A4E3002" w:rsidR="001D5E66" w:rsidRDefault="001D5E66" w:rsidP="00C808F7">
      <w:pPr>
        <w:pStyle w:val="ListParagraph"/>
        <w:numPr>
          <w:ilvl w:val="3"/>
          <w:numId w:val="34"/>
        </w:numPr>
        <w:tabs>
          <w:tab w:val="left" w:pos="1521"/>
        </w:tabs>
        <w:ind w:right="236"/>
        <w:rPr>
          <w:sz w:val="24"/>
        </w:rPr>
      </w:pPr>
      <w:r>
        <w:rPr>
          <w:sz w:val="24"/>
        </w:rPr>
        <w:t>In the State of New Mexico where behavioral health services are funded by multiple funding streams, how will the Offeror ensure that the funding rules provided by the Collaborative are properly enforced such that the correct funding stream is charged</w:t>
      </w:r>
      <w:r>
        <w:rPr>
          <w:spacing w:val="40"/>
          <w:sz w:val="24"/>
        </w:rPr>
        <w:t xml:space="preserve"> </w:t>
      </w:r>
      <w:r>
        <w:rPr>
          <w:sz w:val="24"/>
        </w:rPr>
        <w:t>for the service provided? Please be sure to address all funding sources. Please also describe how the Offeror will approach a situation where the incorrect funding source was charged.</w:t>
      </w:r>
    </w:p>
    <w:p w14:paraId="2890FBB8" w14:textId="77777777" w:rsidR="001D5E66" w:rsidRDefault="001D5E66" w:rsidP="001D5E66">
      <w:pPr>
        <w:pStyle w:val="BodyText"/>
        <w:spacing w:before="10"/>
        <w:rPr>
          <w:sz w:val="20"/>
        </w:rPr>
      </w:pPr>
    </w:p>
    <w:p w14:paraId="3197C476" w14:textId="56246A1B" w:rsidR="001D5E66" w:rsidRDefault="001D5E66" w:rsidP="00C808F7">
      <w:pPr>
        <w:pStyle w:val="ListParagraph"/>
        <w:numPr>
          <w:ilvl w:val="3"/>
          <w:numId w:val="34"/>
        </w:numPr>
        <w:tabs>
          <w:tab w:val="left" w:pos="1521"/>
        </w:tabs>
        <w:ind w:right="237"/>
      </w:pPr>
      <w:r w:rsidRPr="00F223E2">
        <w:rPr>
          <w:sz w:val="24"/>
        </w:rPr>
        <w:t>Describe the Offeror’s internal policies and procedures to review reports (a) before they are submitted to ensure data completeness and accuracy and (b) in the context of</w:t>
      </w:r>
      <w:r w:rsidR="00B32554" w:rsidRPr="00F223E2">
        <w:rPr>
          <w:sz w:val="24"/>
        </w:rPr>
        <w:t xml:space="preserve"> </w:t>
      </w:r>
      <w:r>
        <w:t>ongoing</w:t>
      </w:r>
      <w:r w:rsidRPr="00F223E2">
        <w:rPr>
          <w:spacing w:val="40"/>
        </w:rPr>
        <w:t xml:space="preserve"> </w:t>
      </w:r>
      <w:r>
        <w:t>performance</w:t>
      </w:r>
      <w:r w:rsidRPr="00F223E2">
        <w:rPr>
          <w:spacing w:val="40"/>
        </w:rPr>
        <w:t xml:space="preserve"> </w:t>
      </w:r>
      <w:r>
        <w:t>improvement</w:t>
      </w:r>
      <w:r w:rsidRPr="00F223E2">
        <w:rPr>
          <w:spacing w:val="40"/>
        </w:rPr>
        <w:t xml:space="preserve"> </w:t>
      </w:r>
      <w:r>
        <w:t>to</w:t>
      </w:r>
      <w:r w:rsidRPr="00F223E2">
        <w:rPr>
          <w:spacing w:val="40"/>
        </w:rPr>
        <w:t xml:space="preserve"> </w:t>
      </w:r>
      <w:r>
        <w:t>detect</w:t>
      </w:r>
      <w:r w:rsidRPr="00F223E2">
        <w:rPr>
          <w:spacing w:val="40"/>
        </w:rPr>
        <w:t xml:space="preserve"> </w:t>
      </w:r>
      <w:r>
        <w:t>trends</w:t>
      </w:r>
      <w:r w:rsidRPr="00F223E2">
        <w:rPr>
          <w:spacing w:val="40"/>
        </w:rPr>
        <w:t xml:space="preserve"> </w:t>
      </w:r>
      <w:r>
        <w:t>and</w:t>
      </w:r>
      <w:r w:rsidRPr="00F223E2">
        <w:rPr>
          <w:spacing w:val="40"/>
        </w:rPr>
        <w:t xml:space="preserve"> </w:t>
      </w:r>
      <w:r>
        <w:t>take</w:t>
      </w:r>
      <w:r w:rsidRPr="00F223E2">
        <w:rPr>
          <w:spacing w:val="40"/>
        </w:rPr>
        <w:t xml:space="preserve"> </w:t>
      </w:r>
      <w:r>
        <w:t>corrective</w:t>
      </w:r>
      <w:r w:rsidRPr="00F223E2">
        <w:rPr>
          <w:spacing w:val="40"/>
        </w:rPr>
        <w:t xml:space="preserve"> </w:t>
      </w:r>
      <w:r>
        <w:t>steps</w:t>
      </w:r>
      <w:r w:rsidRPr="00F223E2">
        <w:rPr>
          <w:spacing w:val="40"/>
        </w:rPr>
        <w:t xml:space="preserve"> </w:t>
      </w:r>
      <w:r>
        <w:t>to</w:t>
      </w:r>
      <w:r w:rsidRPr="00F223E2">
        <w:rPr>
          <w:spacing w:val="80"/>
        </w:rPr>
        <w:t xml:space="preserve"> </w:t>
      </w:r>
      <w:r>
        <w:t>address any issues identified both at the provider and the Offeror level.</w:t>
      </w:r>
    </w:p>
    <w:p w14:paraId="2658A003" w14:textId="77777777" w:rsidR="001D5E66" w:rsidRDefault="001D5E66" w:rsidP="001D5E66">
      <w:pPr>
        <w:pStyle w:val="BodyText"/>
        <w:spacing w:before="10"/>
        <w:rPr>
          <w:sz w:val="20"/>
        </w:rPr>
      </w:pPr>
    </w:p>
    <w:p w14:paraId="30FF4EF5" w14:textId="706F1784" w:rsidR="001D5E66" w:rsidRPr="00F223E2" w:rsidRDefault="001D5E66" w:rsidP="00C808F7">
      <w:pPr>
        <w:pStyle w:val="ListParagraph"/>
        <w:numPr>
          <w:ilvl w:val="3"/>
          <w:numId w:val="34"/>
        </w:numPr>
        <w:tabs>
          <w:tab w:val="left" w:pos="1520"/>
        </w:tabs>
        <w:spacing w:before="1"/>
        <w:ind w:right="237"/>
        <w:jc w:val="both"/>
        <w:rPr>
          <w:sz w:val="24"/>
        </w:rPr>
      </w:pPr>
      <w:r w:rsidRPr="00F223E2">
        <w:rPr>
          <w:sz w:val="24"/>
        </w:rPr>
        <w:t>The Collaborative plans to require the BHE to develop and submit a high-level dashboard report that captures performance on key program metrics. What elements will the Offeror include in the dashboard report and how frequently will the report be submitted? Please include a draft report template.</w:t>
      </w:r>
    </w:p>
    <w:p w14:paraId="4D84EBDD" w14:textId="77777777" w:rsidR="001D5E66" w:rsidRDefault="001D5E66" w:rsidP="001D5E66">
      <w:pPr>
        <w:pStyle w:val="BodyText"/>
        <w:spacing w:before="9"/>
        <w:rPr>
          <w:sz w:val="20"/>
        </w:rPr>
      </w:pPr>
    </w:p>
    <w:p w14:paraId="7F595579" w14:textId="77777777" w:rsidR="001D5E66" w:rsidRDefault="001D5E66" w:rsidP="00C808F7">
      <w:pPr>
        <w:pStyle w:val="ListParagraph"/>
        <w:numPr>
          <w:ilvl w:val="3"/>
          <w:numId w:val="34"/>
        </w:numPr>
        <w:tabs>
          <w:tab w:val="left" w:pos="1520"/>
        </w:tabs>
        <w:spacing w:before="1"/>
        <w:ind w:right="238"/>
        <w:jc w:val="both"/>
        <w:rPr>
          <w:sz w:val="24"/>
        </w:rPr>
      </w:pPr>
      <w:r>
        <w:rPr>
          <w:sz w:val="24"/>
        </w:rPr>
        <w:t>Describe the Offeror’s strategy for detecting and reporting potential fraud, waste, and abuse in accordance with the requirements in Sections 3.18 of the Contract. In the answer, please describe:</w:t>
      </w:r>
    </w:p>
    <w:p w14:paraId="2130FB25" w14:textId="77777777" w:rsidR="001D5E66" w:rsidRDefault="001D5E66" w:rsidP="001D5E66">
      <w:pPr>
        <w:pStyle w:val="BodyText"/>
        <w:rPr>
          <w:sz w:val="13"/>
        </w:rPr>
      </w:pPr>
    </w:p>
    <w:p w14:paraId="6F1F7B67" w14:textId="77777777" w:rsidR="001D5E66" w:rsidRDefault="001D5E66" w:rsidP="00C808F7">
      <w:pPr>
        <w:pStyle w:val="ListParagraph"/>
        <w:numPr>
          <w:ilvl w:val="4"/>
          <w:numId w:val="34"/>
        </w:numPr>
        <w:tabs>
          <w:tab w:val="left" w:pos="1880"/>
        </w:tabs>
        <w:spacing w:before="90"/>
        <w:ind w:right="492"/>
        <w:rPr>
          <w:sz w:val="24"/>
        </w:rPr>
      </w:pPr>
      <w:r>
        <w:rPr>
          <w:sz w:val="24"/>
        </w:rPr>
        <w:lastRenderedPageBreak/>
        <w:t>The</w:t>
      </w:r>
      <w:r>
        <w:rPr>
          <w:spacing w:val="-4"/>
          <w:sz w:val="24"/>
        </w:rPr>
        <w:t xml:space="preserve"> </w:t>
      </w:r>
      <w:r>
        <w:rPr>
          <w:sz w:val="24"/>
        </w:rPr>
        <w:t>Offeror’s</w:t>
      </w:r>
      <w:r>
        <w:rPr>
          <w:spacing w:val="-4"/>
          <w:sz w:val="24"/>
        </w:rPr>
        <w:t xml:space="preserve"> </w:t>
      </w:r>
      <w:r>
        <w:rPr>
          <w:sz w:val="24"/>
        </w:rPr>
        <w:t>methodology</w:t>
      </w:r>
      <w:r>
        <w:rPr>
          <w:spacing w:val="-4"/>
          <w:sz w:val="24"/>
        </w:rPr>
        <w:t xml:space="preserve"> </w:t>
      </w:r>
      <w:r>
        <w:rPr>
          <w:sz w:val="24"/>
        </w:rPr>
        <w:t>for</w:t>
      </w:r>
      <w:r>
        <w:rPr>
          <w:spacing w:val="-4"/>
          <w:sz w:val="24"/>
        </w:rPr>
        <w:t xml:space="preserve"> </w:t>
      </w:r>
      <w:r>
        <w:rPr>
          <w:sz w:val="24"/>
        </w:rPr>
        <w:t>using</w:t>
      </w:r>
      <w:r>
        <w:rPr>
          <w:spacing w:val="-4"/>
          <w:sz w:val="24"/>
        </w:rPr>
        <w:t xml:space="preserve"> </w:t>
      </w:r>
      <w:r>
        <w:rPr>
          <w:sz w:val="24"/>
        </w:rPr>
        <w:t>its</w:t>
      </w:r>
      <w:r>
        <w:rPr>
          <w:spacing w:val="-4"/>
          <w:sz w:val="24"/>
        </w:rPr>
        <w:t xml:space="preserve"> </w:t>
      </w:r>
      <w:r>
        <w:rPr>
          <w:sz w:val="24"/>
        </w:rPr>
        <w:t>information</w:t>
      </w:r>
      <w:r>
        <w:rPr>
          <w:spacing w:val="-4"/>
          <w:sz w:val="24"/>
        </w:rPr>
        <w:t xml:space="preserve"> </w:t>
      </w:r>
      <w:r>
        <w:rPr>
          <w:sz w:val="24"/>
        </w:rPr>
        <w:t>systems</w:t>
      </w:r>
      <w:r>
        <w:rPr>
          <w:spacing w:val="-4"/>
          <w:sz w:val="24"/>
        </w:rPr>
        <w:t xml:space="preserve"> </w:t>
      </w:r>
      <w:r>
        <w:rPr>
          <w:sz w:val="24"/>
        </w:rPr>
        <w:t>to</w:t>
      </w:r>
      <w:r>
        <w:rPr>
          <w:spacing w:val="-4"/>
          <w:sz w:val="24"/>
        </w:rPr>
        <w:t xml:space="preserve"> </w:t>
      </w:r>
      <w:r>
        <w:rPr>
          <w:sz w:val="24"/>
        </w:rPr>
        <w:t>detect</w:t>
      </w:r>
      <w:r>
        <w:rPr>
          <w:spacing w:val="-4"/>
          <w:sz w:val="24"/>
        </w:rPr>
        <w:t xml:space="preserve"> </w:t>
      </w:r>
      <w:r>
        <w:rPr>
          <w:sz w:val="24"/>
        </w:rPr>
        <w:t>elements and patterns that could indicate potential fraud, waste, and abuse; and</w:t>
      </w:r>
    </w:p>
    <w:p w14:paraId="25CE0AC4" w14:textId="77777777" w:rsidR="001D5E66" w:rsidRDefault="001D5E66" w:rsidP="001D5E66">
      <w:pPr>
        <w:pStyle w:val="BodyText"/>
        <w:spacing w:before="10"/>
        <w:rPr>
          <w:sz w:val="20"/>
        </w:rPr>
      </w:pPr>
    </w:p>
    <w:p w14:paraId="6C7FCDDA" w14:textId="77777777" w:rsidR="001D5E66" w:rsidRDefault="001D5E66" w:rsidP="00C808F7">
      <w:pPr>
        <w:pStyle w:val="ListParagraph"/>
        <w:numPr>
          <w:ilvl w:val="4"/>
          <w:numId w:val="34"/>
        </w:numPr>
        <w:tabs>
          <w:tab w:val="left" w:pos="1880"/>
        </w:tabs>
        <w:ind w:right="1019"/>
        <w:rPr>
          <w:sz w:val="24"/>
        </w:rPr>
      </w:pPr>
      <w:r>
        <w:rPr>
          <w:sz w:val="24"/>
        </w:rPr>
        <w:t>Any</w:t>
      </w:r>
      <w:r>
        <w:rPr>
          <w:spacing w:val="-5"/>
          <w:sz w:val="24"/>
        </w:rPr>
        <w:t xml:space="preserve"> </w:t>
      </w:r>
      <w:r>
        <w:rPr>
          <w:sz w:val="24"/>
        </w:rPr>
        <w:t>additional</w:t>
      </w:r>
      <w:r>
        <w:rPr>
          <w:spacing w:val="-5"/>
          <w:sz w:val="24"/>
        </w:rPr>
        <w:t xml:space="preserve"> </w:t>
      </w:r>
      <w:r>
        <w:rPr>
          <w:sz w:val="24"/>
        </w:rPr>
        <w:t>strategies</w:t>
      </w:r>
      <w:r>
        <w:rPr>
          <w:spacing w:val="-5"/>
          <w:sz w:val="24"/>
        </w:rPr>
        <w:t xml:space="preserve"> </w:t>
      </w:r>
      <w:r>
        <w:rPr>
          <w:sz w:val="24"/>
        </w:rPr>
        <w:t>and</w:t>
      </w:r>
      <w:r>
        <w:rPr>
          <w:spacing w:val="-5"/>
          <w:sz w:val="24"/>
        </w:rPr>
        <w:t xml:space="preserve"> </w:t>
      </w:r>
      <w:r>
        <w:rPr>
          <w:sz w:val="24"/>
        </w:rPr>
        <w:t>sources</w:t>
      </w:r>
      <w:r>
        <w:rPr>
          <w:spacing w:val="-5"/>
          <w:sz w:val="24"/>
        </w:rPr>
        <w:t xml:space="preserve"> </w:t>
      </w:r>
      <w:r>
        <w:rPr>
          <w:sz w:val="24"/>
        </w:rPr>
        <w:t>of</w:t>
      </w:r>
      <w:r>
        <w:rPr>
          <w:spacing w:val="-5"/>
          <w:sz w:val="24"/>
        </w:rPr>
        <w:t xml:space="preserve"> </w:t>
      </w:r>
      <w:r>
        <w:rPr>
          <w:sz w:val="24"/>
        </w:rPr>
        <w:t>information</w:t>
      </w:r>
      <w:r>
        <w:rPr>
          <w:spacing w:val="-5"/>
          <w:sz w:val="24"/>
        </w:rPr>
        <w:t xml:space="preserve"> </w:t>
      </w:r>
      <w:r>
        <w:rPr>
          <w:sz w:val="24"/>
        </w:rPr>
        <w:t>for</w:t>
      </w:r>
      <w:r>
        <w:rPr>
          <w:spacing w:val="-5"/>
          <w:sz w:val="24"/>
        </w:rPr>
        <w:t xml:space="preserve"> </w:t>
      </w:r>
      <w:r>
        <w:rPr>
          <w:sz w:val="24"/>
        </w:rPr>
        <w:t>ensuring</w:t>
      </w:r>
      <w:r>
        <w:rPr>
          <w:spacing w:val="-5"/>
          <w:sz w:val="24"/>
        </w:rPr>
        <w:t xml:space="preserve"> </w:t>
      </w:r>
      <w:r>
        <w:rPr>
          <w:sz w:val="24"/>
        </w:rPr>
        <w:t xml:space="preserve">program </w:t>
      </w:r>
      <w:r>
        <w:rPr>
          <w:spacing w:val="-2"/>
          <w:sz w:val="24"/>
        </w:rPr>
        <w:t>integrity.</w:t>
      </w:r>
    </w:p>
    <w:p w14:paraId="7E091D6D" w14:textId="77777777" w:rsidR="001D5E66" w:rsidRDefault="001D5E66" w:rsidP="001D5E66">
      <w:pPr>
        <w:pStyle w:val="BodyText"/>
        <w:spacing w:before="1"/>
        <w:rPr>
          <w:sz w:val="13"/>
        </w:rPr>
      </w:pPr>
    </w:p>
    <w:p w14:paraId="3EBADAE7" w14:textId="0FA68D18" w:rsidR="001D5E66" w:rsidRDefault="001D5E66" w:rsidP="00C808F7">
      <w:pPr>
        <w:pStyle w:val="ListParagraph"/>
        <w:numPr>
          <w:ilvl w:val="3"/>
          <w:numId w:val="34"/>
        </w:numPr>
        <w:tabs>
          <w:tab w:val="left" w:pos="1521"/>
        </w:tabs>
        <w:spacing w:before="90"/>
        <w:ind w:right="236"/>
        <w:rPr>
          <w:sz w:val="24"/>
        </w:rPr>
      </w:pPr>
      <w:r>
        <w:rPr>
          <w:sz w:val="24"/>
        </w:rPr>
        <w:t>The Collaborative anticipates growth in the provision of services whose reimbursement does not fit the typical claims model. Currently, these services are reimbursed using an individualized provider invoice method. Please address the Offeror’s current and future capacity for reimbursing these services. In the Offeror’s response, please address:</w:t>
      </w:r>
    </w:p>
    <w:p w14:paraId="216CB6F2" w14:textId="77777777" w:rsidR="001D5E66" w:rsidRDefault="001D5E66" w:rsidP="001D5E66">
      <w:pPr>
        <w:pStyle w:val="BodyText"/>
        <w:rPr>
          <w:sz w:val="13"/>
        </w:rPr>
      </w:pPr>
    </w:p>
    <w:p w14:paraId="62B33263" w14:textId="77777777" w:rsidR="001D5E66" w:rsidRDefault="001D5E66" w:rsidP="00C808F7">
      <w:pPr>
        <w:pStyle w:val="ListParagraph"/>
        <w:numPr>
          <w:ilvl w:val="3"/>
          <w:numId w:val="34"/>
        </w:numPr>
        <w:tabs>
          <w:tab w:val="left" w:pos="1880"/>
        </w:tabs>
        <w:spacing w:before="90"/>
        <w:ind w:right="606"/>
        <w:rPr>
          <w:sz w:val="24"/>
        </w:rPr>
      </w:pPr>
      <w:r>
        <w:rPr>
          <w:sz w:val="24"/>
        </w:rPr>
        <w:t>What is the Offeror’s current system capacity to accept and track provider invoices</w:t>
      </w:r>
      <w:r>
        <w:rPr>
          <w:spacing w:val="-4"/>
          <w:sz w:val="24"/>
        </w:rPr>
        <w:t xml:space="preserve"> </w:t>
      </w:r>
      <w:r>
        <w:rPr>
          <w:sz w:val="24"/>
        </w:rPr>
        <w:t>and</w:t>
      </w:r>
      <w:r>
        <w:rPr>
          <w:spacing w:val="-5"/>
          <w:sz w:val="24"/>
        </w:rPr>
        <w:t xml:space="preserve"> </w:t>
      </w:r>
      <w:r>
        <w:rPr>
          <w:sz w:val="24"/>
        </w:rPr>
        <w:t>interface</w:t>
      </w:r>
      <w:r>
        <w:rPr>
          <w:spacing w:val="-4"/>
          <w:sz w:val="24"/>
        </w:rPr>
        <w:t xml:space="preserve"> </w:t>
      </w:r>
      <w:r>
        <w:rPr>
          <w:sz w:val="24"/>
        </w:rPr>
        <w:t>with</w:t>
      </w:r>
      <w:r>
        <w:rPr>
          <w:spacing w:val="-5"/>
          <w:sz w:val="24"/>
        </w:rPr>
        <w:t xml:space="preserve"> </w:t>
      </w:r>
      <w:r>
        <w:rPr>
          <w:sz w:val="24"/>
        </w:rPr>
        <w:t>Collaborative</w:t>
      </w:r>
      <w:r>
        <w:rPr>
          <w:spacing w:val="-4"/>
          <w:sz w:val="24"/>
        </w:rPr>
        <w:t xml:space="preserve"> </w:t>
      </w:r>
      <w:r>
        <w:rPr>
          <w:sz w:val="24"/>
        </w:rPr>
        <w:t>Funding</w:t>
      </w:r>
      <w:r>
        <w:rPr>
          <w:spacing w:val="-6"/>
          <w:sz w:val="24"/>
        </w:rPr>
        <w:t xml:space="preserve"> </w:t>
      </w:r>
      <w:r>
        <w:rPr>
          <w:sz w:val="24"/>
        </w:rPr>
        <w:t>Member</w:t>
      </w:r>
      <w:r>
        <w:rPr>
          <w:spacing w:val="-4"/>
          <w:sz w:val="24"/>
        </w:rPr>
        <w:t xml:space="preserve"> </w:t>
      </w:r>
      <w:r>
        <w:rPr>
          <w:sz w:val="24"/>
        </w:rPr>
        <w:t>Agencies</w:t>
      </w:r>
      <w:r>
        <w:rPr>
          <w:spacing w:val="-4"/>
          <w:sz w:val="24"/>
        </w:rPr>
        <w:t xml:space="preserve"> </w:t>
      </w:r>
      <w:r>
        <w:rPr>
          <w:sz w:val="24"/>
        </w:rPr>
        <w:t>and</w:t>
      </w:r>
      <w:r>
        <w:rPr>
          <w:spacing w:val="-4"/>
          <w:sz w:val="24"/>
        </w:rPr>
        <w:t xml:space="preserve"> </w:t>
      </w:r>
      <w:r>
        <w:rPr>
          <w:sz w:val="24"/>
        </w:rPr>
        <w:t xml:space="preserve">their </w:t>
      </w:r>
      <w:r>
        <w:rPr>
          <w:spacing w:val="-2"/>
          <w:sz w:val="24"/>
        </w:rPr>
        <w:t>vendors?</w:t>
      </w:r>
    </w:p>
    <w:p w14:paraId="0FA0DCF4" w14:textId="77777777" w:rsidR="001D5E66" w:rsidRDefault="001D5E66" w:rsidP="001D5E66">
      <w:pPr>
        <w:pStyle w:val="BodyText"/>
        <w:spacing w:before="10"/>
        <w:rPr>
          <w:sz w:val="20"/>
        </w:rPr>
      </w:pPr>
    </w:p>
    <w:p w14:paraId="29494014" w14:textId="77777777" w:rsidR="001D5E66" w:rsidRDefault="001D5E66" w:rsidP="00C808F7">
      <w:pPr>
        <w:pStyle w:val="ListParagraph"/>
        <w:numPr>
          <w:ilvl w:val="3"/>
          <w:numId w:val="34"/>
        </w:numPr>
        <w:tabs>
          <w:tab w:val="left" w:pos="1880"/>
        </w:tabs>
        <w:spacing w:before="1"/>
        <w:ind w:right="405"/>
        <w:rPr>
          <w:sz w:val="24"/>
        </w:rPr>
      </w:pPr>
      <w:r>
        <w:rPr>
          <w:sz w:val="24"/>
        </w:rPr>
        <w:t>What</w:t>
      </w:r>
      <w:r>
        <w:rPr>
          <w:spacing w:val="-4"/>
          <w:sz w:val="24"/>
        </w:rPr>
        <w:t xml:space="preserve"> </w:t>
      </w:r>
      <w:r>
        <w:rPr>
          <w:sz w:val="24"/>
        </w:rPr>
        <w:t>strategies</w:t>
      </w:r>
      <w:r>
        <w:rPr>
          <w:spacing w:val="-4"/>
          <w:sz w:val="24"/>
        </w:rPr>
        <w:t xml:space="preserve"> </w:t>
      </w:r>
      <w:r>
        <w:rPr>
          <w:sz w:val="24"/>
        </w:rPr>
        <w:t>and</w:t>
      </w:r>
      <w:r>
        <w:rPr>
          <w:spacing w:val="-4"/>
          <w:sz w:val="24"/>
        </w:rPr>
        <w:t xml:space="preserve"> </w:t>
      </w:r>
      <w:r>
        <w:rPr>
          <w:sz w:val="24"/>
        </w:rPr>
        <w:t>innovative</w:t>
      </w:r>
      <w:r>
        <w:rPr>
          <w:spacing w:val="-4"/>
          <w:sz w:val="24"/>
        </w:rPr>
        <w:t xml:space="preserve"> </w:t>
      </w:r>
      <w:r>
        <w:rPr>
          <w:sz w:val="24"/>
        </w:rPr>
        <w:t>ideas</w:t>
      </w:r>
      <w:r>
        <w:rPr>
          <w:spacing w:val="-4"/>
          <w:sz w:val="24"/>
        </w:rPr>
        <w:t xml:space="preserve"> </w:t>
      </w:r>
      <w:r>
        <w:rPr>
          <w:sz w:val="24"/>
        </w:rPr>
        <w:t>does</w:t>
      </w:r>
      <w:r>
        <w:rPr>
          <w:spacing w:val="-4"/>
          <w:sz w:val="24"/>
        </w:rPr>
        <w:t xml:space="preserve"> </w:t>
      </w:r>
      <w:r>
        <w:rPr>
          <w:sz w:val="24"/>
        </w:rPr>
        <w:t>the</w:t>
      </w:r>
      <w:r>
        <w:rPr>
          <w:spacing w:val="-3"/>
          <w:sz w:val="24"/>
        </w:rPr>
        <w:t xml:space="preserve"> </w:t>
      </w:r>
      <w:r>
        <w:rPr>
          <w:sz w:val="24"/>
        </w:rPr>
        <w:t>Offeror</w:t>
      </w:r>
      <w:r>
        <w:rPr>
          <w:spacing w:val="-3"/>
          <w:sz w:val="24"/>
        </w:rPr>
        <w:t xml:space="preserve"> </w:t>
      </w:r>
      <w:r>
        <w:rPr>
          <w:sz w:val="24"/>
        </w:rPr>
        <w:t>suggest</w:t>
      </w:r>
      <w:r>
        <w:rPr>
          <w:spacing w:val="-3"/>
          <w:sz w:val="24"/>
        </w:rPr>
        <w:t xml:space="preserve"> </w:t>
      </w:r>
      <w:r>
        <w:rPr>
          <w:sz w:val="24"/>
        </w:rPr>
        <w:t>reimbursing</w:t>
      </w:r>
      <w:r>
        <w:rPr>
          <w:spacing w:val="-3"/>
          <w:sz w:val="24"/>
        </w:rPr>
        <w:t xml:space="preserve"> </w:t>
      </w:r>
      <w:r>
        <w:rPr>
          <w:sz w:val="24"/>
        </w:rPr>
        <w:t>these services in the future?</w:t>
      </w:r>
    </w:p>
    <w:p w14:paraId="7A2C0505" w14:textId="77777777" w:rsidR="001D5E66" w:rsidRDefault="001D5E66" w:rsidP="001D5E66">
      <w:pPr>
        <w:pStyle w:val="BodyText"/>
        <w:rPr>
          <w:sz w:val="13"/>
        </w:rPr>
      </w:pPr>
    </w:p>
    <w:p w14:paraId="05C99525" w14:textId="77777777" w:rsidR="001D5E66" w:rsidRDefault="001D5E66" w:rsidP="00C808F7">
      <w:pPr>
        <w:pStyle w:val="ListParagraph"/>
        <w:numPr>
          <w:ilvl w:val="3"/>
          <w:numId w:val="34"/>
        </w:numPr>
        <w:tabs>
          <w:tab w:val="left" w:pos="1521"/>
        </w:tabs>
        <w:spacing w:before="90"/>
        <w:ind w:right="236"/>
        <w:rPr>
          <w:sz w:val="24"/>
        </w:rPr>
      </w:pPr>
      <w:r>
        <w:rPr>
          <w:sz w:val="24"/>
        </w:rPr>
        <w:t>Please address the following scenario: A provider calls the Offeror with a complaint that</w:t>
      </w:r>
      <w:r>
        <w:rPr>
          <w:spacing w:val="-2"/>
          <w:sz w:val="24"/>
        </w:rPr>
        <w:t xml:space="preserve"> </w:t>
      </w:r>
      <w:r>
        <w:rPr>
          <w:sz w:val="24"/>
        </w:rPr>
        <w:t>the</w:t>
      </w:r>
      <w:r>
        <w:rPr>
          <w:spacing w:val="-2"/>
          <w:sz w:val="24"/>
        </w:rPr>
        <w:t xml:space="preserve"> </w:t>
      </w:r>
      <w:r>
        <w:rPr>
          <w:sz w:val="24"/>
        </w:rPr>
        <w:t>provider</w:t>
      </w:r>
      <w:r>
        <w:rPr>
          <w:spacing w:val="-2"/>
          <w:sz w:val="24"/>
        </w:rPr>
        <w:t xml:space="preserve"> </w:t>
      </w:r>
      <w:r>
        <w:rPr>
          <w:sz w:val="24"/>
        </w:rPr>
        <w:t>has</w:t>
      </w:r>
      <w:r>
        <w:rPr>
          <w:spacing w:val="-2"/>
          <w:sz w:val="24"/>
        </w:rPr>
        <w:t xml:space="preserve"> </w:t>
      </w:r>
      <w:r>
        <w:rPr>
          <w:sz w:val="24"/>
        </w:rPr>
        <w:t>not</w:t>
      </w:r>
      <w:r>
        <w:rPr>
          <w:spacing w:val="-2"/>
          <w:sz w:val="24"/>
        </w:rPr>
        <w:t xml:space="preserve"> </w:t>
      </w:r>
      <w:r>
        <w:rPr>
          <w:sz w:val="24"/>
        </w:rPr>
        <w:t>received</w:t>
      </w:r>
      <w:r>
        <w:rPr>
          <w:spacing w:val="-2"/>
          <w:sz w:val="24"/>
        </w:rPr>
        <w:t xml:space="preserve"> </w:t>
      </w:r>
      <w:r>
        <w:rPr>
          <w:sz w:val="24"/>
        </w:rPr>
        <w:t>payment</w:t>
      </w:r>
      <w:r>
        <w:rPr>
          <w:spacing w:val="-2"/>
          <w:sz w:val="24"/>
        </w:rPr>
        <w:t xml:space="preserve"> </w:t>
      </w:r>
      <w:r>
        <w:rPr>
          <w:sz w:val="24"/>
        </w:rPr>
        <w:t>for</w:t>
      </w:r>
      <w:r>
        <w:rPr>
          <w:spacing w:val="-2"/>
          <w:sz w:val="24"/>
        </w:rPr>
        <w:t xml:space="preserve"> </w:t>
      </w:r>
      <w:r>
        <w:rPr>
          <w:sz w:val="24"/>
        </w:rPr>
        <w:t>claims</w:t>
      </w:r>
      <w:r>
        <w:rPr>
          <w:spacing w:val="-2"/>
          <w:sz w:val="24"/>
        </w:rPr>
        <w:t xml:space="preserve"> </w:t>
      </w:r>
      <w:r>
        <w:rPr>
          <w:sz w:val="24"/>
        </w:rPr>
        <w:t>submitted.</w:t>
      </w:r>
      <w:r>
        <w:rPr>
          <w:spacing w:val="-2"/>
          <w:sz w:val="24"/>
        </w:rPr>
        <w:t xml:space="preserve"> </w:t>
      </w:r>
      <w:r>
        <w:rPr>
          <w:sz w:val="24"/>
        </w:rPr>
        <w:t>Outline</w:t>
      </w:r>
      <w:r>
        <w:rPr>
          <w:spacing w:val="-2"/>
          <w:sz w:val="24"/>
        </w:rPr>
        <w:t xml:space="preserve"> </w:t>
      </w:r>
      <w:r>
        <w:rPr>
          <w:sz w:val="24"/>
        </w:rPr>
        <w:t>the</w:t>
      </w:r>
      <w:r>
        <w:rPr>
          <w:spacing w:val="-2"/>
          <w:sz w:val="24"/>
        </w:rPr>
        <w:t xml:space="preserve"> </w:t>
      </w:r>
      <w:r>
        <w:rPr>
          <w:sz w:val="24"/>
        </w:rPr>
        <w:t>steps</w:t>
      </w:r>
      <w:r>
        <w:rPr>
          <w:spacing w:val="-2"/>
          <w:sz w:val="24"/>
        </w:rPr>
        <w:t xml:space="preserve"> </w:t>
      </w:r>
      <w:r>
        <w:rPr>
          <w:sz w:val="24"/>
        </w:rPr>
        <w:t>and staff involved in addressing the provider’s issue. Next, consider that upon further investigation it appears that the provider has not been submitting electronic claims appropriately. Outline the steps and staff involved in remedying this issue.</w:t>
      </w:r>
    </w:p>
    <w:p w14:paraId="216B5787" w14:textId="77777777" w:rsidR="001D5E66" w:rsidRDefault="001D5E66" w:rsidP="001D5E66">
      <w:pPr>
        <w:pStyle w:val="BodyText"/>
        <w:spacing w:before="9"/>
        <w:rPr>
          <w:sz w:val="20"/>
        </w:rPr>
      </w:pPr>
    </w:p>
    <w:p w14:paraId="2E099A87" w14:textId="77777777" w:rsidR="001D5E66" w:rsidRDefault="001D5E66" w:rsidP="00C808F7">
      <w:pPr>
        <w:pStyle w:val="ListParagraph"/>
        <w:numPr>
          <w:ilvl w:val="3"/>
          <w:numId w:val="34"/>
        </w:numPr>
        <w:tabs>
          <w:tab w:val="left" w:pos="1521"/>
        </w:tabs>
        <w:ind w:right="236"/>
        <w:rPr>
          <w:sz w:val="24"/>
        </w:rPr>
      </w:pPr>
      <w:r>
        <w:rPr>
          <w:sz w:val="24"/>
        </w:rPr>
        <w:t xml:space="preserve">While not currently required under the Contract, what will the Offeror’s approach be for payments made for services delivered during a consumer’s ninety (90)-day retroactive Medicaid eligibility period, such that services are appropriately charged to </w:t>
      </w:r>
      <w:r>
        <w:rPr>
          <w:spacing w:val="-2"/>
          <w:sz w:val="24"/>
        </w:rPr>
        <w:t>Medicaid?</w:t>
      </w:r>
    </w:p>
    <w:p w14:paraId="417A07A2" w14:textId="77777777" w:rsidR="001D5E66" w:rsidRDefault="001D5E66" w:rsidP="001D5E66">
      <w:pPr>
        <w:pStyle w:val="BodyText"/>
        <w:spacing w:before="10"/>
        <w:rPr>
          <w:sz w:val="20"/>
        </w:rPr>
      </w:pPr>
    </w:p>
    <w:p w14:paraId="5831100B" w14:textId="0041A4F6" w:rsidR="001D5E66" w:rsidRPr="003F3277" w:rsidRDefault="001D5E66" w:rsidP="00C808F7">
      <w:pPr>
        <w:pStyle w:val="ListParagraph"/>
        <w:numPr>
          <w:ilvl w:val="3"/>
          <w:numId w:val="34"/>
        </w:numPr>
        <w:tabs>
          <w:tab w:val="left" w:pos="1521"/>
        </w:tabs>
        <w:ind w:right="237"/>
        <w:rPr>
          <w:sz w:val="24"/>
        </w:rPr>
      </w:pPr>
      <w:r>
        <w:rPr>
          <w:sz w:val="24"/>
        </w:rPr>
        <w:t xml:space="preserve">Please address the following scenario: </w:t>
      </w:r>
      <w:r w:rsidR="00A64F95" w:rsidRPr="009578AE">
        <w:rPr>
          <w:sz w:val="24"/>
        </w:rPr>
        <w:t>NMCD</w:t>
      </w:r>
      <w:r w:rsidR="00A64F95">
        <w:rPr>
          <w:sz w:val="24"/>
        </w:rPr>
        <w:t xml:space="preserve"> </w:t>
      </w:r>
      <w:r>
        <w:rPr>
          <w:sz w:val="24"/>
        </w:rPr>
        <w:t>receives a new federal grant during the Contract period to provide a new service to consumers. The new grant requires the BHE to, among other things, credential new providers, add new claims and invoice services to its system, and add a new field to the consumer registration system. Describe</w:t>
      </w:r>
      <w:r>
        <w:rPr>
          <w:spacing w:val="23"/>
          <w:sz w:val="24"/>
        </w:rPr>
        <w:t xml:space="preserve"> </w:t>
      </w:r>
      <w:r>
        <w:rPr>
          <w:sz w:val="24"/>
        </w:rPr>
        <w:t>the</w:t>
      </w:r>
      <w:r>
        <w:rPr>
          <w:spacing w:val="23"/>
          <w:sz w:val="24"/>
        </w:rPr>
        <w:t xml:space="preserve"> </w:t>
      </w:r>
      <w:r>
        <w:rPr>
          <w:sz w:val="24"/>
        </w:rPr>
        <w:t>Offeror’s</w:t>
      </w:r>
      <w:r>
        <w:rPr>
          <w:spacing w:val="23"/>
          <w:sz w:val="24"/>
        </w:rPr>
        <w:t xml:space="preserve"> </w:t>
      </w:r>
      <w:r>
        <w:rPr>
          <w:sz w:val="24"/>
        </w:rPr>
        <w:t>work</w:t>
      </w:r>
      <w:r>
        <w:rPr>
          <w:spacing w:val="23"/>
          <w:sz w:val="24"/>
        </w:rPr>
        <w:t xml:space="preserve"> </w:t>
      </w:r>
      <w:r>
        <w:rPr>
          <w:sz w:val="24"/>
        </w:rPr>
        <w:t>plan</w:t>
      </w:r>
      <w:r>
        <w:rPr>
          <w:spacing w:val="23"/>
          <w:sz w:val="24"/>
        </w:rPr>
        <w:t xml:space="preserve"> </w:t>
      </w:r>
      <w:r>
        <w:rPr>
          <w:sz w:val="24"/>
        </w:rPr>
        <w:t>(per</w:t>
      </w:r>
      <w:r>
        <w:rPr>
          <w:spacing w:val="24"/>
          <w:sz w:val="24"/>
        </w:rPr>
        <w:t xml:space="preserve"> </w:t>
      </w:r>
      <w:r>
        <w:rPr>
          <w:sz w:val="24"/>
        </w:rPr>
        <w:t>week)</w:t>
      </w:r>
      <w:r>
        <w:rPr>
          <w:spacing w:val="23"/>
          <w:sz w:val="24"/>
        </w:rPr>
        <w:t xml:space="preserve"> </w:t>
      </w:r>
      <w:r>
        <w:rPr>
          <w:sz w:val="24"/>
        </w:rPr>
        <w:t>to</w:t>
      </w:r>
      <w:r>
        <w:rPr>
          <w:spacing w:val="23"/>
          <w:sz w:val="24"/>
        </w:rPr>
        <w:t xml:space="preserve"> </w:t>
      </w:r>
      <w:r>
        <w:rPr>
          <w:sz w:val="24"/>
        </w:rPr>
        <w:t>accomplish</w:t>
      </w:r>
      <w:r>
        <w:rPr>
          <w:spacing w:val="23"/>
          <w:sz w:val="24"/>
        </w:rPr>
        <w:t xml:space="preserve"> </w:t>
      </w:r>
      <w:r>
        <w:rPr>
          <w:sz w:val="24"/>
        </w:rPr>
        <w:t>all</w:t>
      </w:r>
      <w:r>
        <w:rPr>
          <w:spacing w:val="23"/>
          <w:sz w:val="24"/>
        </w:rPr>
        <w:t xml:space="preserve"> </w:t>
      </w:r>
      <w:r>
        <w:rPr>
          <w:sz w:val="24"/>
        </w:rPr>
        <w:t>the</w:t>
      </w:r>
      <w:r>
        <w:rPr>
          <w:spacing w:val="23"/>
          <w:sz w:val="24"/>
        </w:rPr>
        <w:t xml:space="preserve"> </w:t>
      </w:r>
      <w:r>
        <w:rPr>
          <w:sz w:val="24"/>
        </w:rPr>
        <w:t>changes</w:t>
      </w:r>
      <w:r>
        <w:rPr>
          <w:spacing w:val="23"/>
          <w:sz w:val="24"/>
        </w:rPr>
        <w:t xml:space="preserve"> </w:t>
      </w:r>
      <w:r>
        <w:rPr>
          <w:sz w:val="24"/>
        </w:rPr>
        <w:t>needed,</w:t>
      </w:r>
      <w:r w:rsidR="003F3277">
        <w:rPr>
          <w:sz w:val="24"/>
        </w:rPr>
        <w:t xml:space="preserve"> </w:t>
      </w:r>
      <w:r>
        <w:t>including timeframes and staff involved. How would the work plan change (if at all) if, at the same time, CYFD also receives a new federal grant?</w:t>
      </w:r>
    </w:p>
    <w:p w14:paraId="6D415065" w14:textId="77777777" w:rsidR="001D5E66" w:rsidRDefault="001D5E66" w:rsidP="001D5E66">
      <w:pPr>
        <w:pStyle w:val="BodyText"/>
        <w:spacing w:before="10"/>
        <w:rPr>
          <w:sz w:val="20"/>
        </w:rPr>
      </w:pPr>
    </w:p>
    <w:p w14:paraId="7DB6257A" w14:textId="77777777" w:rsidR="001D5E66" w:rsidRDefault="001D5E66" w:rsidP="00C808F7">
      <w:pPr>
        <w:pStyle w:val="ListParagraph"/>
        <w:numPr>
          <w:ilvl w:val="3"/>
          <w:numId w:val="34"/>
        </w:numPr>
        <w:tabs>
          <w:tab w:val="left" w:pos="1521"/>
        </w:tabs>
        <w:spacing w:before="1"/>
        <w:ind w:right="235"/>
        <w:rPr>
          <w:sz w:val="24"/>
        </w:rPr>
      </w:pPr>
      <w:r>
        <w:rPr>
          <w:sz w:val="24"/>
        </w:rPr>
        <w:t>Provide, as an attachment, a preliminary implementation work plan identifying (a)</w:t>
      </w:r>
      <w:r>
        <w:rPr>
          <w:spacing w:val="40"/>
          <w:sz w:val="24"/>
        </w:rPr>
        <w:t xml:space="preserve"> </w:t>
      </w:r>
      <w:r>
        <w:rPr>
          <w:sz w:val="24"/>
        </w:rPr>
        <w:t>key activities and timeframes, (b) projected resource requirements for implementing the operational and information systems requirements for this Contract, and (c) any potential obstacles to full implementation by the implementation date and plans for overcoming these obstacles. The work plan should cover the period from Contract award to the implementation date (January 1, 2015). The work plan should indicate which activities will require Collaborative involvement, and how the Offeror will supply the Collaborative’s staff with ongoing technical assistance regarding the Offeror’s operations.</w:t>
      </w:r>
    </w:p>
    <w:p w14:paraId="4FC8C403" w14:textId="77777777" w:rsidR="001D5E66" w:rsidRDefault="001D5E66" w:rsidP="001D5E66">
      <w:pPr>
        <w:pStyle w:val="BodyText"/>
        <w:spacing w:before="10"/>
        <w:rPr>
          <w:sz w:val="20"/>
        </w:rPr>
      </w:pPr>
    </w:p>
    <w:p w14:paraId="64148952" w14:textId="77777777" w:rsidR="001D5E66" w:rsidRDefault="001D5E66" w:rsidP="00C808F7">
      <w:pPr>
        <w:pStyle w:val="ListParagraph"/>
        <w:numPr>
          <w:ilvl w:val="3"/>
          <w:numId w:val="34"/>
        </w:numPr>
        <w:tabs>
          <w:tab w:val="left" w:pos="1521"/>
        </w:tabs>
        <w:ind w:right="235"/>
        <w:jc w:val="both"/>
        <w:rPr>
          <w:sz w:val="24"/>
        </w:rPr>
      </w:pPr>
      <w:r>
        <w:rPr>
          <w:sz w:val="24"/>
        </w:rPr>
        <w:lastRenderedPageBreak/>
        <w:t>Provide a staffing plan explaining how</w:t>
      </w:r>
      <w:r>
        <w:rPr>
          <w:spacing w:val="40"/>
          <w:sz w:val="24"/>
        </w:rPr>
        <w:t xml:space="preserve"> </w:t>
      </w:r>
      <w:r>
        <w:rPr>
          <w:sz w:val="24"/>
        </w:rPr>
        <w:t xml:space="preserve">services will be provided under this Contract, </w:t>
      </w:r>
      <w:r>
        <w:rPr>
          <w:spacing w:val="-2"/>
          <w:sz w:val="24"/>
        </w:rPr>
        <w:t>including:</w:t>
      </w:r>
    </w:p>
    <w:p w14:paraId="02E4EDA7" w14:textId="77777777" w:rsidR="001D5E66" w:rsidRDefault="001D5E66" w:rsidP="001D5E66">
      <w:pPr>
        <w:pStyle w:val="BodyText"/>
        <w:rPr>
          <w:sz w:val="13"/>
        </w:rPr>
      </w:pPr>
    </w:p>
    <w:p w14:paraId="237DD17F" w14:textId="77777777" w:rsidR="001D5E66" w:rsidRDefault="001D5E66" w:rsidP="00C808F7">
      <w:pPr>
        <w:pStyle w:val="ListParagraph"/>
        <w:numPr>
          <w:ilvl w:val="4"/>
          <w:numId w:val="34"/>
        </w:numPr>
        <w:tabs>
          <w:tab w:val="left" w:pos="1881"/>
        </w:tabs>
        <w:spacing w:before="90"/>
        <w:rPr>
          <w:sz w:val="24"/>
        </w:rPr>
      </w:pPr>
      <w:r>
        <w:rPr>
          <w:sz w:val="24"/>
        </w:rPr>
        <w:t>Key</w:t>
      </w:r>
      <w:r>
        <w:rPr>
          <w:spacing w:val="-5"/>
          <w:sz w:val="24"/>
        </w:rPr>
        <w:t xml:space="preserve"> </w:t>
      </w:r>
      <w:r>
        <w:rPr>
          <w:spacing w:val="-2"/>
          <w:sz w:val="24"/>
        </w:rPr>
        <w:t>functions.</w:t>
      </w:r>
    </w:p>
    <w:p w14:paraId="2CDAC6F6" w14:textId="77777777" w:rsidR="001D5E66" w:rsidRDefault="001D5E66" w:rsidP="001D5E66">
      <w:pPr>
        <w:pStyle w:val="BodyText"/>
        <w:spacing w:before="10"/>
        <w:rPr>
          <w:sz w:val="20"/>
        </w:rPr>
      </w:pPr>
    </w:p>
    <w:p w14:paraId="600FA355" w14:textId="77777777" w:rsidR="001D5E66" w:rsidRDefault="001D5E66" w:rsidP="00C808F7">
      <w:pPr>
        <w:pStyle w:val="ListParagraph"/>
        <w:numPr>
          <w:ilvl w:val="4"/>
          <w:numId w:val="34"/>
        </w:numPr>
        <w:tabs>
          <w:tab w:val="left" w:pos="1880"/>
        </w:tabs>
        <w:rPr>
          <w:sz w:val="24"/>
        </w:rPr>
      </w:pPr>
      <w:r>
        <w:rPr>
          <w:sz w:val="24"/>
        </w:rPr>
        <w:t>Key</w:t>
      </w:r>
      <w:r>
        <w:rPr>
          <w:spacing w:val="-5"/>
          <w:sz w:val="24"/>
        </w:rPr>
        <w:t xml:space="preserve"> </w:t>
      </w:r>
      <w:r>
        <w:rPr>
          <w:sz w:val="24"/>
        </w:rPr>
        <w:t>staff</w:t>
      </w:r>
      <w:r>
        <w:rPr>
          <w:spacing w:val="-4"/>
          <w:sz w:val="24"/>
        </w:rPr>
        <w:t xml:space="preserve"> </w:t>
      </w:r>
      <w:r>
        <w:rPr>
          <w:sz w:val="24"/>
        </w:rPr>
        <w:t>(existing</w:t>
      </w:r>
      <w:r>
        <w:rPr>
          <w:spacing w:val="-5"/>
          <w:sz w:val="24"/>
        </w:rPr>
        <w:t xml:space="preserve"> </w:t>
      </w:r>
      <w:r>
        <w:rPr>
          <w:sz w:val="24"/>
        </w:rPr>
        <w:t>or</w:t>
      </w:r>
      <w:r>
        <w:rPr>
          <w:spacing w:val="-4"/>
          <w:sz w:val="24"/>
        </w:rPr>
        <w:t xml:space="preserve"> </w:t>
      </w:r>
      <w:r>
        <w:rPr>
          <w:sz w:val="24"/>
        </w:rPr>
        <w:t>projected)</w:t>
      </w:r>
      <w:r>
        <w:rPr>
          <w:spacing w:val="-6"/>
          <w:sz w:val="24"/>
        </w:rPr>
        <w:t xml:space="preserve"> </w:t>
      </w:r>
      <w:r>
        <w:rPr>
          <w:sz w:val="24"/>
        </w:rPr>
        <w:t>as</w:t>
      </w:r>
      <w:r>
        <w:rPr>
          <w:spacing w:val="-5"/>
          <w:sz w:val="24"/>
        </w:rPr>
        <w:t xml:space="preserve"> </w:t>
      </w:r>
      <w:r>
        <w:rPr>
          <w:sz w:val="24"/>
        </w:rPr>
        <w:t>listed</w:t>
      </w:r>
      <w:r>
        <w:rPr>
          <w:spacing w:val="-5"/>
          <w:sz w:val="24"/>
        </w:rPr>
        <w:t xml:space="preserve"> </w:t>
      </w:r>
      <w:r>
        <w:rPr>
          <w:sz w:val="24"/>
        </w:rPr>
        <w:t>in</w:t>
      </w:r>
      <w:r>
        <w:rPr>
          <w:spacing w:val="-6"/>
          <w:sz w:val="24"/>
        </w:rPr>
        <w:t xml:space="preserve"> </w:t>
      </w:r>
      <w:r>
        <w:rPr>
          <w:sz w:val="24"/>
        </w:rPr>
        <w:t>the</w:t>
      </w:r>
      <w:r>
        <w:rPr>
          <w:spacing w:val="-5"/>
          <w:sz w:val="24"/>
        </w:rPr>
        <w:t xml:space="preserve"> </w:t>
      </w:r>
      <w:r>
        <w:rPr>
          <w:spacing w:val="-2"/>
          <w:sz w:val="24"/>
        </w:rPr>
        <w:t>Contract.</w:t>
      </w:r>
    </w:p>
    <w:p w14:paraId="52F9D728" w14:textId="77777777" w:rsidR="001D5E66" w:rsidRDefault="001D5E66" w:rsidP="001D5E66">
      <w:pPr>
        <w:pStyle w:val="BodyText"/>
        <w:spacing w:before="10"/>
        <w:rPr>
          <w:sz w:val="20"/>
        </w:rPr>
      </w:pPr>
    </w:p>
    <w:p w14:paraId="55C00D38" w14:textId="77777777" w:rsidR="001D5E66" w:rsidRDefault="001D5E66" w:rsidP="00C808F7">
      <w:pPr>
        <w:pStyle w:val="ListParagraph"/>
        <w:numPr>
          <w:ilvl w:val="4"/>
          <w:numId w:val="34"/>
        </w:numPr>
        <w:tabs>
          <w:tab w:val="left" w:pos="1880"/>
        </w:tabs>
        <w:rPr>
          <w:sz w:val="24"/>
        </w:rPr>
      </w:pPr>
      <w:r>
        <w:rPr>
          <w:sz w:val="24"/>
        </w:rPr>
        <w:t>Reporting</w:t>
      </w:r>
      <w:r>
        <w:rPr>
          <w:spacing w:val="-9"/>
          <w:sz w:val="24"/>
        </w:rPr>
        <w:t xml:space="preserve"> </w:t>
      </w:r>
      <w:r>
        <w:rPr>
          <w:sz w:val="24"/>
        </w:rPr>
        <w:t>relationships</w:t>
      </w:r>
      <w:r>
        <w:rPr>
          <w:spacing w:val="-8"/>
          <w:sz w:val="24"/>
        </w:rPr>
        <w:t xml:space="preserve"> </w:t>
      </w:r>
      <w:r>
        <w:rPr>
          <w:sz w:val="24"/>
        </w:rPr>
        <w:t>showing</w:t>
      </w:r>
      <w:r>
        <w:rPr>
          <w:spacing w:val="-7"/>
          <w:sz w:val="24"/>
        </w:rPr>
        <w:t xml:space="preserve"> </w:t>
      </w:r>
      <w:r>
        <w:rPr>
          <w:sz w:val="24"/>
        </w:rPr>
        <w:t>lines</w:t>
      </w:r>
      <w:r>
        <w:rPr>
          <w:spacing w:val="-8"/>
          <w:sz w:val="24"/>
        </w:rPr>
        <w:t xml:space="preserve"> </w:t>
      </w:r>
      <w:r>
        <w:rPr>
          <w:sz w:val="24"/>
        </w:rPr>
        <w:t>of</w:t>
      </w:r>
      <w:r>
        <w:rPr>
          <w:spacing w:val="-7"/>
          <w:sz w:val="24"/>
        </w:rPr>
        <w:t xml:space="preserve"> </w:t>
      </w:r>
      <w:r>
        <w:rPr>
          <w:spacing w:val="-2"/>
          <w:sz w:val="24"/>
        </w:rPr>
        <w:t>authority.</w:t>
      </w:r>
    </w:p>
    <w:p w14:paraId="43C80891" w14:textId="77777777" w:rsidR="001D5E66" w:rsidRDefault="001D5E66" w:rsidP="001D5E66">
      <w:pPr>
        <w:pStyle w:val="BodyText"/>
        <w:spacing w:before="10"/>
        <w:rPr>
          <w:sz w:val="20"/>
        </w:rPr>
      </w:pPr>
    </w:p>
    <w:p w14:paraId="6BFD79BD" w14:textId="77777777" w:rsidR="001D5E66" w:rsidRDefault="001D5E66" w:rsidP="00C808F7">
      <w:pPr>
        <w:pStyle w:val="ListParagraph"/>
        <w:numPr>
          <w:ilvl w:val="4"/>
          <w:numId w:val="34"/>
        </w:numPr>
        <w:tabs>
          <w:tab w:val="left" w:pos="1880"/>
        </w:tabs>
        <w:rPr>
          <w:sz w:val="24"/>
        </w:rPr>
      </w:pPr>
      <w:r>
        <w:rPr>
          <w:sz w:val="24"/>
        </w:rPr>
        <w:t>Lines</w:t>
      </w:r>
      <w:r>
        <w:rPr>
          <w:spacing w:val="-9"/>
          <w:sz w:val="24"/>
        </w:rPr>
        <w:t xml:space="preserve"> </w:t>
      </w:r>
      <w:r>
        <w:rPr>
          <w:sz w:val="24"/>
        </w:rPr>
        <w:t>of</w:t>
      </w:r>
      <w:r>
        <w:rPr>
          <w:spacing w:val="-8"/>
          <w:sz w:val="24"/>
        </w:rPr>
        <w:t xml:space="preserve"> </w:t>
      </w:r>
      <w:r>
        <w:rPr>
          <w:sz w:val="24"/>
        </w:rPr>
        <w:t>communication</w:t>
      </w:r>
      <w:r>
        <w:rPr>
          <w:spacing w:val="-8"/>
          <w:sz w:val="24"/>
        </w:rPr>
        <w:t xml:space="preserve"> </w:t>
      </w:r>
      <w:r>
        <w:rPr>
          <w:sz w:val="24"/>
        </w:rPr>
        <w:t>between</w:t>
      </w:r>
      <w:r>
        <w:rPr>
          <w:spacing w:val="-8"/>
          <w:sz w:val="24"/>
        </w:rPr>
        <w:t xml:space="preserve"> </w:t>
      </w:r>
      <w:r>
        <w:rPr>
          <w:sz w:val="24"/>
        </w:rPr>
        <w:t>functional</w:t>
      </w:r>
      <w:r>
        <w:rPr>
          <w:spacing w:val="-8"/>
          <w:sz w:val="24"/>
        </w:rPr>
        <w:t xml:space="preserve"> </w:t>
      </w:r>
      <w:r>
        <w:rPr>
          <w:spacing w:val="-2"/>
          <w:sz w:val="24"/>
        </w:rPr>
        <w:t>areas.</w:t>
      </w:r>
    </w:p>
    <w:p w14:paraId="76344A68" w14:textId="77777777" w:rsidR="001D5E66" w:rsidRDefault="001D5E66" w:rsidP="001D5E66">
      <w:pPr>
        <w:pStyle w:val="BodyText"/>
        <w:spacing w:before="10"/>
        <w:rPr>
          <w:sz w:val="20"/>
        </w:rPr>
      </w:pPr>
    </w:p>
    <w:p w14:paraId="4F1776A2" w14:textId="77777777" w:rsidR="001D5E66" w:rsidRDefault="001D5E66" w:rsidP="00C808F7">
      <w:pPr>
        <w:pStyle w:val="ListParagraph"/>
        <w:numPr>
          <w:ilvl w:val="4"/>
          <w:numId w:val="34"/>
        </w:numPr>
        <w:tabs>
          <w:tab w:val="left" w:pos="1880"/>
        </w:tabs>
        <w:ind w:right="679"/>
        <w:rPr>
          <w:sz w:val="24"/>
        </w:rPr>
      </w:pPr>
      <w:r>
        <w:rPr>
          <w:sz w:val="24"/>
        </w:rPr>
        <w:t>Number</w:t>
      </w:r>
      <w:r>
        <w:rPr>
          <w:spacing w:val="-3"/>
          <w:sz w:val="24"/>
        </w:rPr>
        <w:t xml:space="preserve"> </w:t>
      </w:r>
      <w:r>
        <w:rPr>
          <w:sz w:val="24"/>
        </w:rPr>
        <w:t>of</w:t>
      </w:r>
      <w:r>
        <w:rPr>
          <w:spacing w:val="-4"/>
          <w:sz w:val="24"/>
        </w:rPr>
        <w:t xml:space="preserve"> </w:t>
      </w:r>
      <w:r>
        <w:rPr>
          <w:sz w:val="24"/>
        </w:rPr>
        <w:t>FTE</w:t>
      </w:r>
      <w:r>
        <w:rPr>
          <w:spacing w:val="-3"/>
          <w:sz w:val="24"/>
        </w:rPr>
        <w:t xml:space="preserve"> </w:t>
      </w:r>
      <w:r>
        <w:rPr>
          <w:sz w:val="24"/>
        </w:rPr>
        <w:t>positions</w:t>
      </w:r>
      <w:r>
        <w:rPr>
          <w:spacing w:val="-3"/>
          <w:sz w:val="24"/>
        </w:rPr>
        <w:t xml:space="preserve"> </w:t>
      </w:r>
      <w:r>
        <w:rPr>
          <w:sz w:val="24"/>
        </w:rPr>
        <w:t>(both</w:t>
      </w:r>
      <w:r>
        <w:rPr>
          <w:spacing w:val="-3"/>
          <w:sz w:val="24"/>
        </w:rPr>
        <w:t xml:space="preserve"> </w:t>
      </w:r>
      <w:r>
        <w:rPr>
          <w:sz w:val="24"/>
        </w:rPr>
        <w:t>existing</w:t>
      </w:r>
      <w:r>
        <w:rPr>
          <w:spacing w:val="-3"/>
          <w:sz w:val="24"/>
        </w:rPr>
        <w:t xml:space="preserve"> </w:t>
      </w:r>
      <w:r>
        <w:rPr>
          <w:sz w:val="24"/>
        </w:rPr>
        <w:t>and</w:t>
      </w:r>
      <w:r>
        <w:rPr>
          <w:spacing w:val="-3"/>
          <w:sz w:val="24"/>
        </w:rPr>
        <w:t xml:space="preserve"> </w:t>
      </w:r>
      <w:r>
        <w:rPr>
          <w:sz w:val="24"/>
        </w:rPr>
        <w:t>projected</w:t>
      </w:r>
      <w:r>
        <w:rPr>
          <w:spacing w:val="-3"/>
          <w:sz w:val="24"/>
        </w:rPr>
        <w:t xml:space="preserve"> </w:t>
      </w:r>
      <w:r>
        <w:rPr>
          <w:sz w:val="24"/>
        </w:rPr>
        <w:t>for</w:t>
      </w:r>
      <w:r>
        <w:rPr>
          <w:spacing w:val="-3"/>
          <w:sz w:val="24"/>
        </w:rPr>
        <w:t xml:space="preserve"> </w:t>
      </w:r>
      <w:r>
        <w:rPr>
          <w:sz w:val="24"/>
        </w:rPr>
        <w:t>start</w:t>
      </w:r>
      <w:r>
        <w:rPr>
          <w:spacing w:val="-3"/>
          <w:sz w:val="24"/>
        </w:rPr>
        <w:t xml:space="preserve"> </w:t>
      </w:r>
      <w:r>
        <w:rPr>
          <w:sz w:val="24"/>
        </w:rPr>
        <w:t>date</w:t>
      </w:r>
      <w:r>
        <w:rPr>
          <w:spacing w:val="-3"/>
          <w:sz w:val="24"/>
        </w:rPr>
        <w:t xml:space="preserve"> </w:t>
      </w:r>
      <w:r>
        <w:rPr>
          <w:sz w:val="24"/>
        </w:rPr>
        <w:t>of</w:t>
      </w:r>
      <w:r>
        <w:rPr>
          <w:spacing w:val="-4"/>
          <w:sz w:val="24"/>
        </w:rPr>
        <w:t xml:space="preserve"> </w:t>
      </w:r>
      <w:r>
        <w:rPr>
          <w:sz w:val="24"/>
        </w:rPr>
        <w:t>service delivery) per functional area; and</w:t>
      </w:r>
    </w:p>
    <w:p w14:paraId="522F129F" w14:textId="77777777" w:rsidR="001D5E66" w:rsidRDefault="001D5E66" w:rsidP="001D5E66">
      <w:pPr>
        <w:pStyle w:val="BodyText"/>
        <w:spacing w:before="10"/>
        <w:rPr>
          <w:sz w:val="20"/>
        </w:rPr>
      </w:pPr>
    </w:p>
    <w:p w14:paraId="72EA3B92" w14:textId="77777777" w:rsidR="001D5E66" w:rsidRDefault="001D5E66" w:rsidP="00C808F7">
      <w:pPr>
        <w:pStyle w:val="ListParagraph"/>
        <w:numPr>
          <w:ilvl w:val="4"/>
          <w:numId w:val="34"/>
        </w:numPr>
        <w:tabs>
          <w:tab w:val="left" w:pos="1879"/>
          <w:tab w:val="left" w:pos="1880"/>
        </w:tabs>
        <w:spacing w:before="1"/>
        <w:rPr>
          <w:sz w:val="24"/>
        </w:rPr>
      </w:pPr>
      <w:r>
        <w:rPr>
          <w:sz w:val="24"/>
        </w:rPr>
        <w:t>Location</w:t>
      </w:r>
      <w:r>
        <w:rPr>
          <w:spacing w:val="-5"/>
          <w:sz w:val="24"/>
        </w:rPr>
        <w:t xml:space="preserve"> </w:t>
      </w:r>
      <w:r>
        <w:rPr>
          <w:sz w:val="24"/>
        </w:rPr>
        <w:t>of</w:t>
      </w:r>
      <w:r>
        <w:rPr>
          <w:spacing w:val="-5"/>
          <w:sz w:val="24"/>
        </w:rPr>
        <w:t xml:space="preserve"> </w:t>
      </w:r>
      <w:r>
        <w:rPr>
          <w:sz w:val="24"/>
        </w:rPr>
        <w:t>staff</w:t>
      </w:r>
      <w:r>
        <w:rPr>
          <w:spacing w:val="-5"/>
          <w:sz w:val="24"/>
        </w:rPr>
        <w:t xml:space="preserve"> </w:t>
      </w:r>
      <w:r>
        <w:rPr>
          <w:sz w:val="24"/>
        </w:rPr>
        <w:t>(city</w:t>
      </w:r>
      <w:r>
        <w:rPr>
          <w:spacing w:val="-4"/>
          <w:sz w:val="24"/>
        </w:rPr>
        <w:t xml:space="preserve"> </w:t>
      </w:r>
      <w:r>
        <w:rPr>
          <w:sz w:val="24"/>
        </w:rPr>
        <w:t>and</w:t>
      </w:r>
      <w:r>
        <w:rPr>
          <w:spacing w:val="-5"/>
          <w:sz w:val="24"/>
        </w:rPr>
        <w:t xml:space="preserve"> </w:t>
      </w:r>
      <w:r>
        <w:rPr>
          <w:spacing w:val="-2"/>
          <w:sz w:val="24"/>
        </w:rPr>
        <w:t>state).</w:t>
      </w:r>
    </w:p>
    <w:p w14:paraId="1EFC39C4" w14:textId="77777777" w:rsidR="001D5E66" w:rsidRDefault="001D5E66" w:rsidP="001D5E66">
      <w:pPr>
        <w:pStyle w:val="BodyText"/>
        <w:rPr>
          <w:sz w:val="13"/>
        </w:rPr>
      </w:pPr>
    </w:p>
    <w:p w14:paraId="4D40D311" w14:textId="14F98CC0" w:rsidR="001D5E66" w:rsidRDefault="001D5E66" w:rsidP="00C808F7">
      <w:pPr>
        <w:pStyle w:val="ListParagraph"/>
        <w:numPr>
          <w:ilvl w:val="3"/>
          <w:numId w:val="34"/>
        </w:numPr>
        <w:tabs>
          <w:tab w:val="left" w:pos="1521"/>
        </w:tabs>
        <w:spacing w:before="90"/>
        <w:ind w:right="236"/>
        <w:rPr>
          <w:sz w:val="24"/>
        </w:rPr>
      </w:pPr>
      <w:r>
        <w:rPr>
          <w:sz w:val="24"/>
        </w:rPr>
        <w:t>Describe the Offeror’s claims denial process with providers. Include in the response, among other things, the Offeror’s communication process and any forms, templates, and information system processes the Offeror will use.</w:t>
      </w:r>
    </w:p>
    <w:p w14:paraId="2E3D7EF1" w14:textId="77777777" w:rsidR="00057518" w:rsidRDefault="00057518" w:rsidP="00057518">
      <w:pPr>
        <w:pStyle w:val="BodyText"/>
        <w:rPr>
          <w:sz w:val="21"/>
        </w:rPr>
      </w:pPr>
    </w:p>
    <w:p w14:paraId="26AE53B6" w14:textId="0F6C0521" w:rsidR="007B2174" w:rsidRDefault="00AF547B" w:rsidP="00C632E9">
      <w:pPr>
        <w:pStyle w:val="Heading2"/>
        <w:tabs>
          <w:tab w:val="left" w:pos="799"/>
          <w:tab w:val="left" w:pos="800"/>
        </w:tabs>
        <w:ind w:left="0" w:firstLine="0"/>
      </w:pPr>
      <w:r>
        <w:rPr>
          <w:w w:val="95"/>
        </w:rPr>
        <w:t>V.</w:t>
      </w:r>
      <w:r w:rsidR="003D0404">
        <w:rPr>
          <w:w w:val="95"/>
        </w:rPr>
        <w:t xml:space="preserve"> </w:t>
      </w:r>
      <w:bookmarkStart w:id="77" w:name="_TOC_250075"/>
      <w:bookmarkEnd w:id="77"/>
      <w:r w:rsidR="00260F5F">
        <w:rPr>
          <w:spacing w:val="-2"/>
        </w:rPr>
        <w:t>EVALUATION</w:t>
      </w:r>
    </w:p>
    <w:p w14:paraId="26AE53B8" w14:textId="7874B7C6" w:rsidR="007B2174" w:rsidRPr="00C632E9" w:rsidRDefault="00260F5F" w:rsidP="00C808F7">
      <w:pPr>
        <w:pStyle w:val="ListParagraph"/>
        <w:numPr>
          <w:ilvl w:val="0"/>
          <w:numId w:val="29"/>
        </w:numPr>
        <w:tabs>
          <w:tab w:val="left" w:pos="1160"/>
        </w:tabs>
        <w:spacing w:before="90"/>
        <w:rPr>
          <w:b/>
          <w:bCs/>
          <w:sz w:val="24"/>
        </w:rPr>
      </w:pPr>
      <w:r w:rsidRPr="00C632E9">
        <w:rPr>
          <w:b/>
          <w:bCs/>
          <w:w w:val="95"/>
          <w:sz w:val="24"/>
        </w:rPr>
        <w:t>EVALUATION</w:t>
      </w:r>
      <w:r w:rsidRPr="00C632E9">
        <w:rPr>
          <w:b/>
          <w:bCs/>
          <w:spacing w:val="31"/>
          <w:sz w:val="24"/>
        </w:rPr>
        <w:t xml:space="preserve"> </w:t>
      </w:r>
      <w:r w:rsidRPr="00C632E9">
        <w:rPr>
          <w:b/>
          <w:bCs/>
          <w:w w:val="95"/>
          <w:sz w:val="24"/>
        </w:rPr>
        <w:t>OF</w:t>
      </w:r>
      <w:r w:rsidRPr="00C632E9">
        <w:rPr>
          <w:b/>
          <w:bCs/>
          <w:spacing w:val="29"/>
          <w:sz w:val="24"/>
        </w:rPr>
        <w:t xml:space="preserve"> </w:t>
      </w:r>
      <w:r w:rsidRPr="00C632E9">
        <w:rPr>
          <w:b/>
          <w:bCs/>
          <w:w w:val="95"/>
          <w:sz w:val="24"/>
        </w:rPr>
        <w:t>MANDATORY</w:t>
      </w:r>
      <w:r w:rsidRPr="00C632E9">
        <w:rPr>
          <w:b/>
          <w:bCs/>
          <w:spacing w:val="30"/>
          <w:sz w:val="24"/>
        </w:rPr>
        <w:t xml:space="preserve"> </w:t>
      </w:r>
      <w:r w:rsidRPr="00C632E9">
        <w:rPr>
          <w:b/>
          <w:bCs/>
          <w:spacing w:val="-2"/>
          <w:w w:val="95"/>
          <w:sz w:val="24"/>
        </w:rPr>
        <w:t>REQUIREMENTS</w:t>
      </w:r>
    </w:p>
    <w:p w14:paraId="2994419D" w14:textId="77777777" w:rsidR="00A6006D" w:rsidRDefault="00260F5F" w:rsidP="00A6006D">
      <w:pPr>
        <w:pStyle w:val="BodyText"/>
        <w:spacing w:before="67"/>
        <w:ind w:left="1160" w:right="266"/>
      </w:pPr>
      <w:r>
        <w:t>The Evaluation Committee’s review of the Offeror’s response to the mandatory requirements</w:t>
      </w:r>
      <w:r>
        <w:rPr>
          <w:spacing w:val="-4"/>
        </w:rPr>
        <w:t xml:space="preserve"> </w:t>
      </w:r>
      <w:r>
        <w:t>will</w:t>
      </w:r>
      <w:r>
        <w:rPr>
          <w:spacing w:val="-4"/>
        </w:rPr>
        <w:t xml:space="preserve"> </w:t>
      </w:r>
      <w:r>
        <w:t>include</w:t>
      </w:r>
      <w:r>
        <w:rPr>
          <w:spacing w:val="-4"/>
        </w:rPr>
        <w:t xml:space="preserve"> </w:t>
      </w:r>
      <w:r>
        <w:t>verification</w:t>
      </w:r>
      <w:r>
        <w:rPr>
          <w:spacing w:val="-4"/>
        </w:rPr>
        <w:t xml:space="preserve"> </w:t>
      </w:r>
      <w:r>
        <w:t>that</w:t>
      </w:r>
      <w:r>
        <w:rPr>
          <w:spacing w:val="-4"/>
        </w:rPr>
        <w:t xml:space="preserve"> </w:t>
      </w:r>
      <w:r>
        <w:t>the</w:t>
      </w:r>
      <w:r>
        <w:rPr>
          <w:spacing w:val="-4"/>
        </w:rPr>
        <w:t xml:space="preserve"> </w:t>
      </w:r>
      <w:r>
        <w:t>Offeror</w:t>
      </w:r>
      <w:r>
        <w:rPr>
          <w:spacing w:val="-4"/>
        </w:rPr>
        <w:t xml:space="preserve"> </w:t>
      </w:r>
      <w:r>
        <w:t>has</w:t>
      </w:r>
      <w:r>
        <w:rPr>
          <w:spacing w:val="-4"/>
        </w:rPr>
        <w:t xml:space="preserve"> </w:t>
      </w:r>
      <w:r>
        <w:t>submitted</w:t>
      </w:r>
      <w:r>
        <w:rPr>
          <w:spacing w:val="-4"/>
        </w:rPr>
        <w:t xml:space="preserve"> </w:t>
      </w:r>
      <w:r>
        <w:t>complete</w:t>
      </w:r>
      <w:r>
        <w:rPr>
          <w:spacing w:val="-4"/>
        </w:rPr>
        <w:t xml:space="preserve"> </w:t>
      </w:r>
      <w:r>
        <w:t>versions</w:t>
      </w:r>
      <w:r>
        <w:rPr>
          <w:spacing w:val="-4"/>
        </w:rPr>
        <w:t xml:space="preserve"> </w:t>
      </w:r>
      <w:r>
        <w:t>of the materials specified in Section III, Paragraph E. The mandatory requirements review will also include a review of Offeror’s compliance with the format and organization of the technical and cost proposals per the specifications in Section III, Paragraphs D and F (for technical proposals) and Section III, Paragraph G (for cost proposals). An Offeror’s failure to submit complete versions of the materials specified, or to adhere to the</w:t>
      </w:r>
      <w:r>
        <w:rPr>
          <w:spacing w:val="40"/>
        </w:rPr>
        <w:t xml:space="preserve"> </w:t>
      </w:r>
      <w:r>
        <w:t>technical format and organization, will result in failure to meet mandatory requirements and the Offeror’s proposal will be disqualified on these grounds.</w:t>
      </w:r>
    </w:p>
    <w:p w14:paraId="710D0577" w14:textId="77777777" w:rsidR="00A6006D" w:rsidRDefault="00A6006D" w:rsidP="00A6006D">
      <w:pPr>
        <w:pStyle w:val="BodyText"/>
        <w:spacing w:before="67"/>
        <w:ind w:left="1160" w:right="266"/>
      </w:pPr>
    </w:p>
    <w:p w14:paraId="26AE53BB" w14:textId="37A5DC9B" w:rsidR="007B2174" w:rsidRPr="00A6006D" w:rsidRDefault="00260F5F" w:rsidP="00C808F7">
      <w:pPr>
        <w:pStyle w:val="BodyText"/>
        <w:numPr>
          <w:ilvl w:val="0"/>
          <w:numId w:val="29"/>
        </w:numPr>
        <w:spacing w:before="67"/>
        <w:ind w:right="266"/>
        <w:rPr>
          <w:b/>
          <w:bCs/>
        </w:rPr>
      </w:pPr>
      <w:r w:rsidRPr="00A6006D">
        <w:rPr>
          <w:b/>
          <w:bCs/>
          <w:w w:val="95"/>
        </w:rPr>
        <w:t>TECHNICAL</w:t>
      </w:r>
      <w:r w:rsidRPr="00A6006D">
        <w:rPr>
          <w:b/>
          <w:bCs/>
          <w:spacing w:val="20"/>
        </w:rPr>
        <w:t xml:space="preserve"> </w:t>
      </w:r>
      <w:r w:rsidRPr="00A6006D">
        <w:rPr>
          <w:b/>
          <w:bCs/>
          <w:w w:val="95"/>
        </w:rPr>
        <w:t>AND</w:t>
      </w:r>
      <w:r w:rsidRPr="00A6006D">
        <w:rPr>
          <w:b/>
          <w:bCs/>
          <w:spacing w:val="21"/>
        </w:rPr>
        <w:t xml:space="preserve"> </w:t>
      </w:r>
      <w:r w:rsidRPr="00A6006D">
        <w:rPr>
          <w:b/>
          <w:bCs/>
          <w:w w:val="95"/>
        </w:rPr>
        <w:t>COST</w:t>
      </w:r>
      <w:r w:rsidRPr="00A6006D">
        <w:rPr>
          <w:b/>
          <w:bCs/>
          <w:spacing w:val="21"/>
        </w:rPr>
        <w:t xml:space="preserve"> </w:t>
      </w:r>
      <w:r w:rsidRPr="00A6006D">
        <w:rPr>
          <w:b/>
          <w:bCs/>
          <w:w w:val="95"/>
        </w:rPr>
        <w:t>EVALUATION</w:t>
      </w:r>
      <w:r w:rsidRPr="00A6006D">
        <w:rPr>
          <w:b/>
          <w:bCs/>
          <w:spacing w:val="21"/>
        </w:rPr>
        <w:t xml:space="preserve"> </w:t>
      </w:r>
      <w:r w:rsidRPr="00A6006D">
        <w:rPr>
          <w:b/>
          <w:bCs/>
          <w:w w:val="95"/>
        </w:rPr>
        <w:t>POINT</w:t>
      </w:r>
      <w:r w:rsidRPr="00A6006D">
        <w:rPr>
          <w:b/>
          <w:bCs/>
          <w:spacing w:val="23"/>
        </w:rPr>
        <w:t xml:space="preserve"> </w:t>
      </w:r>
      <w:r w:rsidRPr="00A6006D">
        <w:rPr>
          <w:b/>
          <w:bCs/>
          <w:spacing w:val="-2"/>
          <w:w w:val="95"/>
        </w:rPr>
        <w:t>SUMMARY</w:t>
      </w:r>
      <w:r w:rsidR="004B3329" w:rsidRPr="00A6006D">
        <w:rPr>
          <w:b/>
          <w:bCs/>
          <w:spacing w:val="-2"/>
          <w:w w:val="95"/>
        </w:rPr>
        <w:t xml:space="preserve"> </w:t>
      </w:r>
    </w:p>
    <w:p w14:paraId="26AE53BC" w14:textId="77777777" w:rsidR="007B2174" w:rsidRDefault="00260F5F">
      <w:pPr>
        <w:pStyle w:val="BodyText"/>
        <w:spacing w:before="67"/>
        <w:ind w:left="1160"/>
      </w:pPr>
      <w:r>
        <w:t>The following is a summary of evaluation factors with point value assigned to each item. These weighted factors will be used in the evaluation of Offeror technical proposals.</w:t>
      </w:r>
    </w:p>
    <w:p w14:paraId="26AE53BD" w14:textId="77777777" w:rsidR="007B2174" w:rsidRDefault="007B2174">
      <w:pPr>
        <w:pStyle w:val="BodyText"/>
        <w:spacing w:before="3"/>
      </w:pPr>
    </w:p>
    <w:tbl>
      <w:tblPr>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14"/>
        <w:gridCol w:w="1854"/>
      </w:tblGrid>
      <w:tr w:rsidR="007B2174" w14:paraId="26AE53C0" w14:textId="77777777">
        <w:trPr>
          <w:trHeight w:val="505"/>
        </w:trPr>
        <w:tc>
          <w:tcPr>
            <w:tcW w:w="6714" w:type="dxa"/>
            <w:shd w:val="clear" w:color="auto" w:fill="CCCCCC"/>
          </w:tcPr>
          <w:p w14:paraId="26AE53BE" w14:textId="77777777" w:rsidR="007B2174" w:rsidRDefault="00260F5F">
            <w:pPr>
              <w:pStyle w:val="TableParagraph"/>
              <w:ind w:left="2835" w:right="2827"/>
              <w:jc w:val="center"/>
              <w:rPr>
                <w:b/>
                <w:sz w:val="24"/>
              </w:rPr>
            </w:pPr>
            <w:r>
              <w:rPr>
                <w:b/>
                <w:spacing w:val="-2"/>
                <w:sz w:val="24"/>
              </w:rPr>
              <w:t>FACTOR</w:t>
            </w:r>
          </w:p>
        </w:tc>
        <w:tc>
          <w:tcPr>
            <w:tcW w:w="1854" w:type="dxa"/>
            <w:shd w:val="clear" w:color="auto" w:fill="CCCCCC"/>
          </w:tcPr>
          <w:p w14:paraId="26AE53BF" w14:textId="77777777" w:rsidR="007B2174" w:rsidRDefault="00260F5F">
            <w:pPr>
              <w:pStyle w:val="TableParagraph"/>
              <w:spacing w:line="254" w:lineRule="exact"/>
              <w:ind w:left="337" w:hanging="174"/>
              <w:rPr>
                <w:b/>
              </w:rPr>
            </w:pPr>
            <w:r>
              <w:rPr>
                <w:b/>
                <w:spacing w:val="-2"/>
              </w:rPr>
              <w:t xml:space="preserve">PERCENTAGE </w:t>
            </w:r>
            <w:r>
              <w:rPr>
                <w:b/>
              </w:rPr>
              <w:t>OF POINTS</w:t>
            </w:r>
          </w:p>
        </w:tc>
      </w:tr>
      <w:tr w:rsidR="007B2174" w14:paraId="26AE53C3" w14:textId="77777777">
        <w:trPr>
          <w:trHeight w:val="286"/>
        </w:trPr>
        <w:tc>
          <w:tcPr>
            <w:tcW w:w="6714" w:type="dxa"/>
            <w:shd w:val="clear" w:color="auto" w:fill="D9D9D9"/>
          </w:tcPr>
          <w:p w14:paraId="26AE53C1" w14:textId="77777777" w:rsidR="007B2174" w:rsidRDefault="00260F5F">
            <w:pPr>
              <w:pStyle w:val="TableParagraph"/>
              <w:spacing w:line="267" w:lineRule="exact"/>
              <w:rPr>
                <w:b/>
                <w:sz w:val="24"/>
              </w:rPr>
            </w:pPr>
            <w:r>
              <w:rPr>
                <w:b/>
                <w:sz w:val="24"/>
              </w:rPr>
              <w:t>TECHNICAL</w:t>
            </w:r>
            <w:r>
              <w:rPr>
                <w:b/>
                <w:spacing w:val="-14"/>
                <w:sz w:val="24"/>
              </w:rPr>
              <w:t xml:space="preserve"> </w:t>
            </w:r>
            <w:r>
              <w:rPr>
                <w:b/>
                <w:sz w:val="24"/>
              </w:rPr>
              <w:t>PROPOSAL</w:t>
            </w:r>
            <w:r>
              <w:rPr>
                <w:b/>
                <w:spacing w:val="-13"/>
                <w:sz w:val="24"/>
              </w:rPr>
              <w:t xml:space="preserve"> </w:t>
            </w:r>
            <w:r>
              <w:rPr>
                <w:b/>
                <w:spacing w:val="-2"/>
                <w:sz w:val="24"/>
              </w:rPr>
              <w:t>SPECIFICATIONS</w:t>
            </w:r>
          </w:p>
        </w:tc>
        <w:tc>
          <w:tcPr>
            <w:tcW w:w="1854" w:type="dxa"/>
            <w:shd w:val="clear" w:color="auto" w:fill="D9D9D9"/>
          </w:tcPr>
          <w:p w14:paraId="26AE53C2" w14:textId="77777777" w:rsidR="007B2174" w:rsidRDefault="007B2174">
            <w:pPr>
              <w:pStyle w:val="TableParagraph"/>
              <w:ind w:left="0"/>
              <w:rPr>
                <w:sz w:val="20"/>
              </w:rPr>
            </w:pPr>
          </w:p>
        </w:tc>
      </w:tr>
      <w:tr w:rsidR="007B2174" w14:paraId="26AE53C6" w14:textId="77777777">
        <w:trPr>
          <w:trHeight w:val="292"/>
        </w:trPr>
        <w:tc>
          <w:tcPr>
            <w:tcW w:w="6714" w:type="dxa"/>
          </w:tcPr>
          <w:p w14:paraId="26AE53C4" w14:textId="77777777" w:rsidR="007B2174" w:rsidRDefault="00260F5F">
            <w:pPr>
              <w:pStyle w:val="TableParagraph"/>
              <w:numPr>
                <w:ilvl w:val="0"/>
                <w:numId w:val="17"/>
              </w:numPr>
              <w:tabs>
                <w:tab w:val="left" w:pos="467"/>
                <w:tab w:val="left" w:pos="468"/>
              </w:tabs>
              <w:spacing w:line="272" w:lineRule="exact"/>
              <w:rPr>
                <w:sz w:val="24"/>
              </w:rPr>
            </w:pPr>
            <w:r>
              <w:rPr>
                <w:sz w:val="24"/>
              </w:rPr>
              <w:t>Qualifications</w:t>
            </w:r>
            <w:r>
              <w:rPr>
                <w:spacing w:val="-10"/>
                <w:sz w:val="24"/>
              </w:rPr>
              <w:t xml:space="preserve"> </w:t>
            </w:r>
            <w:r>
              <w:rPr>
                <w:sz w:val="24"/>
              </w:rPr>
              <w:t>and</w:t>
            </w:r>
            <w:r>
              <w:rPr>
                <w:spacing w:val="-10"/>
                <w:sz w:val="24"/>
              </w:rPr>
              <w:t xml:space="preserve"> </w:t>
            </w:r>
            <w:r>
              <w:rPr>
                <w:sz w:val="24"/>
              </w:rPr>
              <w:t>Experience</w:t>
            </w:r>
            <w:r>
              <w:rPr>
                <w:spacing w:val="-9"/>
                <w:sz w:val="24"/>
              </w:rPr>
              <w:t xml:space="preserve"> </w:t>
            </w:r>
            <w:r>
              <w:rPr>
                <w:spacing w:val="-2"/>
                <w:sz w:val="24"/>
              </w:rPr>
              <w:t>Specifications</w:t>
            </w:r>
          </w:p>
        </w:tc>
        <w:tc>
          <w:tcPr>
            <w:tcW w:w="1854" w:type="dxa"/>
          </w:tcPr>
          <w:p w14:paraId="26AE53C5" w14:textId="24FF6AFC" w:rsidR="007B2174" w:rsidRDefault="00C97168">
            <w:pPr>
              <w:pStyle w:val="TableParagraph"/>
              <w:spacing w:line="272" w:lineRule="exact"/>
              <w:ind w:left="706"/>
              <w:rPr>
                <w:sz w:val="24"/>
              </w:rPr>
            </w:pPr>
            <w:r>
              <w:rPr>
                <w:spacing w:val="-5"/>
                <w:sz w:val="24"/>
              </w:rPr>
              <w:t>2</w:t>
            </w:r>
            <w:r w:rsidR="00260F5F">
              <w:rPr>
                <w:spacing w:val="-5"/>
                <w:sz w:val="24"/>
              </w:rPr>
              <w:t>0</w:t>
            </w:r>
            <w:r w:rsidR="00691EAC">
              <w:rPr>
                <w:spacing w:val="-5"/>
                <w:sz w:val="24"/>
              </w:rPr>
              <w:t>0</w:t>
            </w:r>
          </w:p>
        </w:tc>
      </w:tr>
      <w:tr w:rsidR="007B2174" w14:paraId="26AE53C9" w14:textId="77777777">
        <w:trPr>
          <w:trHeight w:val="293"/>
        </w:trPr>
        <w:tc>
          <w:tcPr>
            <w:tcW w:w="6714" w:type="dxa"/>
          </w:tcPr>
          <w:p w14:paraId="26AE53C7" w14:textId="77777777" w:rsidR="007B2174" w:rsidRDefault="00260F5F">
            <w:pPr>
              <w:pStyle w:val="TableParagraph"/>
              <w:numPr>
                <w:ilvl w:val="0"/>
                <w:numId w:val="16"/>
              </w:numPr>
              <w:tabs>
                <w:tab w:val="left" w:pos="467"/>
                <w:tab w:val="left" w:pos="468"/>
              </w:tabs>
              <w:spacing w:line="274" w:lineRule="exact"/>
              <w:rPr>
                <w:sz w:val="24"/>
              </w:rPr>
            </w:pPr>
            <w:r>
              <w:rPr>
                <w:sz w:val="24"/>
              </w:rPr>
              <w:t>Information</w:t>
            </w:r>
            <w:r>
              <w:rPr>
                <w:spacing w:val="-11"/>
                <w:sz w:val="24"/>
              </w:rPr>
              <w:t xml:space="preserve"> </w:t>
            </w:r>
            <w:r>
              <w:rPr>
                <w:sz w:val="24"/>
              </w:rPr>
              <w:t>Management</w:t>
            </w:r>
            <w:r>
              <w:rPr>
                <w:spacing w:val="-10"/>
                <w:sz w:val="24"/>
              </w:rPr>
              <w:t xml:space="preserve"> </w:t>
            </w:r>
            <w:r>
              <w:rPr>
                <w:sz w:val="24"/>
              </w:rPr>
              <w:t>and</w:t>
            </w:r>
            <w:r>
              <w:rPr>
                <w:spacing w:val="-11"/>
                <w:sz w:val="24"/>
              </w:rPr>
              <w:t xml:space="preserve"> </w:t>
            </w:r>
            <w:r>
              <w:rPr>
                <w:sz w:val="24"/>
              </w:rPr>
              <w:t>Systems</w:t>
            </w:r>
            <w:r>
              <w:rPr>
                <w:spacing w:val="-10"/>
                <w:sz w:val="24"/>
              </w:rPr>
              <w:t xml:space="preserve"> </w:t>
            </w:r>
            <w:r>
              <w:rPr>
                <w:spacing w:val="-2"/>
                <w:sz w:val="24"/>
              </w:rPr>
              <w:t>Specifications</w:t>
            </w:r>
          </w:p>
        </w:tc>
        <w:tc>
          <w:tcPr>
            <w:tcW w:w="1854" w:type="dxa"/>
          </w:tcPr>
          <w:p w14:paraId="26AE53C8" w14:textId="75B7FA71" w:rsidR="007B2174" w:rsidRDefault="00260F5F">
            <w:pPr>
              <w:pStyle w:val="TableParagraph"/>
              <w:spacing w:line="274" w:lineRule="exact"/>
              <w:ind w:left="706"/>
              <w:rPr>
                <w:sz w:val="24"/>
              </w:rPr>
            </w:pPr>
            <w:r>
              <w:rPr>
                <w:spacing w:val="-5"/>
                <w:sz w:val="24"/>
              </w:rPr>
              <w:t>20</w:t>
            </w:r>
            <w:r w:rsidR="00C97168">
              <w:rPr>
                <w:spacing w:val="-5"/>
                <w:sz w:val="24"/>
              </w:rPr>
              <w:t>0</w:t>
            </w:r>
          </w:p>
        </w:tc>
      </w:tr>
      <w:tr w:rsidR="007B2174" w14:paraId="26AE53CC" w14:textId="77777777">
        <w:trPr>
          <w:trHeight w:val="293"/>
        </w:trPr>
        <w:tc>
          <w:tcPr>
            <w:tcW w:w="6714" w:type="dxa"/>
          </w:tcPr>
          <w:p w14:paraId="26AE53CA" w14:textId="77777777" w:rsidR="007B2174" w:rsidRDefault="00260F5F">
            <w:pPr>
              <w:pStyle w:val="TableParagraph"/>
              <w:numPr>
                <w:ilvl w:val="0"/>
                <w:numId w:val="15"/>
              </w:numPr>
              <w:tabs>
                <w:tab w:val="left" w:pos="467"/>
                <w:tab w:val="left" w:pos="468"/>
              </w:tabs>
              <w:spacing w:line="274" w:lineRule="exact"/>
              <w:rPr>
                <w:sz w:val="24"/>
              </w:rPr>
            </w:pPr>
            <w:r>
              <w:rPr>
                <w:sz w:val="24"/>
              </w:rPr>
              <w:t>Other</w:t>
            </w:r>
            <w:r>
              <w:rPr>
                <w:spacing w:val="-6"/>
                <w:sz w:val="24"/>
              </w:rPr>
              <w:t xml:space="preserve"> </w:t>
            </w:r>
            <w:r>
              <w:rPr>
                <w:spacing w:val="-2"/>
                <w:sz w:val="24"/>
              </w:rPr>
              <w:t>Specifications</w:t>
            </w:r>
          </w:p>
        </w:tc>
        <w:tc>
          <w:tcPr>
            <w:tcW w:w="1854" w:type="dxa"/>
          </w:tcPr>
          <w:p w14:paraId="26AE53CB" w14:textId="2E0FCA65" w:rsidR="007B2174" w:rsidRDefault="00C97168">
            <w:pPr>
              <w:pStyle w:val="TableParagraph"/>
              <w:spacing w:line="273" w:lineRule="exact"/>
              <w:ind w:left="706"/>
              <w:rPr>
                <w:sz w:val="24"/>
              </w:rPr>
            </w:pPr>
            <w:r>
              <w:rPr>
                <w:spacing w:val="-5"/>
                <w:sz w:val="24"/>
              </w:rPr>
              <w:t>200</w:t>
            </w:r>
          </w:p>
        </w:tc>
      </w:tr>
      <w:tr w:rsidR="00C97168" w14:paraId="17B2F991" w14:textId="77777777">
        <w:trPr>
          <w:trHeight w:val="293"/>
        </w:trPr>
        <w:tc>
          <w:tcPr>
            <w:tcW w:w="6714" w:type="dxa"/>
          </w:tcPr>
          <w:p w14:paraId="6C975B3C" w14:textId="40599C2A" w:rsidR="00C97168" w:rsidRDefault="00C97168">
            <w:pPr>
              <w:pStyle w:val="TableParagraph"/>
              <w:numPr>
                <w:ilvl w:val="0"/>
                <w:numId w:val="15"/>
              </w:numPr>
              <w:tabs>
                <w:tab w:val="left" w:pos="467"/>
                <w:tab w:val="left" w:pos="468"/>
              </w:tabs>
              <w:spacing w:line="274" w:lineRule="exact"/>
              <w:rPr>
                <w:sz w:val="24"/>
              </w:rPr>
            </w:pPr>
            <w:r>
              <w:rPr>
                <w:sz w:val="24"/>
              </w:rPr>
              <w:t>Oral Presentation</w:t>
            </w:r>
          </w:p>
        </w:tc>
        <w:tc>
          <w:tcPr>
            <w:tcW w:w="1854" w:type="dxa"/>
          </w:tcPr>
          <w:p w14:paraId="0593F1E1" w14:textId="52C8807A" w:rsidR="00C97168" w:rsidRDefault="00C97168">
            <w:pPr>
              <w:pStyle w:val="TableParagraph"/>
              <w:spacing w:line="273" w:lineRule="exact"/>
              <w:ind w:left="706"/>
              <w:rPr>
                <w:spacing w:val="-5"/>
                <w:sz w:val="24"/>
              </w:rPr>
            </w:pPr>
            <w:r>
              <w:rPr>
                <w:spacing w:val="-5"/>
                <w:sz w:val="24"/>
              </w:rPr>
              <w:t>100</w:t>
            </w:r>
          </w:p>
        </w:tc>
      </w:tr>
      <w:tr w:rsidR="007B2174" w14:paraId="26AE53CF" w14:textId="77777777">
        <w:trPr>
          <w:trHeight w:val="287"/>
        </w:trPr>
        <w:tc>
          <w:tcPr>
            <w:tcW w:w="6714" w:type="dxa"/>
            <w:shd w:val="clear" w:color="auto" w:fill="D9D9D9"/>
          </w:tcPr>
          <w:p w14:paraId="26AE53CD" w14:textId="77777777" w:rsidR="007B2174" w:rsidRDefault="00260F5F">
            <w:pPr>
              <w:pStyle w:val="TableParagraph"/>
              <w:spacing w:line="268" w:lineRule="exact"/>
              <w:ind w:left="0" w:right="96"/>
              <w:jc w:val="right"/>
              <w:rPr>
                <w:b/>
                <w:sz w:val="24"/>
              </w:rPr>
            </w:pPr>
            <w:r>
              <w:rPr>
                <w:b/>
                <w:w w:val="95"/>
                <w:sz w:val="24"/>
              </w:rPr>
              <w:t>TECHNICAL</w:t>
            </w:r>
            <w:r>
              <w:rPr>
                <w:b/>
                <w:spacing w:val="64"/>
                <w:sz w:val="24"/>
              </w:rPr>
              <w:t xml:space="preserve"> </w:t>
            </w:r>
            <w:r>
              <w:rPr>
                <w:b/>
                <w:w w:val="95"/>
                <w:sz w:val="24"/>
              </w:rPr>
              <w:t>PROPOSAL</w:t>
            </w:r>
            <w:r>
              <w:rPr>
                <w:b/>
                <w:spacing w:val="65"/>
                <w:sz w:val="24"/>
              </w:rPr>
              <w:t xml:space="preserve"> </w:t>
            </w:r>
            <w:r>
              <w:rPr>
                <w:b/>
                <w:w w:val="95"/>
                <w:sz w:val="24"/>
              </w:rPr>
              <w:t>SPECIFICATIONS</w:t>
            </w:r>
            <w:r>
              <w:rPr>
                <w:b/>
                <w:spacing w:val="65"/>
                <w:sz w:val="24"/>
              </w:rPr>
              <w:t xml:space="preserve"> </w:t>
            </w:r>
            <w:r>
              <w:rPr>
                <w:b/>
                <w:spacing w:val="-2"/>
                <w:w w:val="95"/>
                <w:sz w:val="24"/>
              </w:rPr>
              <w:t>TOTAL</w:t>
            </w:r>
          </w:p>
        </w:tc>
        <w:tc>
          <w:tcPr>
            <w:tcW w:w="1854" w:type="dxa"/>
            <w:shd w:val="clear" w:color="auto" w:fill="D9D9D9"/>
          </w:tcPr>
          <w:p w14:paraId="26AE53CE" w14:textId="2ED45C95" w:rsidR="007B2174" w:rsidRDefault="00C97168">
            <w:pPr>
              <w:pStyle w:val="TableParagraph"/>
              <w:spacing w:line="251" w:lineRule="exact"/>
              <w:ind w:left="706"/>
              <w:rPr>
                <w:b/>
              </w:rPr>
            </w:pPr>
            <w:r>
              <w:rPr>
                <w:b/>
                <w:spacing w:val="-5"/>
              </w:rPr>
              <w:t>700</w:t>
            </w:r>
          </w:p>
        </w:tc>
      </w:tr>
      <w:tr w:rsidR="007B2174" w14:paraId="26AE53D2" w14:textId="77777777">
        <w:trPr>
          <w:trHeight w:val="275"/>
        </w:trPr>
        <w:tc>
          <w:tcPr>
            <w:tcW w:w="6714" w:type="dxa"/>
            <w:shd w:val="clear" w:color="auto" w:fill="D9D9D9"/>
          </w:tcPr>
          <w:p w14:paraId="26AE53D0" w14:textId="77777777" w:rsidR="007B2174" w:rsidRDefault="00260F5F">
            <w:pPr>
              <w:pStyle w:val="TableParagraph"/>
              <w:spacing w:line="256" w:lineRule="exact"/>
              <w:ind w:left="0" w:right="97"/>
              <w:jc w:val="right"/>
              <w:rPr>
                <w:b/>
                <w:sz w:val="24"/>
              </w:rPr>
            </w:pPr>
            <w:r>
              <w:rPr>
                <w:b/>
                <w:sz w:val="24"/>
              </w:rPr>
              <w:t>COST</w:t>
            </w:r>
            <w:r>
              <w:rPr>
                <w:b/>
                <w:spacing w:val="-9"/>
                <w:sz w:val="24"/>
              </w:rPr>
              <w:t xml:space="preserve"> </w:t>
            </w:r>
            <w:r>
              <w:rPr>
                <w:b/>
                <w:sz w:val="24"/>
              </w:rPr>
              <w:t>PROPOSAL</w:t>
            </w:r>
            <w:r>
              <w:rPr>
                <w:b/>
                <w:spacing w:val="-9"/>
                <w:sz w:val="24"/>
              </w:rPr>
              <w:t xml:space="preserve"> </w:t>
            </w:r>
            <w:r>
              <w:rPr>
                <w:b/>
                <w:spacing w:val="-2"/>
                <w:sz w:val="24"/>
              </w:rPr>
              <w:t>TOTAL</w:t>
            </w:r>
          </w:p>
        </w:tc>
        <w:tc>
          <w:tcPr>
            <w:tcW w:w="1854" w:type="dxa"/>
            <w:shd w:val="clear" w:color="auto" w:fill="D9D9D9"/>
          </w:tcPr>
          <w:p w14:paraId="26AE53D1" w14:textId="60AE6C7F" w:rsidR="007B2174" w:rsidRDefault="00691EAC">
            <w:pPr>
              <w:pStyle w:val="TableParagraph"/>
              <w:spacing w:line="251" w:lineRule="exact"/>
              <w:ind w:left="706"/>
              <w:rPr>
                <w:b/>
              </w:rPr>
            </w:pPr>
            <w:r>
              <w:rPr>
                <w:b/>
                <w:spacing w:val="-5"/>
              </w:rPr>
              <w:t>300</w:t>
            </w:r>
          </w:p>
        </w:tc>
      </w:tr>
      <w:tr w:rsidR="007B2174" w14:paraId="26AE53D5" w14:textId="77777777">
        <w:trPr>
          <w:trHeight w:val="276"/>
        </w:trPr>
        <w:tc>
          <w:tcPr>
            <w:tcW w:w="6714" w:type="dxa"/>
            <w:shd w:val="clear" w:color="auto" w:fill="D9D9D9"/>
          </w:tcPr>
          <w:p w14:paraId="26AE53D3" w14:textId="77777777" w:rsidR="007B2174" w:rsidRDefault="00260F5F">
            <w:pPr>
              <w:pStyle w:val="TableParagraph"/>
              <w:spacing w:line="257" w:lineRule="exact"/>
              <w:ind w:left="0" w:right="96"/>
              <w:jc w:val="right"/>
              <w:rPr>
                <w:b/>
                <w:sz w:val="24"/>
              </w:rPr>
            </w:pPr>
            <w:r>
              <w:rPr>
                <w:b/>
                <w:spacing w:val="-2"/>
                <w:sz w:val="24"/>
              </w:rPr>
              <w:t>TOTAL</w:t>
            </w:r>
          </w:p>
        </w:tc>
        <w:tc>
          <w:tcPr>
            <w:tcW w:w="1854" w:type="dxa"/>
            <w:shd w:val="clear" w:color="auto" w:fill="D9D9D9"/>
          </w:tcPr>
          <w:p w14:paraId="26AE53D4" w14:textId="1E852EFD" w:rsidR="007B2174" w:rsidRDefault="00260F5F">
            <w:pPr>
              <w:pStyle w:val="TableParagraph"/>
              <w:spacing w:line="253" w:lineRule="exact"/>
              <w:ind w:left="651"/>
              <w:rPr>
                <w:b/>
              </w:rPr>
            </w:pPr>
            <w:r>
              <w:rPr>
                <w:b/>
                <w:spacing w:val="-4"/>
              </w:rPr>
              <w:t>100</w:t>
            </w:r>
            <w:r w:rsidR="00691EAC">
              <w:rPr>
                <w:b/>
                <w:spacing w:val="-4"/>
              </w:rPr>
              <w:t>0</w:t>
            </w:r>
          </w:p>
        </w:tc>
      </w:tr>
    </w:tbl>
    <w:p w14:paraId="26AE53D7" w14:textId="27667D19" w:rsidR="007B2174" w:rsidRPr="00525854" w:rsidRDefault="00260F5F" w:rsidP="00C808F7">
      <w:pPr>
        <w:pStyle w:val="ListParagraph"/>
        <w:numPr>
          <w:ilvl w:val="0"/>
          <w:numId w:val="29"/>
        </w:numPr>
        <w:tabs>
          <w:tab w:val="left" w:pos="1160"/>
        </w:tabs>
        <w:spacing w:before="90"/>
        <w:rPr>
          <w:b/>
          <w:bCs/>
          <w:sz w:val="24"/>
        </w:rPr>
      </w:pPr>
      <w:r w:rsidRPr="00525854">
        <w:rPr>
          <w:b/>
          <w:bCs/>
          <w:w w:val="95"/>
          <w:sz w:val="24"/>
        </w:rPr>
        <w:t>EVALUATION</w:t>
      </w:r>
      <w:r w:rsidRPr="00525854">
        <w:rPr>
          <w:b/>
          <w:bCs/>
          <w:spacing w:val="39"/>
          <w:sz w:val="24"/>
        </w:rPr>
        <w:t xml:space="preserve"> </w:t>
      </w:r>
      <w:r w:rsidRPr="00525854">
        <w:rPr>
          <w:b/>
          <w:bCs/>
          <w:spacing w:val="-2"/>
          <w:sz w:val="24"/>
        </w:rPr>
        <w:t>FACTORS</w:t>
      </w:r>
    </w:p>
    <w:p w14:paraId="26AE53D8" w14:textId="26F05690" w:rsidR="007B2174" w:rsidRDefault="00260F5F">
      <w:pPr>
        <w:pStyle w:val="BodyText"/>
        <w:spacing w:before="67"/>
        <w:ind w:left="1160" w:right="237"/>
        <w:jc w:val="both"/>
      </w:pPr>
      <w:r>
        <w:lastRenderedPageBreak/>
        <w:t xml:space="preserve">Mandatory requirements will be evaluated based on the Offeror’s compliance with the factors described in Section III. The technical proposal will be worth </w:t>
      </w:r>
      <w:r w:rsidR="005C0124">
        <w:t>700 points</w:t>
      </w:r>
      <w:r>
        <w:t xml:space="preserve"> of the total score. Points for the technical proposal specifications will be awarded </w:t>
      </w:r>
      <w:r w:rsidR="00BD6FFD">
        <w:t>based on</w:t>
      </w:r>
      <w:r>
        <w:t xml:space="preserve"> the adequacy and quality of the Offeror’s response to the questions (see Section IV,</w:t>
      </w:r>
      <w:r>
        <w:rPr>
          <w:spacing w:val="40"/>
        </w:rPr>
        <w:t xml:space="preserve"> </w:t>
      </w:r>
      <w:r>
        <w:t xml:space="preserve">Technical Proposal Specifications). The cost proposal will be worth </w:t>
      </w:r>
      <w:r w:rsidR="005C0124">
        <w:t>300 points</w:t>
      </w:r>
      <w:r>
        <w:t xml:space="preserve"> of the total score. Cost proposals will be reviewed based on the degree to which the Offeror’s proposal maximizes funding available for this Contract and is most advantageous to the State of New Mexico.</w:t>
      </w:r>
    </w:p>
    <w:p w14:paraId="26AE53D9" w14:textId="77777777" w:rsidR="007B2174" w:rsidRDefault="007B2174">
      <w:pPr>
        <w:pStyle w:val="BodyText"/>
        <w:spacing w:before="1"/>
      </w:pPr>
    </w:p>
    <w:p w14:paraId="26AE53DA" w14:textId="037F887F" w:rsidR="007B2174" w:rsidRPr="009578AE" w:rsidRDefault="00D64107" w:rsidP="003C66C4">
      <w:pPr>
        <w:tabs>
          <w:tab w:val="left" w:pos="1160"/>
        </w:tabs>
        <w:ind w:left="720"/>
        <w:rPr>
          <w:sz w:val="24"/>
        </w:rPr>
      </w:pPr>
      <w:r w:rsidRPr="00525854">
        <w:rPr>
          <w:b/>
          <w:bCs/>
          <w:w w:val="95"/>
          <w:sz w:val="24"/>
        </w:rPr>
        <w:t xml:space="preserve">      </w:t>
      </w:r>
      <w:r w:rsidR="009846F8" w:rsidRPr="00525854">
        <w:rPr>
          <w:b/>
          <w:bCs/>
          <w:w w:val="95"/>
          <w:sz w:val="24"/>
        </w:rPr>
        <w:t>D.</w:t>
      </w:r>
      <w:r w:rsidR="009846F8">
        <w:rPr>
          <w:w w:val="95"/>
          <w:sz w:val="24"/>
        </w:rPr>
        <w:t xml:space="preserve">  </w:t>
      </w:r>
      <w:r w:rsidR="00260F5F" w:rsidRPr="0056105B">
        <w:rPr>
          <w:b/>
          <w:bCs/>
          <w:w w:val="95"/>
          <w:sz w:val="24"/>
        </w:rPr>
        <w:t>EVALUATION</w:t>
      </w:r>
      <w:r w:rsidR="00260F5F" w:rsidRPr="0056105B">
        <w:rPr>
          <w:b/>
          <w:bCs/>
          <w:spacing w:val="39"/>
          <w:sz w:val="24"/>
        </w:rPr>
        <w:t xml:space="preserve"> </w:t>
      </w:r>
      <w:r w:rsidR="00260F5F" w:rsidRPr="0056105B">
        <w:rPr>
          <w:b/>
          <w:bCs/>
          <w:spacing w:val="-2"/>
          <w:sz w:val="24"/>
        </w:rPr>
        <w:t>PROCESS</w:t>
      </w:r>
    </w:p>
    <w:p w14:paraId="26AE53DB" w14:textId="6D35A136" w:rsidR="007B2174" w:rsidRDefault="00D64107" w:rsidP="009578AE">
      <w:pPr>
        <w:pStyle w:val="BodyText"/>
        <w:spacing w:before="69"/>
        <w:ind w:left="720"/>
        <w:jc w:val="both"/>
      </w:pPr>
      <w:r>
        <w:t xml:space="preserve">       T</w:t>
      </w:r>
      <w:r w:rsidR="00260F5F">
        <w:t>he</w:t>
      </w:r>
      <w:r w:rsidR="00260F5F">
        <w:rPr>
          <w:spacing w:val="-7"/>
        </w:rPr>
        <w:t xml:space="preserve"> </w:t>
      </w:r>
      <w:r w:rsidR="00260F5F">
        <w:t>evaluation</w:t>
      </w:r>
      <w:r w:rsidR="00260F5F">
        <w:rPr>
          <w:spacing w:val="-6"/>
        </w:rPr>
        <w:t xml:space="preserve"> </w:t>
      </w:r>
      <w:r w:rsidR="00260F5F">
        <w:t>process</w:t>
      </w:r>
      <w:r w:rsidR="00260F5F">
        <w:rPr>
          <w:spacing w:val="-6"/>
        </w:rPr>
        <w:t xml:space="preserve"> </w:t>
      </w:r>
      <w:r w:rsidR="00260F5F">
        <w:t>will</w:t>
      </w:r>
      <w:r w:rsidR="00260F5F">
        <w:rPr>
          <w:spacing w:val="-6"/>
        </w:rPr>
        <w:t xml:space="preserve"> </w:t>
      </w:r>
      <w:r w:rsidR="00260F5F">
        <w:t>follow</w:t>
      </w:r>
      <w:r w:rsidR="00260F5F">
        <w:rPr>
          <w:spacing w:val="-6"/>
        </w:rPr>
        <w:t xml:space="preserve"> </w:t>
      </w:r>
      <w:r w:rsidR="00260F5F">
        <w:t>the</w:t>
      </w:r>
      <w:r w:rsidR="00260F5F">
        <w:rPr>
          <w:spacing w:val="-6"/>
        </w:rPr>
        <w:t xml:space="preserve"> </w:t>
      </w:r>
      <w:r w:rsidR="00260F5F">
        <w:t>steps</w:t>
      </w:r>
      <w:r w:rsidR="00260F5F">
        <w:rPr>
          <w:spacing w:val="-6"/>
        </w:rPr>
        <w:t xml:space="preserve"> </w:t>
      </w:r>
      <w:r w:rsidR="00260F5F">
        <w:t>listed</w:t>
      </w:r>
      <w:r w:rsidR="00260F5F">
        <w:rPr>
          <w:spacing w:val="-6"/>
        </w:rPr>
        <w:t xml:space="preserve"> </w:t>
      </w:r>
      <w:r w:rsidR="00260F5F">
        <w:rPr>
          <w:spacing w:val="-2"/>
        </w:rPr>
        <w:t>below:</w:t>
      </w:r>
    </w:p>
    <w:p w14:paraId="26AE53DC" w14:textId="77777777" w:rsidR="007B2174" w:rsidRDefault="007B2174">
      <w:pPr>
        <w:pStyle w:val="BodyText"/>
      </w:pPr>
    </w:p>
    <w:p w14:paraId="26AE53DD" w14:textId="77777777" w:rsidR="007B2174" w:rsidRDefault="00260F5F" w:rsidP="00C808F7">
      <w:pPr>
        <w:pStyle w:val="ListParagraph"/>
        <w:numPr>
          <w:ilvl w:val="3"/>
          <w:numId w:val="24"/>
        </w:numPr>
        <w:tabs>
          <w:tab w:val="left" w:pos="1521"/>
        </w:tabs>
        <w:ind w:left="1881" w:right="236"/>
        <w:jc w:val="both"/>
        <w:rPr>
          <w:sz w:val="24"/>
        </w:rPr>
      </w:pPr>
      <w:r>
        <w:rPr>
          <w:sz w:val="24"/>
        </w:rPr>
        <w:t>All Offeror proposals will be reviewed for compliance with the mandatory requirements in Section III. Offerors with proposals deemed non-responsive will be notified and eliminated from further consideration.</w:t>
      </w:r>
    </w:p>
    <w:p w14:paraId="26AE53DE" w14:textId="77777777" w:rsidR="007B2174" w:rsidRDefault="007B2174" w:rsidP="005C16FA">
      <w:pPr>
        <w:pStyle w:val="BodyText"/>
      </w:pPr>
    </w:p>
    <w:p w14:paraId="26AE53DF" w14:textId="77777777" w:rsidR="007B2174" w:rsidRDefault="00260F5F" w:rsidP="00C808F7">
      <w:pPr>
        <w:pStyle w:val="ListParagraph"/>
        <w:numPr>
          <w:ilvl w:val="3"/>
          <w:numId w:val="24"/>
        </w:numPr>
        <w:tabs>
          <w:tab w:val="left" w:pos="1521"/>
        </w:tabs>
        <w:ind w:left="1881" w:right="236"/>
        <w:jc w:val="both"/>
        <w:rPr>
          <w:sz w:val="24"/>
        </w:rPr>
      </w:pPr>
      <w:r>
        <w:rPr>
          <w:sz w:val="24"/>
        </w:rPr>
        <w:t>Responsive Proposals will undergo a technical and cost evaluation on the factors in Section IV.</w:t>
      </w:r>
    </w:p>
    <w:p w14:paraId="26AE53E0" w14:textId="77777777" w:rsidR="007B2174" w:rsidRDefault="007B2174" w:rsidP="005C16FA">
      <w:pPr>
        <w:pStyle w:val="BodyText"/>
      </w:pPr>
    </w:p>
    <w:p w14:paraId="26AE53E1" w14:textId="77777777" w:rsidR="007B2174" w:rsidRDefault="00260F5F" w:rsidP="00C808F7">
      <w:pPr>
        <w:pStyle w:val="ListParagraph"/>
        <w:numPr>
          <w:ilvl w:val="3"/>
          <w:numId w:val="24"/>
        </w:numPr>
        <w:tabs>
          <w:tab w:val="left" w:pos="1521"/>
        </w:tabs>
        <w:ind w:left="1881" w:right="237"/>
        <w:jc w:val="both"/>
        <w:rPr>
          <w:sz w:val="24"/>
        </w:rPr>
      </w:pPr>
      <w:r>
        <w:rPr>
          <w:sz w:val="24"/>
        </w:rPr>
        <w:t>Oral presentations, if required, will be used to clarify proposals, and a scoring methodology will be developed for the oral presentations.</w:t>
      </w:r>
    </w:p>
    <w:p w14:paraId="26AE53E2" w14:textId="77777777" w:rsidR="007B2174" w:rsidRDefault="007B2174" w:rsidP="005C16FA">
      <w:pPr>
        <w:pStyle w:val="BodyText"/>
      </w:pPr>
    </w:p>
    <w:p w14:paraId="26AE53E3" w14:textId="77777777" w:rsidR="007B2174" w:rsidRDefault="00260F5F" w:rsidP="00C808F7">
      <w:pPr>
        <w:pStyle w:val="ListParagraph"/>
        <w:numPr>
          <w:ilvl w:val="3"/>
          <w:numId w:val="24"/>
        </w:numPr>
        <w:tabs>
          <w:tab w:val="left" w:pos="1521"/>
        </w:tabs>
        <w:ind w:left="1881" w:right="235"/>
        <w:jc w:val="both"/>
        <w:rPr>
          <w:sz w:val="24"/>
        </w:rPr>
      </w:pPr>
      <w:r>
        <w:rPr>
          <w:sz w:val="24"/>
        </w:rPr>
        <w:t>Offerors who are asked to submit additional information for the purpose of obtaining best and final offers will have their proposals reviewed accordingly. A scoring methodology will be developed for best and final offers. The Collaborative reserves the right to require more than one (1) best and final offer from any or all Offerors.</w:t>
      </w:r>
    </w:p>
    <w:p w14:paraId="26AE53E4" w14:textId="77777777" w:rsidR="007B2174" w:rsidRDefault="007B2174" w:rsidP="005C16FA">
      <w:pPr>
        <w:pStyle w:val="BodyText"/>
        <w:spacing w:before="10"/>
        <w:rPr>
          <w:sz w:val="23"/>
        </w:rPr>
      </w:pPr>
    </w:p>
    <w:p w14:paraId="3D329D9E" w14:textId="3D7678B9" w:rsidR="006D5995" w:rsidRPr="009578AE" w:rsidRDefault="00260F5F" w:rsidP="00C808F7">
      <w:pPr>
        <w:pStyle w:val="ListParagraph"/>
        <w:numPr>
          <w:ilvl w:val="3"/>
          <w:numId w:val="24"/>
        </w:numPr>
        <w:tabs>
          <w:tab w:val="left" w:pos="1520"/>
        </w:tabs>
        <w:ind w:left="1881" w:right="237"/>
        <w:jc w:val="both"/>
        <w:rPr>
          <w:sz w:val="24"/>
        </w:rPr>
      </w:pPr>
      <w:r>
        <w:rPr>
          <w:sz w:val="24"/>
        </w:rPr>
        <w:t>The Responsible Offeror whose proposal is most advantageous to the Collaborative will be recommended for Contract award as specified i</w:t>
      </w:r>
      <w:r w:rsidR="006D5995">
        <w:rPr>
          <w:sz w:val="24"/>
        </w:rPr>
        <w:t xml:space="preserve">n </w:t>
      </w:r>
      <w:r>
        <w:rPr>
          <w:sz w:val="24"/>
        </w:rPr>
        <w:t xml:space="preserve">Section II, Paragraph B.11 </w:t>
      </w:r>
      <w:r>
        <w:rPr>
          <w:spacing w:val="-2"/>
          <w:sz w:val="24"/>
        </w:rPr>
        <w:t>above.</w:t>
      </w:r>
    </w:p>
    <w:p w14:paraId="59D57BA2" w14:textId="77777777" w:rsidR="006D5995" w:rsidRDefault="006D5995" w:rsidP="005C16FA">
      <w:pPr>
        <w:pStyle w:val="ListParagraph"/>
        <w:ind w:left="1601"/>
      </w:pPr>
    </w:p>
    <w:p w14:paraId="23263C04" w14:textId="11DBED7D" w:rsidR="00C40AC3" w:rsidRPr="009578AE" w:rsidRDefault="00C40AC3" w:rsidP="00C808F7">
      <w:pPr>
        <w:pStyle w:val="ListParagraph"/>
        <w:numPr>
          <w:ilvl w:val="3"/>
          <w:numId w:val="24"/>
        </w:numPr>
        <w:tabs>
          <w:tab w:val="left" w:pos="1520"/>
        </w:tabs>
        <w:ind w:left="1881" w:right="237"/>
        <w:jc w:val="both"/>
        <w:rPr>
          <w:sz w:val="24"/>
        </w:rPr>
      </w:pPr>
      <w:r>
        <w:t xml:space="preserve">Cost </w:t>
      </w:r>
      <w:r w:rsidR="009D5293">
        <w:t>Description and Formula</w:t>
      </w:r>
    </w:p>
    <w:p w14:paraId="0CD917CF" w14:textId="6BAA59A8" w:rsidR="00C40AC3" w:rsidRDefault="00AB7630" w:rsidP="005C16FA">
      <w:pPr>
        <w:pStyle w:val="ListParagraph"/>
        <w:ind w:left="1881" w:firstLine="0"/>
      </w:pPr>
      <w:r>
        <w:t>T</w:t>
      </w:r>
      <w:r w:rsidR="00C40AC3">
        <w:t>he offeror will be evaluated based on the total cost of implementation of the program for the 1-year contract period. The evaluation of each Offeror’s cost proposal will be conducted using the following formula</w:t>
      </w:r>
      <w:r w:rsidR="00B45492">
        <w:t>.</w:t>
      </w:r>
    </w:p>
    <w:p w14:paraId="1C9DF055" w14:textId="77777777" w:rsidR="00B45492" w:rsidRDefault="00B45492" w:rsidP="009578AE"/>
    <w:p w14:paraId="7F731612" w14:textId="7735E30B" w:rsidR="00C40AC3" w:rsidRPr="005C16FA" w:rsidRDefault="00C40AC3" w:rsidP="009578AE">
      <w:pPr>
        <w:ind w:left="360" w:firstLine="720"/>
        <w:rPr>
          <w:b/>
          <w:bCs/>
          <w:u w:val="single"/>
        </w:rPr>
      </w:pPr>
      <w:r w:rsidRPr="005C16FA">
        <w:rPr>
          <w:b/>
          <w:bCs/>
          <w:u w:val="single"/>
        </w:rPr>
        <w:t>Lowest Responsive Offeror’s Cost</w:t>
      </w:r>
      <w:r w:rsidR="008F540E" w:rsidRPr="005C16FA">
        <w:rPr>
          <w:b/>
          <w:bCs/>
        </w:rPr>
        <w:t xml:space="preserve">     =   Available </w:t>
      </w:r>
      <w:r w:rsidR="00AB7630" w:rsidRPr="005C16FA">
        <w:rPr>
          <w:b/>
          <w:bCs/>
        </w:rPr>
        <w:t xml:space="preserve">Award </w:t>
      </w:r>
      <w:r w:rsidR="008F540E" w:rsidRPr="005C16FA">
        <w:rPr>
          <w:b/>
          <w:bCs/>
        </w:rPr>
        <w:t>Points</w:t>
      </w:r>
    </w:p>
    <w:p w14:paraId="7CCA162F" w14:textId="7C2465B5" w:rsidR="00C40AC3" w:rsidRPr="005C16FA" w:rsidRDefault="008F540E" w:rsidP="009578AE">
      <w:pPr>
        <w:tabs>
          <w:tab w:val="left" w:pos="1520"/>
        </w:tabs>
        <w:ind w:left="1080" w:right="237"/>
        <w:jc w:val="both"/>
        <w:rPr>
          <w:b/>
          <w:bCs/>
          <w:sz w:val="24"/>
        </w:rPr>
      </w:pPr>
      <w:r w:rsidRPr="005C16FA">
        <w:rPr>
          <w:b/>
          <w:bCs/>
          <w:sz w:val="24"/>
        </w:rPr>
        <w:t>Each Offeror’s cost</w:t>
      </w:r>
    </w:p>
    <w:p w14:paraId="26AE53E6" w14:textId="77777777" w:rsidR="007B2174" w:rsidRDefault="007B2174">
      <w:pPr>
        <w:jc w:val="both"/>
        <w:rPr>
          <w:sz w:val="24"/>
        </w:rPr>
        <w:sectPr w:rsidR="007B2174">
          <w:pgSz w:w="12240" w:h="15840"/>
          <w:pgMar w:top="1360" w:right="1200" w:bottom="940" w:left="1000" w:header="0" w:footer="741" w:gutter="0"/>
          <w:cols w:space="720"/>
        </w:sectPr>
      </w:pPr>
    </w:p>
    <w:p w14:paraId="26AE53E7" w14:textId="77777777" w:rsidR="007B2174" w:rsidRDefault="00260F5F">
      <w:pPr>
        <w:spacing w:before="60"/>
        <w:ind w:left="2199" w:right="1946" w:firstLine="2061"/>
        <w:rPr>
          <w:b/>
          <w:sz w:val="28"/>
        </w:rPr>
      </w:pPr>
      <w:r>
        <w:rPr>
          <w:b/>
          <w:sz w:val="28"/>
        </w:rPr>
        <w:lastRenderedPageBreak/>
        <w:t xml:space="preserve">APPENDIX A </w:t>
      </w:r>
      <w:r>
        <w:rPr>
          <w:b/>
          <w:sz w:val="28"/>
          <w:u w:val="single"/>
        </w:rPr>
        <w:t>ACKNOWLEDGEMENT</w:t>
      </w:r>
      <w:r>
        <w:rPr>
          <w:b/>
          <w:spacing w:val="-13"/>
          <w:sz w:val="28"/>
          <w:u w:val="single"/>
        </w:rPr>
        <w:t xml:space="preserve"> </w:t>
      </w:r>
      <w:r>
        <w:rPr>
          <w:b/>
          <w:sz w:val="28"/>
          <w:u w:val="single"/>
        </w:rPr>
        <w:t>OF</w:t>
      </w:r>
      <w:r>
        <w:rPr>
          <w:b/>
          <w:spacing w:val="-14"/>
          <w:sz w:val="28"/>
          <w:u w:val="single"/>
        </w:rPr>
        <w:t xml:space="preserve"> </w:t>
      </w:r>
      <w:r>
        <w:rPr>
          <w:b/>
          <w:sz w:val="28"/>
          <w:u w:val="single"/>
        </w:rPr>
        <w:t>RECEIPT</w:t>
      </w:r>
      <w:r>
        <w:rPr>
          <w:b/>
          <w:spacing w:val="-14"/>
          <w:sz w:val="28"/>
          <w:u w:val="single"/>
        </w:rPr>
        <w:t xml:space="preserve"> </w:t>
      </w:r>
      <w:r>
        <w:rPr>
          <w:b/>
          <w:sz w:val="28"/>
          <w:u w:val="single"/>
        </w:rPr>
        <w:t>FORM</w:t>
      </w:r>
    </w:p>
    <w:p w14:paraId="26AE53E8" w14:textId="77777777" w:rsidR="007B2174" w:rsidRDefault="007B2174">
      <w:pPr>
        <w:rPr>
          <w:sz w:val="28"/>
        </w:rPr>
        <w:sectPr w:rsidR="007B2174">
          <w:pgSz w:w="12240" w:h="15840"/>
          <w:pgMar w:top="1380" w:right="1200" w:bottom="940" w:left="1000" w:header="0" w:footer="741" w:gutter="0"/>
          <w:cols w:space="720"/>
        </w:sectPr>
      </w:pPr>
    </w:p>
    <w:p w14:paraId="26AE53E9" w14:textId="77777777" w:rsidR="007B2174" w:rsidRDefault="00260F5F">
      <w:pPr>
        <w:pStyle w:val="Heading2"/>
        <w:spacing w:before="79"/>
        <w:ind w:left="828" w:right="630" w:firstLine="0"/>
        <w:jc w:val="center"/>
      </w:pPr>
      <w:r>
        <w:rPr>
          <w:w w:val="95"/>
        </w:rPr>
        <w:lastRenderedPageBreak/>
        <w:t>ACKNOWLEDGEMENT</w:t>
      </w:r>
      <w:r>
        <w:rPr>
          <w:spacing w:val="46"/>
        </w:rPr>
        <w:t xml:space="preserve"> </w:t>
      </w:r>
      <w:r>
        <w:rPr>
          <w:w w:val="95"/>
        </w:rPr>
        <w:t>OF</w:t>
      </w:r>
      <w:r>
        <w:rPr>
          <w:spacing w:val="47"/>
        </w:rPr>
        <w:t xml:space="preserve"> </w:t>
      </w:r>
      <w:r>
        <w:rPr>
          <w:w w:val="95"/>
        </w:rPr>
        <w:t>RECEIPT</w:t>
      </w:r>
      <w:r>
        <w:rPr>
          <w:spacing w:val="46"/>
        </w:rPr>
        <w:t xml:space="preserve"> </w:t>
      </w:r>
      <w:r>
        <w:rPr>
          <w:spacing w:val="-4"/>
          <w:w w:val="95"/>
        </w:rPr>
        <w:t>FORM</w:t>
      </w:r>
    </w:p>
    <w:p w14:paraId="26AE53EA" w14:textId="77777777" w:rsidR="007B2174" w:rsidRDefault="007B2174">
      <w:pPr>
        <w:pStyle w:val="BodyText"/>
        <w:spacing w:before="9"/>
        <w:rPr>
          <w:b/>
          <w:sz w:val="21"/>
        </w:rPr>
      </w:pPr>
    </w:p>
    <w:p w14:paraId="26AE53EB" w14:textId="4EA41B25" w:rsidR="007B2174" w:rsidRDefault="00260F5F">
      <w:pPr>
        <w:pStyle w:val="BodyText"/>
        <w:ind w:left="440" w:right="236"/>
        <w:jc w:val="both"/>
      </w:pPr>
      <w:r>
        <w:t>In acknowledgment of receipt of this RFP, the undersigned agrees that he/she has received a complete</w:t>
      </w:r>
      <w:r>
        <w:rPr>
          <w:spacing w:val="-12"/>
        </w:rPr>
        <w:t xml:space="preserve"> </w:t>
      </w:r>
      <w:r>
        <w:t>copy,</w:t>
      </w:r>
      <w:r>
        <w:rPr>
          <w:spacing w:val="-12"/>
        </w:rPr>
        <w:t xml:space="preserve"> </w:t>
      </w:r>
      <w:r>
        <w:t>beginning</w:t>
      </w:r>
      <w:r>
        <w:rPr>
          <w:spacing w:val="-12"/>
        </w:rPr>
        <w:t xml:space="preserve"> </w:t>
      </w:r>
      <w:r>
        <w:t>with</w:t>
      </w:r>
      <w:r>
        <w:rPr>
          <w:spacing w:val="-12"/>
        </w:rPr>
        <w:t xml:space="preserve"> </w:t>
      </w:r>
      <w:r>
        <w:t>the</w:t>
      </w:r>
      <w:r>
        <w:rPr>
          <w:spacing w:val="-12"/>
        </w:rPr>
        <w:t xml:space="preserve"> </w:t>
      </w:r>
      <w:r>
        <w:t>title</w:t>
      </w:r>
      <w:r>
        <w:rPr>
          <w:spacing w:val="-12"/>
        </w:rPr>
        <w:t xml:space="preserve"> </w:t>
      </w:r>
      <w:r>
        <w:t>page</w:t>
      </w:r>
      <w:r>
        <w:rPr>
          <w:spacing w:val="-11"/>
        </w:rPr>
        <w:t xml:space="preserve"> </w:t>
      </w:r>
      <w:r>
        <w:t>and</w:t>
      </w:r>
      <w:r>
        <w:rPr>
          <w:spacing w:val="-13"/>
        </w:rPr>
        <w:t xml:space="preserve"> </w:t>
      </w:r>
      <w:r>
        <w:t>table</w:t>
      </w:r>
      <w:r>
        <w:rPr>
          <w:spacing w:val="-12"/>
        </w:rPr>
        <w:t xml:space="preserve"> </w:t>
      </w:r>
      <w:r>
        <w:t>of</w:t>
      </w:r>
      <w:r>
        <w:rPr>
          <w:spacing w:val="-12"/>
        </w:rPr>
        <w:t xml:space="preserve"> </w:t>
      </w:r>
      <w:r>
        <w:t>contents,</w:t>
      </w:r>
      <w:r>
        <w:rPr>
          <w:spacing w:val="-12"/>
        </w:rPr>
        <w:t xml:space="preserve"> </w:t>
      </w:r>
      <w:r>
        <w:t>and</w:t>
      </w:r>
      <w:r>
        <w:rPr>
          <w:spacing w:val="-12"/>
        </w:rPr>
        <w:t xml:space="preserve"> </w:t>
      </w:r>
      <w:r>
        <w:t>ending</w:t>
      </w:r>
      <w:r>
        <w:rPr>
          <w:spacing w:val="-12"/>
        </w:rPr>
        <w:t xml:space="preserve"> </w:t>
      </w:r>
      <w:r>
        <w:t>with</w:t>
      </w:r>
      <w:r>
        <w:rPr>
          <w:spacing w:val="-12"/>
        </w:rPr>
        <w:t xml:space="preserve"> </w:t>
      </w:r>
      <w:r>
        <w:t>Appendix</w:t>
      </w:r>
      <w:r>
        <w:rPr>
          <w:spacing w:val="-12"/>
        </w:rPr>
        <w:t xml:space="preserve"> </w:t>
      </w:r>
      <w:r>
        <w:t>F.</w:t>
      </w:r>
    </w:p>
    <w:p w14:paraId="26AE53EC" w14:textId="77777777" w:rsidR="007B2174" w:rsidRDefault="007B2174">
      <w:pPr>
        <w:pStyle w:val="BodyText"/>
      </w:pPr>
    </w:p>
    <w:p w14:paraId="26AE53ED" w14:textId="08B23E53" w:rsidR="007B2174" w:rsidRDefault="00260F5F">
      <w:pPr>
        <w:pStyle w:val="BodyText"/>
        <w:ind w:left="439" w:right="234"/>
        <w:jc w:val="both"/>
      </w:pPr>
      <w:r>
        <w:t>The</w:t>
      </w:r>
      <w:r>
        <w:rPr>
          <w:spacing w:val="-12"/>
        </w:rPr>
        <w:t xml:space="preserve"> </w:t>
      </w:r>
      <w:r>
        <w:t>acknowledgment</w:t>
      </w:r>
      <w:r>
        <w:rPr>
          <w:spacing w:val="-12"/>
        </w:rPr>
        <w:t xml:space="preserve"> </w:t>
      </w:r>
      <w:r>
        <w:t>of</w:t>
      </w:r>
      <w:r>
        <w:rPr>
          <w:spacing w:val="-12"/>
        </w:rPr>
        <w:t xml:space="preserve"> </w:t>
      </w:r>
      <w:r>
        <w:t>receipt</w:t>
      </w:r>
      <w:r>
        <w:rPr>
          <w:spacing w:val="-12"/>
        </w:rPr>
        <w:t xml:space="preserve"> </w:t>
      </w:r>
      <w:r>
        <w:t>shall</w:t>
      </w:r>
      <w:r>
        <w:rPr>
          <w:spacing w:val="-11"/>
        </w:rPr>
        <w:t xml:space="preserve"> </w:t>
      </w:r>
      <w:r>
        <w:t>be</w:t>
      </w:r>
      <w:r>
        <w:rPr>
          <w:spacing w:val="-12"/>
        </w:rPr>
        <w:t xml:space="preserve"> </w:t>
      </w:r>
      <w:r>
        <w:t>signed</w:t>
      </w:r>
      <w:r>
        <w:rPr>
          <w:spacing w:val="-12"/>
        </w:rPr>
        <w:t xml:space="preserve"> </w:t>
      </w:r>
      <w:r>
        <w:t>and</w:t>
      </w:r>
      <w:r>
        <w:rPr>
          <w:spacing w:val="-12"/>
        </w:rPr>
        <w:t xml:space="preserve"> </w:t>
      </w:r>
      <w:r>
        <w:t>returned</w:t>
      </w:r>
      <w:r>
        <w:rPr>
          <w:spacing w:val="-12"/>
        </w:rPr>
        <w:t xml:space="preserve"> </w:t>
      </w:r>
      <w:r>
        <w:t>to</w:t>
      </w:r>
      <w:r>
        <w:rPr>
          <w:spacing w:val="-13"/>
        </w:rPr>
        <w:t xml:space="preserve"> </w:t>
      </w:r>
      <w:r>
        <w:t>the</w:t>
      </w:r>
      <w:r>
        <w:rPr>
          <w:spacing w:val="-12"/>
        </w:rPr>
        <w:t xml:space="preserve"> </w:t>
      </w:r>
      <w:r>
        <w:t>Procurement</w:t>
      </w:r>
      <w:r>
        <w:rPr>
          <w:spacing w:val="-12"/>
        </w:rPr>
        <w:t xml:space="preserve"> </w:t>
      </w:r>
      <w:r>
        <w:t>Manager</w:t>
      </w:r>
      <w:r>
        <w:rPr>
          <w:spacing w:val="-12"/>
        </w:rPr>
        <w:t xml:space="preserve"> </w:t>
      </w:r>
      <w:r>
        <w:t>no</w:t>
      </w:r>
      <w:r>
        <w:rPr>
          <w:spacing w:val="-12"/>
        </w:rPr>
        <w:t xml:space="preserve"> </w:t>
      </w:r>
      <w:r>
        <w:t xml:space="preserve">later than Close of Business </w:t>
      </w:r>
      <w:r w:rsidR="004B13AF">
        <w:t>as indicated in Section II</w:t>
      </w:r>
      <w:r w:rsidR="00AC2611">
        <w:t>.</w:t>
      </w:r>
      <w:r w:rsidR="006D5995">
        <w:t xml:space="preserve"> </w:t>
      </w:r>
      <w:r w:rsidR="00AC2611">
        <w:t>A Sequence of Events</w:t>
      </w:r>
      <w:r>
        <w:t>. Only potential Offerors who elect to return this form completed with the indicated intention of submitting a proposal will receive copies of all Offeror written questions and the Collaborative’s written responses to those questions as well as RFP amendments, if any are issued.</w:t>
      </w:r>
    </w:p>
    <w:p w14:paraId="26AE53EE" w14:textId="77777777" w:rsidR="007B2174" w:rsidRDefault="007B2174">
      <w:pPr>
        <w:pStyle w:val="BodyText"/>
      </w:pPr>
    </w:p>
    <w:p w14:paraId="26AE53EF" w14:textId="77777777" w:rsidR="007B2174" w:rsidRDefault="00260F5F">
      <w:pPr>
        <w:pStyle w:val="BodyText"/>
        <w:tabs>
          <w:tab w:val="left" w:pos="9619"/>
        </w:tabs>
        <w:ind w:left="439"/>
      </w:pPr>
      <w:r>
        <w:rPr>
          <w:spacing w:val="-2"/>
        </w:rPr>
        <w:t>FIRM:</w:t>
      </w:r>
      <w:r>
        <w:rPr>
          <w:u w:val="single"/>
        </w:rPr>
        <w:tab/>
      </w:r>
    </w:p>
    <w:p w14:paraId="26AE53F0" w14:textId="77777777" w:rsidR="007B2174" w:rsidRDefault="007B2174">
      <w:pPr>
        <w:pStyle w:val="BodyText"/>
        <w:spacing w:before="2"/>
        <w:rPr>
          <w:sz w:val="16"/>
        </w:rPr>
      </w:pPr>
    </w:p>
    <w:p w14:paraId="26AE53F1" w14:textId="77777777" w:rsidR="007B2174" w:rsidRDefault="00260F5F">
      <w:pPr>
        <w:pStyle w:val="BodyText"/>
        <w:tabs>
          <w:tab w:val="left" w:pos="9619"/>
        </w:tabs>
        <w:spacing w:before="90"/>
        <w:ind w:left="440"/>
      </w:pPr>
      <w:r>
        <w:rPr>
          <w:w w:val="95"/>
        </w:rPr>
        <w:t>REPRESENTED</w:t>
      </w:r>
      <w:r>
        <w:rPr>
          <w:spacing w:val="66"/>
        </w:rPr>
        <w:t xml:space="preserve"> </w:t>
      </w:r>
      <w:r>
        <w:rPr>
          <w:spacing w:val="-5"/>
        </w:rPr>
        <w:t>BY:</w:t>
      </w:r>
      <w:r>
        <w:rPr>
          <w:u w:val="single"/>
        </w:rPr>
        <w:tab/>
      </w:r>
    </w:p>
    <w:p w14:paraId="26AE53F2" w14:textId="77777777" w:rsidR="007B2174" w:rsidRDefault="007B2174">
      <w:pPr>
        <w:pStyle w:val="BodyText"/>
        <w:spacing w:before="2"/>
        <w:rPr>
          <w:sz w:val="16"/>
        </w:rPr>
      </w:pPr>
    </w:p>
    <w:p w14:paraId="26AE53F3" w14:textId="77777777" w:rsidR="007B2174" w:rsidRDefault="00260F5F">
      <w:pPr>
        <w:pStyle w:val="BodyText"/>
        <w:tabs>
          <w:tab w:val="left" w:pos="4939"/>
          <w:tab w:val="left" w:pos="9619"/>
        </w:tabs>
        <w:spacing w:before="90"/>
        <w:ind w:left="440"/>
      </w:pPr>
      <w:r>
        <w:rPr>
          <w:spacing w:val="-2"/>
        </w:rPr>
        <w:t>TITLE:</w:t>
      </w:r>
      <w:r>
        <w:rPr>
          <w:u w:val="single"/>
        </w:rPr>
        <w:tab/>
      </w:r>
      <w:r>
        <w:t xml:space="preserve"> PHONE NO.:</w:t>
      </w:r>
      <w:r>
        <w:rPr>
          <w:u w:val="single"/>
        </w:rPr>
        <w:tab/>
      </w:r>
    </w:p>
    <w:p w14:paraId="26AE53F4" w14:textId="77777777" w:rsidR="007B2174" w:rsidRDefault="007B2174">
      <w:pPr>
        <w:pStyle w:val="BodyText"/>
        <w:spacing w:before="3"/>
        <w:rPr>
          <w:sz w:val="16"/>
        </w:rPr>
      </w:pPr>
    </w:p>
    <w:p w14:paraId="26AE53F5" w14:textId="77777777" w:rsidR="007B2174" w:rsidRDefault="00260F5F">
      <w:pPr>
        <w:pStyle w:val="BodyText"/>
        <w:tabs>
          <w:tab w:val="left" w:pos="4939"/>
          <w:tab w:val="left" w:pos="9619"/>
        </w:tabs>
        <w:spacing w:before="90"/>
        <w:ind w:left="440"/>
      </w:pPr>
      <w:r>
        <w:rPr>
          <w:w w:val="95"/>
        </w:rPr>
        <w:t>E-</w:t>
      </w:r>
      <w:r>
        <w:rPr>
          <w:spacing w:val="-2"/>
        </w:rPr>
        <w:t>MAIL:</w:t>
      </w:r>
      <w:r>
        <w:rPr>
          <w:u w:val="single"/>
        </w:rPr>
        <w:tab/>
      </w:r>
      <w:r>
        <w:t xml:space="preserve"> FAX NO.:</w:t>
      </w:r>
      <w:r>
        <w:rPr>
          <w:u w:val="single"/>
        </w:rPr>
        <w:tab/>
      </w:r>
    </w:p>
    <w:p w14:paraId="26AE53F6" w14:textId="77777777" w:rsidR="007B2174" w:rsidRDefault="007B2174">
      <w:pPr>
        <w:pStyle w:val="BodyText"/>
        <w:rPr>
          <w:sz w:val="16"/>
        </w:rPr>
      </w:pPr>
    </w:p>
    <w:p w14:paraId="26AE53F7" w14:textId="77777777" w:rsidR="007B2174" w:rsidRDefault="00260F5F">
      <w:pPr>
        <w:pStyle w:val="BodyText"/>
        <w:tabs>
          <w:tab w:val="left" w:pos="9619"/>
        </w:tabs>
        <w:spacing w:before="90"/>
        <w:ind w:left="440"/>
      </w:pPr>
      <w:r>
        <w:rPr>
          <w:spacing w:val="-2"/>
        </w:rPr>
        <w:t>ADDRESS:</w:t>
      </w:r>
      <w:r>
        <w:rPr>
          <w:u w:val="single"/>
        </w:rPr>
        <w:tab/>
      </w:r>
    </w:p>
    <w:p w14:paraId="26AE53F8" w14:textId="77777777" w:rsidR="007B2174" w:rsidRDefault="007B2174">
      <w:pPr>
        <w:pStyle w:val="BodyText"/>
        <w:spacing w:before="2"/>
        <w:rPr>
          <w:sz w:val="16"/>
        </w:rPr>
      </w:pPr>
    </w:p>
    <w:p w14:paraId="26AE53F9" w14:textId="77777777" w:rsidR="007B2174" w:rsidRDefault="00260F5F">
      <w:pPr>
        <w:pStyle w:val="BodyText"/>
        <w:tabs>
          <w:tab w:val="left" w:pos="4759"/>
          <w:tab w:val="left" w:pos="6379"/>
          <w:tab w:val="left" w:pos="9619"/>
        </w:tabs>
        <w:spacing w:before="90"/>
        <w:ind w:left="440"/>
      </w:pPr>
      <w:r>
        <w:rPr>
          <w:spacing w:val="-2"/>
        </w:rPr>
        <w:t>CITY:</w:t>
      </w:r>
      <w:r>
        <w:rPr>
          <w:u w:val="single"/>
        </w:rPr>
        <w:tab/>
      </w:r>
      <w:r>
        <w:t xml:space="preserve"> STATE:</w:t>
      </w:r>
      <w:r>
        <w:rPr>
          <w:u w:val="single"/>
        </w:rPr>
        <w:tab/>
      </w:r>
      <w:r>
        <w:t xml:space="preserve"> ZIP CODE:</w:t>
      </w:r>
      <w:r>
        <w:rPr>
          <w:u w:val="single"/>
        </w:rPr>
        <w:tab/>
      </w:r>
    </w:p>
    <w:p w14:paraId="26AE53FA" w14:textId="77777777" w:rsidR="007B2174" w:rsidRDefault="007B2174">
      <w:pPr>
        <w:pStyle w:val="BodyText"/>
        <w:spacing w:before="2"/>
        <w:rPr>
          <w:sz w:val="16"/>
        </w:rPr>
      </w:pPr>
    </w:p>
    <w:p w14:paraId="26AE53FB" w14:textId="77777777" w:rsidR="007B2174" w:rsidRDefault="00260F5F">
      <w:pPr>
        <w:pStyle w:val="BodyText"/>
        <w:tabs>
          <w:tab w:val="left" w:pos="6379"/>
          <w:tab w:val="left" w:pos="9619"/>
        </w:tabs>
        <w:spacing w:before="90"/>
        <w:ind w:left="440"/>
      </w:pPr>
      <w:r>
        <w:rPr>
          <w:spacing w:val="-2"/>
        </w:rPr>
        <w:t>SIGNATURE:</w:t>
      </w:r>
      <w:r>
        <w:rPr>
          <w:u w:val="single"/>
        </w:rPr>
        <w:tab/>
      </w:r>
      <w:r>
        <w:t xml:space="preserve"> DATE:</w:t>
      </w:r>
      <w:r>
        <w:rPr>
          <w:u w:val="single"/>
        </w:rPr>
        <w:tab/>
      </w:r>
    </w:p>
    <w:p w14:paraId="26AE53FC" w14:textId="77777777" w:rsidR="007B2174" w:rsidRDefault="007B2174">
      <w:pPr>
        <w:pStyle w:val="BodyText"/>
        <w:spacing w:before="2"/>
        <w:rPr>
          <w:sz w:val="16"/>
        </w:rPr>
      </w:pPr>
    </w:p>
    <w:p w14:paraId="26AE53FD" w14:textId="77777777" w:rsidR="007B2174" w:rsidRDefault="00260F5F">
      <w:pPr>
        <w:pStyle w:val="BodyText"/>
        <w:spacing w:before="90" w:line="480" w:lineRule="auto"/>
        <w:ind w:left="440" w:right="1946"/>
      </w:pPr>
      <w:r>
        <w:rPr>
          <w:spacing w:val="-2"/>
        </w:rPr>
        <w:t>This</w:t>
      </w:r>
      <w:r>
        <w:rPr>
          <w:spacing w:val="-11"/>
        </w:rPr>
        <w:t xml:space="preserve"> </w:t>
      </w:r>
      <w:r>
        <w:rPr>
          <w:spacing w:val="-2"/>
        </w:rPr>
        <w:t>name</w:t>
      </w:r>
      <w:r>
        <w:rPr>
          <w:spacing w:val="-11"/>
        </w:rPr>
        <w:t xml:space="preserve"> </w:t>
      </w:r>
      <w:r>
        <w:rPr>
          <w:spacing w:val="-2"/>
        </w:rPr>
        <w:t>and</w:t>
      </w:r>
      <w:r>
        <w:rPr>
          <w:spacing w:val="-11"/>
        </w:rPr>
        <w:t xml:space="preserve"> </w:t>
      </w:r>
      <w:r>
        <w:rPr>
          <w:spacing w:val="-2"/>
        </w:rPr>
        <w:t>address</w:t>
      </w:r>
      <w:r>
        <w:rPr>
          <w:spacing w:val="-11"/>
        </w:rPr>
        <w:t xml:space="preserve"> </w:t>
      </w:r>
      <w:r>
        <w:rPr>
          <w:spacing w:val="-2"/>
        </w:rPr>
        <w:t>will</w:t>
      </w:r>
      <w:r>
        <w:rPr>
          <w:spacing w:val="-11"/>
        </w:rPr>
        <w:t xml:space="preserve"> </w:t>
      </w:r>
      <w:r>
        <w:rPr>
          <w:spacing w:val="-2"/>
        </w:rPr>
        <w:t>be</w:t>
      </w:r>
      <w:r>
        <w:rPr>
          <w:spacing w:val="-11"/>
        </w:rPr>
        <w:t xml:space="preserve"> </w:t>
      </w:r>
      <w:r>
        <w:rPr>
          <w:spacing w:val="-2"/>
        </w:rPr>
        <w:t>used</w:t>
      </w:r>
      <w:r>
        <w:rPr>
          <w:spacing w:val="-11"/>
        </w:rPr>
        <w:t xml:space="preserve"> </w:t>
      </w:r>
      <w:r>
        <w:rPr>
          <w:spacing w:val="-2"/>
        </w:rPr>
        <w:t>for</w:t>
      </w:r>
      <w:r>
        <w:rPr>
          <w:spacing w:val="-11"/>
        </w:rPr>
        <w:t xml:space="preserve"> </w:t>
      </w:r>
      <w:r>
        <w:rPr>
          <w:spacing w:val="-2"/>
        </w:rPr>
        <w:t>all</w:t>
      </w:r>
      <w:r>
        <w:rPr>
          <w:spacing w:val="-11"/>
        </w:rPr>
        <w:t xml:space="preserve"> </w:t>
      </w:r>
      <w:r>
        <w:rPr>
          <w:spacing w:val="-2"/>
        </w:rPr>
        <w:t>correspondence</w:t>
      </w:r>
      <w:r>
        <w:rPr>
          <w:spacing w:val="-11"/>
        </w:rPr>
        <w:t xml:space="preserve"> </w:t>
      </w:r>
      <w:r>
        <w:rPr>
          <w:spacing w:val="-2"/>
        </w:rPr>
        <w:t>related</w:t>
      </w:r>
      <w:r>
        <w:rPr>
          <w:spacing w:val="-11"/>
        </w:rPr>
        <w:t xml:space="preserve"> </w:t>
      </w:r>
      <w:r>
        <w:rPr>
          <w:spacing w:val="-2"/>
        </w:rPr>
        <w:t>to</w:t>
      </w:r>
      <w:r>
        <w:rPr>
          <w:spacing w:val="-11"/>
        </w:rPr>
        <w:t xml:space="preserve"> </w:t>
      </w:r>
      <w:r>
        <w:rPr>
          <w:spacing w:val="-2"/>
        </w:rPr>
        <w:t>the</w:t>
      </w:r>
      <w:r>
        <w:rPr>
          <w:spacing w:val="-11"/>
        </w:rPr>
        <w:t xml:space="preserve"> </w:t>
      </w:r>
      <w:r>
        <w:rPr>
          <w:spacing w:val="-2"/>
        </w:rPr>
        <w:t xml:space="preserve">RFP. </w:t>
      </w:r>
      <w:r>
        <w:t>Firm</w:t>
      </w:r>
      <w:r>
        <w:rPr>
          <w:spacing w:val="-7"/>
        </w:rPr>
        <w:t xml:space="preserve"> </w:t>
      </w:r>
      <w:r>
        <w:t>does/does</w:t>
      </w:r>
      <w:r>
        <w:rPr>
          <w:spacing w:val="-5"/>
        </w:rPr>
        <w:t xml:space="preserve"> </w:t>
      </w:r>
      <w:r>
        <w:t>not</w:t>
      </w:r>
      <w:r>
        <w:rPr>
          <w:spacing w:val="-6"/>
        </w:rPr>
        <w:t xml:space="preserve"> </w:t>
      </w:r>
      <w:r>
        <w:t>(</w:t>
      </w:r>
      <w:r>
        <w:rPr>
          <w:b/>
        </w:rPr>
        <w:t>circle</w:t>
      </w:r>
      <w:r>
        <w:rPr>
          <w:b/>
          <w:spacing w:val="-6"/>
        </w:rPr>
        <w:t xml:space="preserve"> </w:t>
      </w:r>
      <w:r>
        <w:rPr>
          <w:b/>
        </w:rPr>
        <w:t>one</w:t>
      </w:r>
      <w:r>
        <w:t>)</w:t>
      </w:r>
      <w:r>
        <w:rPr>
          <w:spacing w:val="-6"/>
        </w:rPr>
        <w:t xml:space="preserve"> </w:t>
      </w:r>
      <w:r>
        <w:t>intend</w:t>
      </w:r>
      <w:r>
        <w:rPr>
          <w:spacing w:val="-6"/>
        </w:rPr>
        <w:t xml:space="preserve"> </w:t>
      </w:r>
      <w:r>
        <w:t>to</w:t>
      </w:r>
      <w:r>
        <w:rPr>
          <w:spacing w:val="-6"/>
        </w:rPr>
        <w:t xml:space="preserve"> </w:t>
      </w:r>
      <w:r>
        <w:t>respond</w:t>
      </w:r>
      <w:r>
        <w:rPr>
          <w:spacing w:val="-6"/>
        </w:rPr>
        <w:t xml:space="preserve"> </w:t>
      </w:r>
      <w:r>
        <w:t>to</w:t>
      </w:r>
      <w:r>
        <w:rPr>
          <w:spacing w:val="-6"/>
        </w:rPr>
        <w:t xml:space="preserve"> </w:t>
      </w:r>
      <w:r>
        <w:t>this</w:t>
      </w:r>
      <w:r>
        <w:rPr>
          <w:spacing w:val="-6"/>
        </w:rPr>
        <w:t xml:space="preserve"> </w:t>
      </w:r>
      <w:r>
        <w:t>RFP.</w:t>
      </w:r>
    </w:p>
    <w:p w14:paraId="0BE2B25D" w14:textId="445DF181" w:rsidR="00A37F60" w:rsidRPr="009578AE" w:rsidRDefault="00A37F60">
      <w:pPr>
        <w:pStyle w:val="BodyText"/>
        <w:spacing w:before="1"/>
        <w:ind w:left="1880" w:right="3273"/>
      </w:pPr>
      <w:r w:rsidRPr="009578AE">
        <w:t>Stanford Kemp</w:t>
      </w:r>
      <w:r w:rsidR="00260F5F" w:rsidRPr="007B2670">
        <w:t>,</w:t>
      </w:r>
      <w:r w:rsidR="00260F5F" w:rsidRPr="007B2670">
        <w:rPr>
          <w:spacing w:val="-13"/>
        </w:rPr>
        <w:t xml:space="preserve"> </w:t>
      </w:r>
      <w:r w:rsidR="00260F5F" w:rsidRPr="007B2670">
        <w:t>Procurement</w:t>
      </w:r>
      <w:r w:rsidR="00260F5F" w:rsidRPr="007B2670">
        <w:rPr>
          <w:spacing w:val="-13"/>
        </w:rPr>
        <w:t xml:space="preserve"> </w:t>
      </w:r>
      <w:r w:rsidR="00260F5F" w:rsidRPr="007B2670">
        <w:t xml:space="preserve">Manager </w:t>
      </w:r>
    </w:p>
    <w:p w14:paraId="53D09E37" w14:textId="710CA85D" w:rsidR="00A37F60" w:rsidRPr="009578AE" w:rsidRDefault="00A37F60">
      <w:pPr>
        <w:pStyle w:val="BodyText"/>
        <w:spacing w:before="1"/>
        <w:ind w:left="1880" w:right="3273"/>
      </w:pPr>
      <w:r w:rsidRPr="009578AE">
        <w:t>Behavioral Health Collaborative</w:t>
      </w:r>
    </w:p>
    <w:p w14:paraId="26AE53FF" w14:textId="77C5BF00" w:rsidR="007B2174" w:rsidRDefault="00260F5F" w:rsidP="009578AE">
      <w:pPr>
        <w:pStyle w:val="BodyText"/>
        <w:spacing w:before="1"/>
        <w:ind w:left="1880" w:right="3273"/>
      </w:pPr>
      <w:r w:rsidRPr="007B2670">
        <w:t>Human</w:t>
      </w:r>
      <w:r w:rsidR="00A37F60" w:rsidRPr="009578AE">
        <w:t xml:space="preserve"> </w:t>
      </w:r>
      <w:r w:rsidRPr="007B2670">
        <w:t>Services Department</w:t>
      </w:r>
    </w:p>
    <w:p w14:paraId="26AE5400" w14:textId="77777777" w:rsidR="007B2174" w:rsidRDefault="00260F5F">
      <w:pPr>
        <w:pStyle w:val="BodyText"/>
        <w:ind w:left="1880"/>
      </w:pPr>
      <w:r>
        <w:t>P.</w:t>
      </w:r>
      <w:r>
        <w:rPr>
          <w:spacing w:val="-2"/>
        </w:rPr>
        <w:t xml:space="preserve"> </w:t>
      </w:r>
      <w:r>
        <w:t>O.</w:t>
      </w:r>
      <w:r>
        <w:rPr>
          <w:spacing w:val="-1"/>
        </w:rPr>
        <w:t xml:space="preserve"> </w:t>
      </w:r>
      <w:r>
        <w:t>Box</w:t>
      </w:r>
      <w:r>
        <w:rPr>
          <w:spacing w:val="-2"/>
        </w:rPr>
        <w:t xml:space="preserve"> </w:t>
      </w:r>
      <w:r>
        <w:rPr>
          <w:spacing w:val="-4"/>
        </w:rPr>
        <w:t>2348</w:t>
      </w:r>
    </w:p>
    <w:p w14:paraId="26AE5401" w14:textId="77777777" w:rsidR="007B2174" w:rsidRDefault="00260F5F">
      <w:pPr>
        <w:pStyle w:val="BodyText"/>
        <w:ind w:left="1880"/>
      </w:pPr>
      <w:r>
        <w:t>Santa</w:t>
      </w:r>
      <w:r>
        <w:rPr>
          <w:spacing w:val="-4"/>
        </w:rPr>
        <w:t xml:space="preserve"> </w:t>
      </w:r>
      <w:r>
        <w:t>Fe,</w:t>
      </w:r>
      <w:r>
        <w:rPr>
          <w:spacing w:val="-4"/>
        </w:rPr>
        <w:t xml:space="preserve"> </w:t>
      </w:r>
      <w:r>
        <w:t>NM</w:t>
      </w:r>
      <w:r>
        <w:rPr>
          <w:spacing w:val="54"/>
        </w:rPr>
        <w:t xml:space="preserve"> </w:t>
      </w:r>
      <w:r>
        <w:t>87504-</w:t>
      </w:r>
      <w:r>
        <w:rPr>
          <w:spacing w:val="-4"/>
        </w:rPr>
        <w:t>2348</w:t>
      </w:r>
    </w:p>
    <w:p w14:paraId="26AE5402" w14:textId="65197ED0" w:rsidR="007B2174" w:rsidRDefault="00260F5F">
      <w:pPr>
        <w:pStyle w:val="BodyText"/>
        <w:ind w:left="1880"/>
      </w:pPr>
      <w:r>
        <w:t>Telephone</w:t>
      </w:r>
      <w:r>
        <w:rPr>
          <w:spacing w:val="-2"/>
        </w:rPr>
        <w:t xml:space="preserve"> </w:t>
      </w:r>
      <w:r>
        <w:t>Number:</w:t>
      </w:r>
      <w:r>
        <w:rPr>
          <w:spacing w:val="-2"/>
        </w:rPr>
        <w:t xml:space="preserve"> </w:t>
      </w:r>
      <w:r>
        <w:t>505-</w:t>
      </w:r>
      <w:r w:rsidR="007B2670">
        <w:rPr>
          <w:spacing w:val="-4"/>
        </w:rPr>
        <w:t>709-5670</w:t>
      </w:r>
    </w:p>
    <w:p w14:paraId="26AE5404" w14:textId="30EA2E32" w:rsidR="007B2174" w:rsidRDefault="00260F5F">
      <w:pPr>
        <w:pStyle w:val="BodyText"/>
        <w:ind w:left="1880"/>
      </w:pPr>
      <w:r>
        <w:t>E-mail:</w:t>
      </w:r>
      <w:r>
        <w:rPr>
          <w:spacing w:val="-10"/>
        </w:rPr>
        <w:t xml:space="preserve"> </w:t>
      </w:r>
      <w:r w:rsidR="007B2670">
        <w:rPr>
          <w:spacing w:val="-10"/>
        </w:rPr>
        <w:t>Stanford.kemp</w:t>
      </w:r>
      <w:r w:rsidR="00D508F8">
        <w:rPr>
          <w:spacing w:val="-10"/>
        </w:rPr>
        <w:t>1</w:t>
      </w:r>
      <w:hyperlink r:id="rId25">
        <w:r>
          <w:rPr>
            <w:spacing w:val="-2"/>
          </w:rPr>
          <w:t>@</w:t>
        </w:r>
      </w:hyperlink>
      <w:r w:rsidR="005E7FD3">
        <w:rPr>
          <w:spacing w:val="-2"/>
        </w:rPr>
        <w:t>hsd</w:t>
      </w:r>
      <w:r w:rsidR="007712B6">
        <w:rPr>
          <w:spacing w:val="-2"/>
        </w:rPr>
        <w:t>.nm.gov</w:t>
      </w:r>
    </w:p>
    <w:p w14:paraId="26AE5405" w14:textId="77777777" w:rsidR="007B2174" w:rsidRDefault="007B2174">
      <w:pPr>
        <w:sectPr w:rsidR="007B2174">
          <w:pgSz w:w="12240" w:h="15840"/>
          <w:pgMar w:top="1360" w:right="1200" w:bottom="940" w:left="1000" w:header="0" w:footer="741" w:gutter="0"/>
          <w:cols w:space="720"/>
        </w:sectPr>
      </w:pPr>
    </w:p>
    <w:p w14:paraId="26AE5406" w14:textId="77777777" w:rsidR="007B2174" w:rsidRDefault="00260F5F">
      <w:pPr>
        <w:spacing w:before="60" w:line="322" w:lineRule="exact"/>
        <w:ind w:left="828" w:right="630"/>
        <w:jc w:val="center"/>
        <w:rPr>
          <w:b/>
          <w:sz w:val="28"/>
        </w:rPr>
      </w:pPr>
      <w:r>
        <w:rPr>
          <w:b/>
          <w:sz w:val="28"/>
        </w:rPr>
        <w:lastRenderedPageBreak/>
        <w:t>APPENDIX</w:t>
      </w:r>
      <w:r>
        <w:rPr>
          <w:b/>
          <w:spacing w:val="-16"/>
          <w:sz w:val="28"/>
        </w:rPr>
        <w:t xml:space="preserve"> </w:t>
      </w:r>
      <w:r>
        <w:rPr>
          <w:b/>
          <w:spacing w:val="-10"/>
          <w:sz w:val="28"/>
        </w:rPr>
        <w:t>B</w:t>
      </w:r>
    </w:p>
    <w:p w14:paraId="26AE5407" w14:textId="77777777" w:rsidR="007B2174" w:rsidRDefault="00260F5F">
      <w:pPr>
        <w:ind w:left="562" w:right="363"/>
        <w:jc w:val="center"/>
        <w:rPr>
          <w:b/>
          <w:sz w:val="28"/>
        </w:rPr>
      </w:pPr>
      <w:r>
        <w:rPr>
          <w:b/>
          <w:sz w:val="28"/>
          <w:u w:val="single"/>
        </w:rPr>
        <w:t>DRAFT</w:t>
      </w:r>
      <w:r>
        <w:rPr>
          <w:b/>
          <w:spacing w:val="-11"/>
          <w:sz w:val="28"/>
          <w:u w:val="single"/>
        </w:rPr>
        <w:t xml:space="preserve"> </w:t>
      </w:r>
      <w:r>
        <w:rPr>
          <w:b/>
          <w:sz w:val="28"/>
          <w:u w:val="single"/>
        </w:rPr>
        <w:t>BHE</w:t>
      </w:r>
      <w:r>
        <w:rPr>
          <w:b/>
          <w:spacing w:val="-11"/>
          <w:sz w:val="28"/>
          <w:u w:val="single"/>
        </w:rPr>
        <w:t xml:space="preserve"> </w:t>
      </w:r>
      <w:r>
        <w:rPr>
          <w:b/>
          <w:sz w:val="28"/>
          <w:u w:val="single"/>
        </w:rPr>
        <w:t>CONTRACT</w:t>
      </w:r>
      <w:r>
        <w:rPr>
          <w:b/>
          <w:spacing w:val="-11"/>
          <w:sz w:val="28"/>
          <w:u w:val="single"/>
        </w:rPr>
        <w:t xml:space="preserve"> </w:t>
      </w:r>
      <w:r>
        <w:rPr>
          <w:b/>
          <w:sz w:val="28"/>
          <w:u w:val="single"/>
        </w:rPr>
        <w:t>(SUBJECT</w:t>
      </w:r>
      <w:r>
        <w:rPr>
          <w:b/>
          <w:spacing w:val="-10"/>
          <w:sz w:val="28"/>
          <w:u w:val="single"/>
        </w:rPr>
        <w:t xml:space="preserve"> </w:t>
      </w:r>
      <w:r>
        <w:rPr>
          <w:b/>
          <w:sz w:val="28"/>
          <w:u w:val="single"/>
        </w:rPr>
        <w:t>TO</w:t>
      </w:r>
      <w:r>
        <w:rPr>
          <w:b/>
          <w:spacing w:val="-10"/>
          <w:sz w:val="28"/>
          <w:u w:val="single"/>
        </w:rPr>
        <w:t xml:space="preserve"> </w:t>
      </w:r>
      <w:r>
        <w:rPr>
          <w:b/>
          <w:sz w:val="28"/>
          <w:u w:val="single"/>
        </w:rPr>
        <w:t>MATERIAL</w:t>
      </w:r>
      <w:r>
        <w:rPr>
          <w:b/>
          <w:spacing w:val="-11"/>
          <w:sz w:val="28"/>
          <w:u w:val="single"/>
        </w:rPr>
        <w:t xml:space="preserve"> </w:t>
      </w:r>
      <w:r>
        <w:rPr>
          <w:b/>
          <w:spacing w:val="-2"/>
          <w:sz w:val="28"/>
          <w:u w:val="single"/>
        </w:rPr>
        <w:t>MODIFICATION)</w:t>
      </w:r>
    </w:p>
    <w:p w14:paraId="26AE5408" w14:textId="77777777" w:rsidR="007B2174" w:rsidRDefault="007B2174">
      <w:pPr>
        <w:jc w:val="center"/>
        <w:rPr>
          <w:sz w:val="28"/>
        </w:rPr>
        <w:sectPr w:rsidR="007B2174">
          <w:pgSz w:w="12240" w:h="15840"/>
          <w:pgMar w:top="1380" w:right="1200" w:bottom="940" w:left="1000" w:header="0" w:footer="741" w:gutter="0"/>
          <w:cols w:space="720"/>
        </w:sectPr>
      </w:pPr>
    </w:p>
    <w:p w14:paraId="26AE5B5D" w14:textId="77777777" w:rsidR="007B2174" w:rsidRDefault="007B2174">
      <w:pPr>
        <w:rPr>
          <w:sz w:val="20"/>
        </w:rPr>
        <w:sectPr w:rsidR="007B2174">
          <w:footerReference w:type="default" r:id="rId26"/>
          <w:pgSz w:w="12240" w:h="15840"/>
          <w:pgMar w:top="1680" w:right="1200" w:bottom="980" w:left="1000" w:header="0" w:footer="789" w:gutter="0"/>
          <w:cols w:space="720"/>
        </w:sectPr>
      </w:pPr>
      <w:bookmarkStart w:id="78" w:name="_TOC_250071"/>
      <w:bookmarkStart w:id="79" w:name="_TOC_250066"/>
      <w:bookmarkStart w:id="80" w:name="_TOC_250042"/>
      <w:bookmarkStart w:id="81" w:name="_TOC_250041"/>
      <w:bookmarkStart w:id="82" w:name="_TOC_250035"/>
      <w:bookmarkStart w:id="83" w:name="_TOC_250033"/>
      <w:bookmarkStart w:id="84" w:name="_TOC_250032"/>
      <w:bookmarkStart w:id="85" w:name="_TOC_250029"/>
      <w:bookmarkStart w:id="86" w:name="_TOC_250028"/>
      <w:bookmarkStart w:id="87" w:name="_TOC_250027"/>
      <w:bookmarkStart w:id="88" w:name="_TOC_250025"/>
      <w:bookmarkStart w:id="89" w:name="_TOC_250021"/>
      <w:bookmarkStart w:id="90" w:name="_TOC_250017"/>
      <w:bookmarkStart w:id="91" w:name="_TOC_250010"/>
      <w:bookmarkStart w:id="92" w:name="_TOC_250008"/>
      <w:bookmarkStart w:id="93" w:name="_TOC_250006"/>
      <w:bookmarkStart w:id="94" w:name="_TOC_250000"/>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5BF2B50A" w14:textId="77777777" w:rsidR="00C808F7" w:rsidRPr="00523075" w:rsidRDefault="00C808F7" w:rsidP="00C808F7">
      <w:pPr>
        <w:tabs>
          <w:tab w:val="center" w:pos="4680"/>
        </w:tabs>
        <w:jc w:val="center"/>
      </w:pPr>
      <w:r w:rsidRPr="00523075">
        <w:t>STATE OF NEW MEXICO</w:t>
      </w:r>
    </w:p>
    <w:p w14:paraId="0918390C" w14:textId="77777777" w:rsidR="00C808F7" w:rsidRPr="003C79A4" w:rsidRDefault="00C808F7" w:rsidP="00C808F7">
      <w:pPr>
        <w:tabs>
          <w:tab w:val="center" w:pos="4680"/>
        </w:tabs>
        <w:jc w:val="center"/>
        <w:rPr>
          <w:b/>
        </w:rPr>
      </w:pPr>
      <w:r w:rsidRPr="003C79A4">
        <w:rPr>
          <w:b/>
        </w:rPr>
        <w:t>HUMAN SERVICES DEPARTMENT</w:t>
      </w:r>
    </w:p>
    <w:p w14:paraId="015130DE" w14:textId="77777777" w:rsidR="00C808F7" w:rsidRDefault="00C808F7" w:rsidP="00C808F7">
      <w:pPr>
        <w:tabs>
          <w:tab w:val="center" w:pos="4680"/>
        </w:tabs>
        <w:jc w:val="center"/>
      </w:pPr>
      <w:r w:rsidRPr="003C79A4">
        <w:t>PROFESSIONAL SERVICES CONTRACT</w:t>
      </w:r>
    </w:p>
    <w:p w14:paraId="22CC6E45" w14:textId="77777777" w:rsidR="00C808F7" w:rsidRPr="007C5DFE" w:rsidRDefault="00C808F7" w:rsidP="00C808F7">
      <w:pPr>
        <w:tabs>
          <w:tab w:val="center" w:pos="4680"/>
        </w:tabs>
        <w:jc w:val="center"/>
        <w:rPr>
          <w:b/>
          <w:bCs/>
          <w:i/>
          <w:iCs/>
        </w:rPr>
      </w:pPr>
      <w:r>
        <w:t>(SAMPLE)</w:t>
      </w:r>
      <w:r w:rsidRPr="003C79A4">
        <w:t xml:space="preserve"> </w:t>
      </w:r>
    </w:p>
    <w:p w14:paraId="17AF1AB2" w14:textId="77777777" w:rsidR="00C808F7" w:rsidRPr="003C79A4" w:rsidRDefault="00C808F7" w:rsidP="00C808F7">
      <w:pPr>
        <w:contextualSpacing/>
        <w:jc w:val="both"/>
      </w:pPr>
    </w:p>
    <w:p w14:paraId="339FE489" w14:textId="77777777" w:rsidR="00C808F7" w:rsidRPr="00184464" w:rsidRDefault="00C808F7" w:rsidP="00C808F7">
      <w:pPr>
        <w:jc w:val="both"/>
      </w:pPr>
      <w:r>
        <w:t xml:space="preserve">THIS PROFESSIONAL SERVICES </w:t>
      </w:r>
      <w:r w:rsidRPr="003C79A4">
        <w:t xml:space="preserve">AGREEMENT (“Agreement” or “Contract”) is made by and between the State of New Mexico, </w:t>
      </w:r>
      <w:r w:rsidRPr="003C79A4">
        <w:rPr>
          <w:b/>
        </w:rPr>
        <w:t>Human Services Department</w:t>
      </w:r>
      <w:r w:rsidRPr="003C79A4">
        <w:t>, hereinafter referred to as the “</w:t>
      </w:r>
      <w:r w:rsidRPr="003C79A4">
        <w:rPr>
          <w:b/>
        </w:rPr>
        <w:t>HSD</w:t>
      </w:r>
      <w:r w:rsidRPr="003C79A4">
        <w:t xml:space="preserve">,” and </w:t>
      </w:r>
      <w:r>
        <w:rPr>
          <w:b/>
        </w:rPr>
        <w:t>Contractor,</w:t>
      </w:r>
      <w:r w:rsidRPr="003C79A4">
        <w:t xml:space="preserve"> hereinafter referred to as the “Contractor”, </w:t>
      </w:r>
      <w:r>
        <w:t xml:space="preserve">and is effective as of the date set forth below upon which it is executed by the </w:t>
      </w:r>
      <w:r w:rsidRPr="00184464">
        <w:t xml:space="preserve">General Services Department/State Purchasing Division (GSD/SPD Contracts Review Bureau). </w:t>
      </w:r>
    </w:p>
    <w:p w14:paraId="180F3101" w14:textId="77777777" w:rsidR="00C808F7" w:rsidRPr="003C79A4" w:rsidRDefault="00C808F7" w:rsidP="00C808F7"/>
    <w:p w14:paraId="19D7AB4D" w14:textId="77777777" w:rsidR="00C808F7" w:rsidRPr="003C79A4" w:rsidRDefault="00C808F7" w:rsidP="00C808F7">
      <w:pPr>
        <w:rPr>
          <w:i/>
          <w:iCs/>
        </w:rPr>
      </w:pPr>
      <w:r>
        <w:rPr>
          <w:b/>
        </w:rPr>
        <w:t xml:space="preserve">IT IS </w:t>
      </w:r>
      <w:r w:rsidRPr="003C79A4">
        <w:rPr>
          <w:b/>
        </w:rPr>
        <w:t>AGREED BETWEEN THE PARTIES</w:t>
      </w:r>
      <w:r w:rsidRPr="003C79A4">
        <w:t>:</w:t>
      </w:r>
    </w:p>
    <w:p w14:paraId="01D36016" w14:textId="77777777" w:rsidR="00C808F7" w:rsidRPr="003C79A4" w:rsidRDefault="00C808F7" w:rsidP="00C808F7">
      <w:pPr>
        <w:tabs>
          <w:tab w:val="left" w:pos="-1440"/>
        </w:tabs>
        <w:rPr>
          <w:i/>
          <w:iCs/>
        </w:rPr>
      </w:pPr>
    </w:p>
    <w:p w14:paraId="2519E32E" w14:textId="77777777" w:rsidR="00C808F7" w:rsidRPr="0089049F" w:rsidRDefault="00C808F7" w:rsidP="00C808F7">
      <w:pPr>
        <w:pStyle w:val="ListParagraph"/>
        <w:keepNext/>
        <w:widowControl/>
        <w:numPr>
          <w:ilvl w:val="0"/>
          <w:numId w:val="45"/>
        </w:numPr>
        <w:tabs>
          <w:tab w:val="left" w:pos="-1440"/>
        </w:tabs>
        <w:adjustRightInd w:val="0"/>
        <w:ind w:left="792" w:hanging="648"/>
        <w:contextualSpacing/>
        <w:jc w:val="both"/>
        <w:rPr>
          <w:b/>
        </w:rPr>
      </w:pPr>
      <w:r w:rsidRPr="0089049F">
        <w:rPr>
          <w:b/>
          <w:u w:val="single"/>
        </w:rPr>
        <w:t>Scope of Work.</w:t>
      </w:r>
    </w:p>
    <w:p w14:paraId="6D2D19DD" w14:textId="77777777" w:rsidR="00C808F7" w:rsidRDefault="00C808F7" w:rsidP="00C808F7">
      <w:pPr>
        <w:ind w:firstLine="720"/>
        <w:jc w:val="both"/>
      </w:pPr>
      <w:r w:rsidRPr="00DF3388">
        <w:t>The Contractor shall perform all services detailed in Exhibit A, Scope of Work, attached to this Agreement and incorporated herein by reference.</w:t>
      </w:r>
    </w:p>
    <w:p w14:paraId="76462AAE" w14:textId="77777777" w:rsidR="00C808F7" w:rsidRPr="00DF3388" w:rsidRDefault="00C808F7" w:rsidP="00C808F7">
      <w:pPr>
        <w:ind w:firstLine="720"/>
        <w:jc w:val="both"/>
      </w:pPr>
    </w:p>
    <w:p w14:paraId="7CE05350" w14:textId="77777777" w:rsidR="00C808F7" w:rsidRDefault="00C808F7" w:rsidP="00C808F7">
      <w:pPr>
        <w:pStyle w:val="ListParagraph"/>
        <w:keepNext/>
        <w:widowControl/>
        <w:numPr>
          <w:ilvl w:val="0"/>
          <w:numId w:val="45"/>
        </w:numPr>
        <w:tabs>
          <w:tab w:val="left" w:pos="-1440"/>
        </w:tabs>
        <w:adjustRightInd w:val="0"/>
        <w:ind w:left="792" w:hanging="648"/>
        <w:contextualSpacing/>
        <w:jc w:val="both"/>
        <w:rPr>
          <w:b/>
          <w:iCs/>
          <w:u w:val="single"/>
        </w:rPr>
      </w:pPr>
      <w:r w:rsidRPr="0089049F">
        <w:rPr>
          <w:b/>
          <w:u w:val="single"/>
        </w:rPr>
        <w:t>Compensation</w:t>
      </w:r>
      <w:r w:rsidRPr="0089049F">
        <w:rPr>
          <w:b/>
          <w:iCs/>
          <w:u w:val="single"/>
        </w:rPr>
        <w:t>.</w:t>
      </w:r>
    </w:p>
    <w:p w14:paraId="44E918E0" w14:textId="77777777" w:rsidR="00C808F7" w:rsidRPr="00AB7D79" w:rsidRDefault="00C808F7" w:rsidP="00C808F7">
      <w:pPr>
        <w:pStyle w:val="ListParagraph"/>
        <w:keepNext/>
        <w:tabs>
          <w:tab w:val="left" w:pos="-1440"/>
        </w:tabs>
        <w:ind w:left="0" w:firstLine="720"/>
        <w:jc w:val="both"/>
        <w:rPr>
          <w:bCs/>
        </w:rPr>
      </w:pPr>
      <w:r w:rsidRPr="00AB7D79">
        <w:t>A.</w:t>
      </w:r>
      <w:r w:rsidRPr="00AB7D79">
        <w:rPr>
          <w:i/>
          <w:iCs/>
        </w:rPr>
        <w:tab/>
      </w:r>
      <w:r w:rsidRPr="00AB7D79">
        <w:t xml:space="preserve">The </w:t>
      </w:r>
      <w:r>
        <w:t>HSD</w:t>
      </w:r>
      <w:r w:rsidRPr="00AB7D79">
        <w:t xml:space="preserve"> shall pay to the Contractor in full payment for services satisfactorily performed at the rate of ______________ dollars ($__________) per hour (OR BASED UPON DELIVERABLES, MILESTONES, BUDGET, ETC.), such compensation not to exceed (AMOUNT), excluding gross receipts tax. </w:t>
      </w:r>
      <w:r>
        <w:t xml:space="preserve"> </w:t>
      </w:r>
      <w:r w:rsidRPr="00AB7D79">
        <w:rPr>
          <w:iCs/>
        </w:rPr>
        <w:t>The total amount payable to the Contractor under this Agreement, including gross receipts tax</w:t>
      </w:r>
      <w:r>
        <w:rPr>
          <w:iCs/>
        </w:rPr>
        <w:t>, if applicable,</w:t>
      </w:r>
      <w:r w:rsidRPr="00AB7D79">
        <w:rPr>
          <w:iCs/>
        </w:rPr>
        <w:t xml:space="preserve"> shall not exceed (AMOUNT). </w:t>
      </w:r>
      <w:r w:rsidRPr="00AB7D79">
        <w:t xml:space="preserve">This amount is a maximum and not a guarantee that the work assigned to be performed by Contractor under this Agreement shall equal the amount stated herein. The parties do not intend for the Contractor to continue to provide services without compensation when the total compensation amount is reached. Contractor is responsible for notifying the </w:t>
      </w:r>
      <w:r>
        <w:t>HSD</w:t>
      </w:r>
      <w:r w:rsidRPr="00AB7D79">
        <w:t xml:space="preserve"> when the services provided under this Agreement reach the total compensation amount. In no event will the Contractor be paid for services provided in excess of the total compensation amount without this Agreement being amended in writing prior to those services in excess of the total compensation amount being provided.</w:t>
      </w:r>
    </w:p>
    <w:p w14:paraId="3D6C2A1C" w14:textId="77777777" w:rsidR="00C808F7" w:rsidRPr="00AB7D79" w:rsidRDefault="00C808F7" w:rsidP="00C808F7">
      <w:pPr>
        <w:pStyle w:val="ListParagraph"/>
        <w:tabs>
          <w:tab w:val="left" w:pos="-1440"/>
        </w:tabs>
        <w:ind w:left="0"/>
        <w:jc w:val="both"/>
      </w:pPr>
    </w:p>
    <w:p w14:paraId="79983AC0" w14:textId="77777777" w:rsidR="00C808F7" w:rsidRPr="00AB7D79" w:rsidRDefault="00C808F7" w:rsidP="00C808F7">
      <w:pPr>
        <w:tabs>
          <w:tab w:val="left" w:pos="-1440"/>
        </w:tabs>
        <w:jc w:val="both"/>
        <w:rPr>
          <w:bCs/>
        </w:rPr>
      </w:pPr>
      <w:r>
        <w:t xml:space="preserve">      </w:t>
      </w:r>
      <w:r w:rsidRPr="00AB7D79">
        <w:t>B.</w:t>
      </w:r>
      <w:r w:rsidRPr="00AB7D79">
        <w:tab/>
        <w:t xml:space="preserve">Payment is subject to availability of funds pursuant to the Appropriations Paragraph set forth below and to any negotiations between the parties from year to year pursuant to Paragraph 1, Scope of Work, and to approval by the </w:t>
      </w:r>
      <w:r>
        <w:t>GSD/SPD</w:t>
      </w:r>
      <w:r w:rsidRPr="00AB7D79">
        <w:t xml:space="preserve">. All invoices MUST BE received by the </w:t>
      </w:r>
      <w:r>
        <w:t>HSD</w:t>
      </w:r>
      <w:r w:rsidRPr="00AB7D79">
        <w:t xml:space="preserve"> no later than fifteen (15) days after the termination of the Fiscal Year in which the services were delivered. Invoices received after such date WILL NOT BE PAID.</w:t>
      </w:r>
    </w:p>
    <w:p w14:paraId="6012DBFF" w14:textId="77777777" w:rsidR="00C808F7" w:rsidRPr="00AB7D79" w:rsidRDefault="00C808F7" w:rsidP="00C808F7">
      <w:pPr>
        <w:pStyle w:val="ListParagraph"/>
        <w:tabs>
          <w:tab w:val="left" w:pos="-1440"/>
        </w:tabs>
        <w:jc w:val="both"/>
      </w:pPr>
    </w:p>
    <w:p w14:paraId="4E8EB667" w14:textId="77777777" w:rsidR="00C808F7" w:rsidRDefault="00C808F7" w:rsidP="00C808F7">
      <w:pPr>
        <w:tabs>
          <w:tab w:val="left" w:pos="-1440"/>
        </w:tabs>
        <w:ind w:left="360"/>
        <w:jc w:val="center"/>
        <w:rPr>
          <w:b/>
        </w:rPr>
      </w:pPr>
      <w:r w:rsidRPr="00AB7D79">
        <w:rPr>
          <w:b/>
        </w:rPr>
        <w:t>(—OR—</w:t>
      </w:r>
      <w:r>
        <w:rPr>
          <w:b/>
        </w:rPr>
        <w:t xml:space="preserve"> </w:t>
      </w:r>
      <w:r w:rsidRPr="00AB7D79">
        <w:rPr>
          <w:b/>
        </w:rPr>
        <w:t>CHOICE – MULTI-YEAR)</w:t>
      </w:r>
    </w:p>
    <w:p w14:paraId="53F8756B" w14:textId="77777777" w:rsidR="00C808F7" w:rsidRDefault="00C808F7" w:rsidP="00C808F7">
      <w:pPr>
        <w:tabs>
          <w:tab w:val="left" w:pos="-1440"/>
        </w:tabs>
        <w:ind w:left="360"/>
        <w:jc w:val="both"/>
        <w:rPr>
          <w:b/>
        </w:rPr>
      </w:pPr>
    </w:p>
    <w:p w14:paraId="7DBD6834" w14:textId="77777777" w:rsidR="00C808F7" w:rsidRPr="00AB7D79" w:rsidRDefault="00C808F7" w:rsidP="00C808F7">
      <w:pPr>
        <w:tabs>
          <w:tab w:val="left" w:pos="-1440"/>
        </w:tabs>
        <w:jc w:val="both"/>
      </w:pPr>
      <w:r>
        <w:t xml:space="preserve">      </w:t>
      </w:r>
      <w:r w:rsidRPr="00AB7D79">
        <w:t>A.</w:t>
      </w:r>
      <w:r w:rsidRPr="00AB7D79">
        <w:tab/>
      </w:r>
      <w:r w:rsidRPr="00AB7D79">
        <w:rPr>
          <w:bCs/>
        </w:rPr>
        <w:t xml:space="preserve">The </w:t>
      </w:r>
      <w:r>
        <w:rPr>
          <w:bCs/>
        </w:rPr>
        <w:t>HSD</w:t>
      </w:r>
      <w:r w:rsidRPr="00AB7D79">
        <w:rPr>
          <w:bCs/>
        </w:rPr>
        <w:t xml:space="preserve"> shall pay to the Contractor in full payment for services satisfactorily performed pursuant to the Scope of Work at the rate of _____________ dollars ($___________) in FYXX (USE FISCAL YEAR NUMBER TO DESCRIBE YEAR; DO NOT USE FY1, FY2, ETC.). The New Mexico gross receipts tax levied on the amounts payable under this Agreement in FYXX totaling (AMOUNT) shall be paid by the </w:t>
      </w:r>
      <w:r>
        <w:rPr>
          <w:bCs/>
        </w:rPr>
        <w:t>HSD</w:t>
      </w:r>
      <w:r w:rsidRPr="00AB7D79">
        <w:rPr>
          <w:bCs/>
        </w:rPr>
        <w:t xml:space="preserve"> to the Contractor. </w:t>
      </w:r>
      <w:r w:rsidRPr="00AB7D79">
        <w:rPr>
          <w:b/>
          <w:iCs/>
        </w:rPr>
        <w:t>The total amount payable to the Contractor under this Agreement, including gross receipts tax and expenses, shall not exceed (AMOUNT) in FYXX.</w:t>
      </w:r>
    </w:p>
    <w:p w14:paraId="66538707" w14:textId="77777777" w:rsidR="00C808F7" w:rsidRPr="00AB7D79" w:rsidRDefault="00C808F7" w:rsidP="00C808F7">
      <w:pPr>
        <w:pStyle w:val="ListParagraph"/>
        <w:jc w:val="both"/>
        <w:rPr>
          <w:bCs/>
        </w:rPr>
      </w:pPr>
    </w:p>
    <w:p w14:paraId="2D70065D" w14:textId="77777777" w:rsidR="00C808F7" w:rsidRDefault="00C808F7" w:rsidP="00C808F7">
      <w:pPr>
        <w:jc w:val="both"/>
        <w:rPr>
          <w:bCs/>
        </w:rPr>
      </w:pPr>
      <w:r w:rsidRPr="00AB7D79">
        <w:rPr>
          <w:bCs/>
        </w:rPr>
        <w:t>(REPEAT LANGUAGE FOR EACH FISCAL YEAR COVERED BY THE AGREEMENT -- USE FISCAL YEAR NUMBER TO DESCRIBE EACH YEAR; DO NOT USE FY1, FY2, ETC.).</w:t>
      </w:r>
    </w:p>
    <w:p w14:paraId="3DB0EA10" w14:textId="77777777" w:rsidR="00C808F7" w:rsidRDefault="00C808F7" w:rsidP="00C808F7">
      <w:pPr>
        <w:jc w:val="both"/>
        <w:rPr>
          <w:bCs/>
        </w:rPr>
      </w:pPr>
    </w:p>
    <w:p w14:paraId="47103E34" w14:textId="77777777" w:rsidR="00C808F7" w:rsidRDefault="00C808F7" w:rsidP="00C808F7">
      <w:pPr>
        <w:jc w:val="both"/>
      </w:pPr>
      <w:r>
        <w:rPr>
          <w:bCs/>
        </w:rPr>
        <w:t xml:space="preserve">      </w:t>
      </w:r>
      <w:r w:rsidRPr="00AB7D79">
        <w:rPr>
          <w:bCs/>
        </w:rPr>
        <w:t>B.</w:t>
      </w:r>
      <w:r w:rsidRPr="00AB7D79">
        <w:rPr>
          <w:bCs/>
        </w:rPr>
        <w:tab/>
        <w:t xml:space="preserve">Payment in FYXX, FYXX, FYXX, and FYXX is subject to availability of funds pursuant to the Appropriations Paragraph set forth below and to any negotiations between the parties from year to year pursuant to Paragraph 1, Scope of Work, and to approval by the </w:t>
      </w:r>
      <w:r>
        <w:rPr>
          <w:bCs/>
        </w:rPr>
        <w:t>SPD/CRB</w:t>
      </w:r>
      <w:r w:rsidRPr="00AB7D79">
        <w:rPr>
          <w:bCs/>
        </w:rPr>
        <w:t xml:space="preserve">. </w:t>
      </w:r>
      <w:r w:rsidRPr="00AB7D79">
        <w:t xml:space="preserve">All invoices MUST BE received by the </w:t>
      </w:r>
      <w:r>
        <w:t>HSD</w:t>
      </w:r>
      <w:r w:rsidRPr="00AB7D79">
        <w:t xml:space="preserve"> no later than fifteen (15) days after the termination of the Fiscal Year in which the services were delivered. Invoices received after such date WILL NOT BE PAID.</w:t>
      </w:r>
    </w:p>
    <w:p w14:paraId="552F3B4A" w14:textId="77777777" w:rsidR="00C808F7" w:rsidRDefault="00C808F7" w:rsidP="00C808F7">
      <w:pPr>
        <w:jc w:val="both"/>
      </w:pPr>
    </w:p>
    <w:p w14:paraId="10025D07" w14:textId="77777777" w:rsidR="00C808F7" w:rsidRPr="00AB7D79" w:rsidRDefault="00C808F7" w:rsidP="00C808F7">
      <w:pPr>
        <w:jc w:val="both"/>
        <w:rPr>
          <w:bCs/>
        </w:rPr>
      </w:pPr>
      <w:r>
        <w:rPr>
          <w:bCs/>
        </w:rPr>
        <w:t xml:space="preserve">     </w:t>
      </w:r>
      <w:r w:rsidRPr="00AB7D79">
        <w:rPr>
          <w:bCs/>
        </w:rPr>
        <w:t>C.</w:t>
      </w:r>
      <w:r w:rsidRPr="00AB7D79">
        <w:rPr>
          <w:bCs/>
        </w:rPr>
        <w:tab/>
      </w:r>
      <w:r w:rsidRPr="00AB7D79">
        <w:t xml:space="preserve">Contractor must submit a detailed statement accounting for all services performed and expenses incurred. If the </w:t>
      </w:r>
      <w:r>
        <w:t>HSD</w:t>
      </w:r>
      <w:r w:rsidRPr="00AB7D79">
        <w:t xml:space="preserve"> finds that the services are not acceptable, within thirty days after the date of receipt of written notice from the Contractor that payment is requested, it shall provide the Contractor a letter of exception explaining the defect or objection to the services, and outlining steps the Contractor may take to provide remedial action. Upon certification by the </w:t>
      </w:r>
      <w:r>
        <w:t>HSD</w:t>
      </w:r>
      <w:r w:rsidRPr="00AB7D79">
        <w:t xml:space="preserve"> that the services have been received and accepted, payment shall be tendered to the Contractor within thirty days after the date of acceptance. If payment is made by mail, the payment shall be deemed tendered on the date it is postmarked. However, the </w:t>
      </w:r>
      <w:r>
        <w:t>HSD</w:t>
      </w:r>
      <w:r w:rsidRPr="00AB7D79">
        <w:t xml:space="preserve"> shall not incur late charges, interest, or penalties for failure to make payment within the time specified herein. </w:t>
      </w:r>
    </w:p>
    <w:p w14:paraId="45B79289" w14:textId="77777777" w:rsidR="00C808F7" w:rsidRDefault="00C808F7" w:rsidP="00C808F7">
      <w:pPr>
        <w:keepNext/>
        <w:jc w:val="both"/>
      </w:pPr>
    </w:p>
    <w:p w14:paraId="2E7D6611" w14:textId="77777777" w:rsidR="00C808F7" w:rsidRPr="0056765E" w:rsidRDefault="00C808F7" w:rsidP="00C808F7">
      <w:pPr>
        <w:pStyle w:val="ListParagraph"/>
        <w:keepNext/>
        <w:widowControl/>
        <w:numPr>
          <w:ilvl w:val="0"/>
          <w:numId w:val="45"/>
        </w:numPr>
        <w:tabs>
          <w:tab w:val="left" w:pos="-1440"/>
        </w:tabs>
        <w:adjustRightInd w:val="0"/>
        <w:ind w:left="792" w:hanging="648"/>
        <w:contextualSpacing/>
        <w:jc w:val="both"/>
      </w:pPr>
      <w:r w:rsidRPr="0056765E">
        <w:rPr>
          <w:b/>
          <w:u w:val="single"/>
        </w:rPr>
        <w:t>Term.</w:t>
      </w:r>
    </w:p>
    <w:p w14:paraId="1BC15AEB" w14:textId="77777777" w:rsidR="00C808F7" w:rsidRDefault="00C808F7" w:rsidP="00C808F7">
      <w:pPr>
        <w:ind w:firstLine="720"/>
        <w:jc w:val="both"/>
      </w:pPr>
      <w:r w:rsidRPr="0056765E">
        <w:t>THIS AGREEMENT SHALL NOT BECOME EFFECTIVE UNTIL APPROVED BY THE</w:t>
      </w:r>
      <w:r>
        <w:t xml:space="preserve"> GSD/SPD Contracts Review Bureau</w:t>
      </w:r>
      <w:r w:rsidRPr="0056765E">
        <w:t xml:space="preserve">. This Agreement shall terminate on </w:t>
      </w:r>
      <w:r>
        <w:t>(Date)</w:t>
      </w:r>
      <w:r>
        <w:rPr>
          <w:b/>
        </w:rPr>
        <w:t>,</w:t>
      </w:r>
      <w:r w:rsidRPr="0056765E">
        <w:t xml:space="preserve"> unless terminated pursuant to paragraph 4 (Termination), or paragraph 5 (Appropriations). In accordance with NMSA 1978, § 13-1-150, no contract term for a professional services contract, including extensions and renewals, shall exceed four years, except as set forth in NMSA 1978, § 13-1-150.</w:t>
      </w:r>
    </w:p>
    <w:p w14:paraId="63C99A73" w14:textId="77777777" w:rsidR="00C808F7" w:rsidRPr="00FF4D47" w:rsidRDefault="00C808F7" w:rsidP="00C808F7">
      <w:pPr>
        <w:ind w:firstLine="720"/>
        <w:jc w:val="both"/>
      </w:pPr>
    </w:p>
    <w:p w14:paraId="483706A4" w14:textId="77777777" w:rsidR="00C808F7" w:rsidRPr="0056765E" w:rsidRDefault="00C808F7" w:rsidP="00C808F7">
      <w:pPr>
        <w:pStyle w:val="ListParagraph"/>
        <w:keepNext/>
        <w:widowControl/>
        <w:numPr>
          <w:ilvl w:val="0"/>
          <w:numId w:val="45"/>
        </w:numPr>
        <w:tabs>
          <w:tab w:val="left" w:pos="-1440"/>
        </w:tabs>
        <w:adjustRightInd w:val="0"/>
        <w:ind w:left="792" w:hanging="648"/>
        <w:contextualSpacing/>
        <w:jc w:val="both"/>
        <w:rPr>
          <w:b/>
        </w:rPr>
      </w:pPr>
      <w:r w:rsidRPr="0056765E">
        <w:rPr>
          <w:b/>
          <w:u w:val="single"/>
        </w:rPr>
        <w:t>Termination.</w:t>
      </w:r>
    </w:p>
    <w:p w14:paraId="0206ABC1" w14:textId="77777777" w:rsidR="00C808F7" w:rsidRDefault="00C808F7" w:rsidP="00C808F7">
      <w:pPr>
        <w:ind w:firstLine="720"/>
        <w:jc w:val="both"/>
        <w:rPr>
          <w:iCs/>
        </w:rPr>
      </w:pPr>
      <w:r w:rsidRPr="0056765E">
        <w:t>A.</w:t>
      </w:r>
      <w:r w:rsidRPr="0056765E">
        <w:rPr>
          <w:color w:val="0000FF"/>
        </w:rPr>
        <w:tab/>
      </w:r>
      <w:r w:rsidRPr="0056765E">
        <w:rPr>
          <w:u w:val="single"/>
        </w:rPr>
        <w:t>Grounds</w:t>
      </w:r>
      <w:r w:rsidRPr="0056765E">
        <w:t xml:space="preserve">. The HSD may terminate this Agreement for convenience or cause.  The Contractor may only terminate this Agreement </w:t>
      </w:r>
      <w:r w:rsidRPr="0056765E">
        <w:rPr>
          <w:iCs/>
        </w:rPr>
        <w:t>based upon the HSD’s uncured, material breach of this Agreement.</w:t>
      </w:r>
    </w:p>
    <w:p w14:paraId="54F7CD59" w14:textId="77777777" w:rsidR="00C808F7" w:rsidRPr="0056765E" w:rsidRDefault="00C808F7" w:rsidP="00C808F7">
      <w:pPr>
        <w:ind w:firstLine="720"/>
        <w:jc w:val="both"/>
        <w:rPr>
          <w:iCs/>
        </w:rPr>
      </w:pPr>
    </w:p>
    <w:p w14:paraId="418DBF0D" w14:textId="77777777" w:rsidR="00C808F7" w:rsidRPr="0056765E" w:rsidRDefault="00C808F7" w:rsidP="00C808F7">
      <w:pPr>
        <w:ind w:firstLine="720"/>
        <w:jc w:val="both"/>
        <w:rPr>
          <w:iCs/>
        </w:rPr>
      </w:pPr>
      <w:r w:rsidRPr="0056765E">
        <w:rPr>
          <w:iCs/>
        </w:rPr>
        <w:t>B.</w:t>
      </w:r>
      <w:r w:rsidRPr="0056765E">
        <w:rPr>
          <w:iCs/>
        </w:rPr>
        <w:tab/>
      </w:r>
      <w:r w:rsidRPr="0056765E">
        <w:rPr>
          <w:iCs/>
          <w:u w:val="single"/>
        </w:rPr>
        <w:t>Notice; HSD Opportunity to Cure.</w:t>
      </w:r>
      <w:r w:rsidRPr="0056765E">
        <w:rPr>
          <w:iCs/>
        </w:rPr>
        <w:t xml:space="preserve">  </w:t>
      </w:r>
    </w:p>
    <w:p w14:paraId="75E73FE5" w14:textId="77777777" w:rsidR="00C808F7" w:rsidRPr="0056765E" w:rsidRDefault="00C808F7" w:rsidP="00C808F7">
      <w:pPr>
        <w:ind w:firstLine="1440"/>
        <w:jc w:val="both"/>
      </w:pPr>
      <w:r w:rsidRPr="0056765E">
        <w:rPr>
          <w:iCs/>
        </w:rPr>
        <w:t>1.</w:t>
      </w:r>
      <w:r w:rsidRPr="0056765E">
        <w:rPr>
          <w:iCs/>
        </w:rPr>
        <w:tab/>
        <w:t xml:space="preserve">Except as otherwise provided in Paragraph (4)(B)(3), the HSD shall give Contractor written notice of termination </w:t>
      </w:r>
      <w:r w:rsidRPr="0056765E">
        <w:t xml:space="preserve">at least thirty (30) days prior to the intended date of termination.  </w:t>
      </w:r>
    </w:p>
    <w:p w14:paraId="438B1CCB" w14:textId="77777777" w:rsidR="00C808F7" w:rsidRPr="0056765E" w:rsidRDefault="00C808F7" w:rsidP="00C808F7">
      <w:pPr>
        <w:ind w:firstLine="1440"/>
        <w:jc w:val="both"/>
      </w:pPr>
      <w:r w:rsidRPr="0056765E">
        <w:t>2.</w:t>
      </w:r>
      <w:r w:rsidRPr="0056765E">
        <w:tab/>
      </w:r>
      <w:r w:rsidRPr="0056765E">
        <w:rPr>
          <w:iCs/>
        </w:rPr>
        <w:t xml:space="preserve">Contractor shall give HSD written notice of termination </w:t>
      </w:r>
      <w:r w:rsidRPr="0056765E">
        <w:t>at least thirty (30) days prior to the intended date of termination, which notice shall (i) identify all the HSD’s material breaches of this Agreement upon which the termination is based and (ii) state what the</w:t>
      </w:r>
      <w:r>
        <w:t>y</w:t>
      </w:r>
      <w:r w:rsidRPr="0056765E">
        <w:t xml:space="preserve"> must do to cure such material breaches.  Contractor’s notice of termination shall only be effective (i) if the HSD does not cure all material breaches within the thirty (30) day notice period or (ii) in the case of material breaches that cannot be cured within thirty (30) days, the HSD does not, within the thirty (30) day notice period, notify the Contractor of its intent to cure and begin with due diligence to cure the material breach.  </w:t>
      </w:r>
    </w:p>
    <w:p w14:paraId="4ADC611A" w14:textId="77777777" w:rsidR="00C808F7" w:rsidRPr="0056765E" w:rsidRDefault="00C808F7" w:rsidP="00C808F7">
      <w:pPr>
        <w:ind w:firstLine="1440"/>
        <w:jc w:val="both"/>
      </w:pPr>
      <w:r w:rsidRPr="0056765E">
        <w:t>3.  Notwithstanding the foregoing, this Agreement may be terminated immediately upon written notice to the Contractor (i) if the Contractor becomes unable to perform the services contracted for, as determined by the HSD; (ii) if, during the term of this Agreement, the Contractor is suspended or debarred by the State Purchasing Agent; or (iii) the Agreement is terminated pursuant to Paragraph 5, “Appropriations”, of this Agreement.</w:t>
      </w:r>
    </w:p>
    <w:p w14:paraId="0385F59F" w14:textId="77777777" w:rsidR="00C808F7" w:rsidRPr="0056765E" w:rsidRDefault="00C808F7" w:rsidP="00C808F7">
      <w:pPr>
        <w:ind w:firstLine="720"/>
        <w:jc w:val="both"/>
        <w:rPr>
          <w:i/>
          <w:iCs/>
          <w:u w:val="single"/>
        </w:rPr>
      </w:pPr>
      <w:r w:rsidRPr="0056765E">
        <w:t>C.</w:t>
      </w:r>
      <w:r w:rsidRPr="0056765E">
        <w:tab/>
      </w:r>
      <w:r w:rsidRPr="0056765E">
        <w:rPr>
          <w:u w:val="single"/>
        </w:rPr>
        <w:t>Liability.</w:t>
      </w:r>
      <w:r w:rsidRPr="0056765E">
        <w:t xml:space="preserve">  Except as otherwise expressly allowed or provided under this Agreement, the HSD’s sole liability upon termination shall be to pay for acceptable work performed prior to the Contractor’s receipt or issuance of a notice of termination; </w:t>
      </w:r>
      <w:r w:rsidRPr="0056765E">
        <w:rPr>
          <w:u w:val="single"/>
        </w:rPr>
        <w:t>provided</w:t>
      </w:r>
      <w:r w:rsidRPr="0056765E">
        <w:t xml:space="preserve">, </w:t>
      </w:r>
      <w:r w:rsidRPr="0056765E">
        <w:rPr>
          <w:u w:val="single"/>
        </w:rPr>
        <w:t>however</w:t>
      </w:r>
      <w:r w:rsidRPr="0056765E">
        <w:t>, that a notice of termination shall not nullify or otherwise affect either party’s liability for pre-termination defaults under or breaches of this Agreement. The Contractor shall submit an invoice for such work within thirty (30) days of receiving or sending the notice of termination.</w:t>
      </w:r>
      <w:r w:rsidRPr="0056765E">
        <w:rPr>
          <w:color w:val="0000FF"/>
        </w:rPr>
        <w:t xml:space="preserve"> </w:t>
      </w:r>
      <w:r w:rsidRPr="0056765E">
        <w:rPr>
          <w:i/>
          <w:iCs/>
          <w:u w:val="single"/>
        </w:rPr>
        <w:t>THIS PROVISION IS NOT EXCLUSIVE AND DOES NOT WAIVE THE HSD’S OTHER LEGAL RIGHTS AND REMEDIES CAUSED BY THE CONTRACTOR'S DEFAULT/BREACH OF THIS AGREEMENT.</w:t>
      </w:r>
    </w:p>
    <w:p w14:paraId="452C79B4" w14:textId="77777777" w:rsidR="00C808F7" w:rsidRPr="0056765E" w:rsidRDefault="00C808F7" w:rsidP="00C808F7">
      <w:pPr>
        <w:ind w:firstLine="720"/>
        <w:jc w:val="both"/>
        <w:rPr>
          <w:i/>
          <w:iCs/>
          <w:u w:val="single"/>
        </w:rPr>
      </w:pPr>
    </w:p>
    <w:p w14:paraId="5645B6EC" w14:textId="77777777" w:rsidR="00C808F7" w:rsidRPr="0056765E" w:rsidRDefault="00C808F7" w:rsidP="00C808F7">
      <w:pPr>
        <w:ind w:firstLine="720"/>
        <w:jc w:val="both"/>
      </w:pPr>
      <w:r w:rsidRPr="0056765E">
        <w:t>D.</w:t>
      </w:r>
      <w:r w:rsidRPr="0056765E">
        <w:tab/>
      </w:r>
      <w:r w:rsidRPr="0056765E">
        <w:rPr>
          <w:u w:val="single"/>
        </w:rPr>
        <w:t>Termination Management</w:t>
      </w:r>
      <w:r w:rsidRPr="0056765E">
        <w:t>. Immediately upon receipt by either the HSD or the Contractor of notice of termination of this Agreement, the Contractor shall: 1) not incur any further obligations for salaries, services or any other expenditure of funds under this Agreement without written approval of the HSD; 2) comply with all directives issued by the HSD in the notice of termination as to the performance of work under this Agreement; and 3) take such action as the HSD shall direct for the protection, preservation, retention or transfer of all property titled to the HSD and records generated under this Agreement. Any non-expendable personal property or equipment provided to or purchased by the Contractor with contract funds shall become property of the HSD upon termination and shall be submitted to the HSD as soon as practicable.</w:t>
      </w:r>
    </w:p>
    <w:p w14:paraId="4B874EFB" w14:textId="77777777" w:rsidR="00C808F7" w:rsidRDefault="00C808F7" w:rsidP="00C808F7">
      <w:pPr>
        <w:jc w:val="both"/>
      </w:pPr>
    </w:p>
    <w:p w14:paraId="20EDC575" w14:textId="77777777" w:rsidR="00C808F7" w:rsidRDefault="00C808F7" w:rsidP="00C808F7">
      <w:pPr>
        <w:pStyle w:val="ListParagraph"/>
        <w:keepNext/>
        <w:widowControl/>
        <w:numPr>
          <w:ilvl w:val="0"/>
          <w:numId w:val="45"/>
        </w:numPr>
        <w:tabs>
          <w:tab w:val="left" w:pos="-1440"/>
        </w:tabs>
        <w:adjustRightInd w:val="0"/>
        <w:ind w:left="792" w:hanging="648"/>
        <w:contextualSpacing/>
        <w:jc w:val="both"/>
      </w:pPr>
      <w:r w:rsidRPr="0025655F">
        <w:rPr>
          <w:b/>
          <w:u w:val="single"/>
        </w:rPr>
        <w:lastRenderedPageBreak/>
        <w:t>Appropriation</w:t>
      </w:r>
      <w:r w:rsidRPr="006B5195">
        <w:rPr>
          <w:b/>
          <w:u w:val="single"/>
        </w:rPr>
        <w:t>s.</w:t>
      </w:r>
    </w:p>
    <w:p w14:paraId="5CBCDDE9" w14:textId="77777777" w:rsidR="00C808F7" w:rsidRDefault="00C808F7" w:rsidP="00C808F7">
      <w:pPr>
        <w:tabs>
          <w:tab w:val="left" w:pos="-1440"/>
        </w:tabs>
        <w:ind w:firstLine="720"/>
        <w:jc w:val="both"/>
      </w:pPr>
      <w:r>
        <w:t>The terms of this Agreement are contingent upon sufficient appropriations and authorization being made by the Legislature of New Mexico for the performance of this Agreement. If sufficient appropriations and authorization are not made by the Legislature, this Agreement shall terminate immediately upon written notice being given by the HSD to the Contractor. The HSD's decision as to whether sufficient appropriations are available shall be accepted by the Contractor and shall be final. If the HSD proposes an amendment to the Agreement to unilaterally reduce funding, the Contractor shall have the option to terminate the Agreement or to agree to the reduced funding, within thirty (30) days of receipt of the proposed amendment.</w:t>
      </w:r>
    </w:p>
    <w:p w14:paraId="549A2DA0" w14:textId="77777777" w:rsidR="00C808F7" w:rsidRPr="003C79A4" w:rsidRDefault="00C808F7" w:rsidP="00C808F7">
      <w:pPr>
        <w:jc w:val="both"/>
      </w:pPr>
    </w:p>
    <w:p w14:paraId="39D5483D" w14:textId="77777777" w:rsidR="00C808F7" w:rsidRDefault="00C808F7" w:rsidP="00C808F7">
      <w:pPr>
        <w:pStyle w:val="ListParagraph"/>
        <w:keepNext/>
        <w:widowControl/>
        <w:numPr>
          <w:ilvl w:val="0"/>
          <w:numId w:val="45"/>
        </w:numPr>
        <w:tabs>
          <w:tab w:val="left" w:pos="-1440"/>
        </w:tabs>
        <w:adjustRightInd w:val="0"/>
        <w:ind w:left="792" w:hanging="648"/>
        <w:contextualSpacing/>
        <w:jc w:val="both"/>
      </w:pPr>
      <w:r w:rsidRPr="0025655F">
        <w:rPr>
          <w:b/>
          <w:u w:val="single"/>
        </w:rPr>
        <w:t>Status of Contractor</w:t>
      </w:r>
      <w:r w:rsidRPr="006B5195">
        <w:rPr>
          <w:b/>
          <w:u w:val="single"/>
        </w:rPr>
        <w:t>.</w:t>
      </w:r>
    </w:p>
    <w:p w14:paraId="46412254" w14:textId="77777777" w:rsidR="00C808F7" w:rsidRDefault="00C808F7" w:rsidP="00C808F7">
      <w:pPr>
        <w:tabs>
          <w:tab w:val="left" w:pos="-1440"/>
        </w:tabs>
        <w:ind w:firstLine="720"/>
        <w:jc w:val="both"/>
      </w:pPr>
      <w:r>
        <w:t>The Contractor and its agents and employees are independent contractors performing professional services for the HSD and are not employees of the State of New Mexico. The Contractor and its agents and employees shall not accrue leave, retirement, insurance, bonding, use of state vehicles, or any other benefits afforded to employees of the State of New Mexico as a result of this Agreement. The Contractor acknowledges that all sums received hereunder are reportable by the Contractor for tax purposes, including without limitation, self-employment and business income tax. The Contractor agrees not to purport to bind the State of New Mexico unless the Contractor has express written authority to do so, and then only within the strict limits of that authority.</w:t>
      </w:r>
    </w:p>
    <w:p w14:paraId="4BCEC602" w14:textId="77777777" w:rsidR="00C808F7" w:rsidRDefault="00C808F7" w:rsidP="00C808F7">
      <w:pPr>
        <w:ind w:left="720" w:hanging="720"/>
        <w:jc w:val="both"/>
      </w:pPr>
    </w:p>
    <w:p w14:paraId="568F1E3B" w14:textId="77777777" w:rsidR="00C808F7" w:rsidRPr="00AC5B7D" w:rsidRDefault="00C808F7" w:rsidP="00C808F7">
      <w:pPr>
        <w:pStyle w:val="ListParagraph"/>
        <w:keepNext/>
        <w:widowControl/>
        <w:numPr>
          <w:ilvl w:val="0"/>
          <w:numId w:val="45"/>
        </w:numPr>
        <w:tabs>
          <w:tab w:val="left" w:pos="-1440"/>
        </w:tabs>
        <w:adjustRightInd w:val="0"/>
        <w:ind w:left="792" w:hanging="648"/>
        <w:contextualSpacing/>
        <w:jc w:val="both"/>
      </w:pPr>
      <w:r w:rsidRPr="00AC5B7D">
        <w:rPr>
          <w:b/>
          <w:u w:val="single"/>
        </w:rPr>
        <w:t>Assignment.</w:t>
      </w:r>
    </w:p>
    <w:p w14:paraId="4B879FAA" w14:textId="77777777" w:rsidR="00C808F7" w:rsidRPr="00AC5B7D" w:rsidRDefault="00C808F7" w:rsidP="00C808F7">
      <w:pPr>
        <w:ind w:firstLine="720"/>
        <w:jc w:val="both"/>
      </w:pPr>
      <w:r w:rsidRPr="00AC5B7D">
        <w:t>The Contractor shall not assign or transfer any interest in this Agreement or assign any claims for money due or to become due under this Agreement without the prior written approval of the HSD.</w:t>
      </w:r>
    </w:p>
    <w:p w14:paraId="2D051B9E" w14:textId="77777777" w:rsidR="00C808F7" w:rsidRPr="00AC5B7D" w:rsidRDefault="00C808F7" w:rsidP="00C808F7">
      <w:pPr>
        <w:jc w:val="both"/>
      </w:pPr>
    </w:p>
    <w:p w14:paraId="38015497" w14:textId="77777777" w:rsidR="00C808F7" w:rsidRPr="00AC5B7D" w:rsidRDefault="00C808F7" w:rsidP="00C808F7">
      <w:pPr>
        <w:pStyle w:val="ListParagraph"/>
        <w:keepNext/>
        <w:widowControl/>
        <w:numPr>
          <w:ilvl w:val="0"/>
          <w:numId w:val="45"/>
        </w:numPr>
        <w:tabs>
          <w:tab w:val="left" w:pos="-1440"/>
        </w:tabs>
        <w:adjustRightInd w:val="0"/>
        <w:ind w:left="792" w:hanging="648"/>
        <w:contextualSpacing/>
        <w:jc w:val="both"/>
      </w:pPr>
      <w:r w:rsidRPr="00AC5B7D">
        <w:rPr>
          <w:b/>
          <w:u w:val="single"/>
        </w:rPr>
        <w:t>Subcontracting.</w:t>
      </w:r>
    </w:p>
    <w:p w14:paraId="2616F6AE" w14:textId="77777777" w:rsidR="00C808F7" w:rsidRPr="00AC5B7D" w:rsidRDefault="00C808F7" w:rsidP="00C808F7">
      <w:pPr>
        <w:ind w:firstLine="720"/>
        <w:jc w:val="both"/>
      </w:pPr>
      <w:r w:rsidRPr="00AC5B7D">
        <w:t>The Contractor shall not subcontract any portion of the services to be performed under this Agreement without the prior written approval of the HSD. No such subcontract shall relieve the primary Contractor from its obligations and liabilities under this Agreement, nor shall any subcontract obligate direct payment from the HSD.</w:t>
      </w:r>
    </w:p>
    <w:p w14:paraId="5A02322C" w14:textId="77777777" w:rsidR="00C808F7" w:rsidRPr="00AC5B7D" w:rsidRDefault="00C808F7" w:rsidP="00C808F7">
      <w:pPr>
        <w:jc w:val="both"/>
      </w:pPr>
    </w:p>
    <w:p w14:paraId="214BAE55" w14:textId="77777777" w:rsidR="00C808F7" w:rsidRPr="00AC5B7D" w:rsidRDefault="00C808F7" w:rsidP="00C808F7">
      <w:pPr>
        <w:pStyle w:val="ListParagraph"/>
        <w:keepNext/>
        <w:widowControl/>
        <w:numPr>
          <w:ilvl w:val="0"/>
          <w:numId w:val="45"/>
        </w:numPr>
        <w:tabs>
          <w:tab w:val="left" w:pos="-1440"/>
        </w:tabs>
        <w:adjustRightInd w:val="0"/>
        <w:ind w:left="792" w:hanging="648"/>
        <w:contextualSpacing/>
        <w:jc w:val="both"/>
      </w:pPr>
      <w:r w:rsidRPr="00AC5B7D">
        <w:rPr>
          <w:b/>
          <w:u w:val="single"/>
        </w:rPr>
        <w:t>Release.</w:t>
      </w:r>
    </w:p>
    <w:p w14:paraId="6F6BBF61" w14:textId="77777777" w:rsidR="00C808F7" w:rsidRPr="00CF2555" w:rsidRDefault="00C808F7" w:rsidP="00C808F7">
      <w:pPr>
        <w:tabs>
          <w:tab w:val="left" w:pos="-1440"/>
        </w:tabs>
        <w:ind w:firstLine="720"/>
        <w:jc w:val="both"/>
      </w:pPr>
      <w:r w:rsidRPr="00AC5B7D">
        <w:t>Final payment of the amounts due under this Agreement shall operate as a release of the HSD, its officers and employees, and the State of New Mexico from all liabilities, claims and obligations whatsoever arising from or under this Agreement.</w:t>
      </w:r>
    </w:p>
    <w:p w14:paraId="1399D78A" w14:textId="77777777" w:rsidR="00C808F7" w:rsidRPr="003C79A4" w:rsidRDefault="00C808F7" w:rsidP="00C808F7"/>
    <w:p w14:paraId="0FEE80CF" w14:textId="77777777" w:rsidR="00C808F7" w:rsidRPr="00CF2555" w:rsidRDefault="00C808F7" w:rsidP="00C808F7">
      <w:pPr>
        <w:pStyle w:val="ListParagraph"/>
        <w:keepNext/>
        <w:widowControl/>
        <w:numPr>
          <w:ilvl w:val="0"/>
          <w:numId w:val="45"/>
        </w:numPr>
        <w:tabs>
          <w:tab w:val="left" w:pos="-1440"/>
          <w:tab w:val="left" w:pos="900"/>
        </w:tabs>
        <w:adjustRightInd w:val="0"/>
        <w:ind w:left="792" w:hanging="576"/>
        <w:contextualSpacing/>
        <w:jc w:val="both"/>
      </w:pPr>
      <w:r w:rsidRPr="00CF2555">
        <w:rPr>
          <w:b/>
          <w:u w:val="single"/>
        </w:rPr>
        <w:t>Confidentiality.</w:t>
      </w:r>
    </w:p>
    <w:p w14:paraId="4BD0371A" w14:textId="77777777" w:rsidR="00C808F7" w:rsidRPr="00CF2555" w:rsidRDefault="00C808F7" w:rsidP="00C808F7">
      <w:pPr>
        <w:tabs>
          <w:tab w:val="left" w:pos="-1440"/>
        </w:tabs>
        <w:ind w:firstLine="720"/>
        <w:jc w:val="both"/>
      </w:pPr>
      <w:r w:rsidRPr="00CF2555">
        <w:t>Any confidential information provided to or developed by the Contractor in the performance of this Agreement shall be kept confidential and shall not be made available to any individual or organization by the Contractor without the prior written approval of the HSD.</w:t>
      </w:r>
    </w:p>
    <w:p w14:paraId="0DDEB93D" w14:textId="77777777" w:rsidR="00C808F7" w:rsidRDefault="00C808F7" w:rsidP="00C808F7"/>
    <w:p w14:paraId="34751601" w14:textId="77777777" w:rsidR="00C808F7" w:rsidRPr="00CF2555" w:rsidRDefault="00C808F7" w:rsidP="00C808F7">
      <w:pPr>
        <w:pStyle w:val="ListParagraph"/>
        <w:keepNext/>
        <w:widowControl/>
        <w:numPr>
          <w:ilvl w:val="0"/>
          <w:numId w:val="45"/>
        </w:numPr>
        <w:tabs>
          <w:tab w:val="left" w:pos="-1440"/>
          <w:tab w:val="left" w:pos="900"/>
        </w:tabs>
        <w:adjustRightInd w:val="0"/>
        <w:ind w:left="792" w:hanging="576"/>
        <w:contextualSpacing/>
        <w:jc w:val="both"/>
      </w:pPr>
      <w:r>
        <w:rPr>
          <w:b/>
          <w:u w:val="single"/>
        </w:rPr>
        <w:t>Product of Service -</w:t>
      </w:r>
      <w:r w:rsidRPr="00CF2555">
        <w:rPr>
          <w:b/>
          <w:u w:val="single"/>
        </w:rPr>
        <w:t xml:space="preserve"> Copyright.</w:t>
      </w:r>
    </w:p>
    <w:p w14:paraId="0AD9EAB9" w14:textId="77777777" w:rsidR="00C808F7" w:rsidRPr="00CF2555" w:rsidRDefault="00C808F7" w:rsidP="00C808F7">
      <w:pPr>
        <w:tabs>
          <w:tab w:val="left" w:pos="-1440"/>
        </w:tabs>
        <w:ind w:firstLine="720"/>
        <w:jc w:val="both"/>
      </w:pPr>
      <w:r w:rsidRPr="00CF2555">
        <w:t xml:space="preserve">All materials developed or acquired by the Contractor under this Agreement shall become the property of the State of New Mexico and shall be delivered to the </w:t>
      </w:r>
      <w:r>
        <w:t>HSD</w:t>
      </w:r>
      <w:r w:rsidRPr="00CF2555">
        <w:t xml:space="preserve"> no later than the termination date of this Agreement. Nothing developed or produced, in whole or in part, by the Contractor under this Agreement shall be the subject of an application for copyright or other claim of ownership by or on behalf of the Contractor.</w:t>
      </w:r>
    </w:p>
    <w:p w14:paraId="650E842F" w14:textId="77777777" w:rsidR="00C808F7" w:rsidRPr="00CF2555" w:rsidRDefault="00C808F7" w:rsidP="00C808F7">
      <w:pPr>
        <w:jc w:val="both"/>
      </w:pPr>
    </w:p>
    <w:p w14:paraId="78F1FC20" w14:textId="77777777" w:rsidR="00C808F7" w:rsidRPr="00CF2555" w:rsidRDefault="00C808F7" w:rsidP="00C808F7">
      <w:pPr>
        <w:pStyle w:val="ListParagraph"/>
        <w:keepNext/>
        <w:widowControl/>
        <w:numPr>
          <w:ilvl w:val="0"/>
          <w:numId w:val="45"/>
        </w:numPr>
        <w:tabs>
          <w:tab w:val="left" w:pos="-1440"/>
          <w:tab w:val="left" w:pos="900"/>
        </w:tabs>
        <w:adjustRightInd w:val="0"/>
        <w:ind w:left="792" w:hanging="576"/>
        <w:contextualSpacing/>
        <w:jc w:val="both"/>
      </w:pPr>
      <w:r w:rsidRPr="00CF2555">
        <w:rPr>
          <w:b/>
          <w:u w:val="single"/>
        </w:rPr>
        <w:t>Conflict of Interest; Governmental Conduct Act.</w:t>
      </w:r>
    </w:p>
    <w:p w14:paraId="76625DE5" w14:textId="77777777" w:rsidR="00C808F7" w:rsidRPr="00CF2555" w:rsidRDefault="00C808F7" w:rsidP="00C808F7">
      <w:pPr>
        <w:tabs>
          <w:tab w:val="left" w:pos="-1440"/>
        </w:tabs>
        <w:ind w:firstLine="720"/>
        <w:jc w:val="both"/>
      </w:pPr>
      <w:r w:rsidRPr="00CF2555">
        <w:t>A.</w:t>
      </w:r>
      <w:r w:rsidRPr="00CF2555">
        <w:tab/>
        <w:t>The Contractor represents and warrants that it presently has no interest and, during the term of this Agreement, shall not acquire any interest, direct or indirect, which would conflict in any manner or degree with the performance or services required under the Agreement.</w:t>
      </w:r>
    </w:p>
    <w:p w14:paraId="36B90737" w14:textId="77777777" w:rsidR="00C808F7" w:rsidRPr="00CF2555" w:rsidRDefault="00C808F7" w:rsidP="00C808F7">
      <w:pPr>
        <w:tabs>
          <w:tab w:val="left" w:pos="-1440"/>
        </w:tabs>
        <w:jc w:val="both"/>
      </w:pPr>
    </w:p>
    <w:p w14:paraId="7356878B" w14:textId="77777777" w:rsidR="00C808F7" w:rsidRPr="00CF2555" w:rsidRDefault="00C808F7" w:rsidP="00C808F7">
      <w:pPr>
        <w:tabs>
          <w:tab w:val="left" w:pos="-1440"/>
        </w:tabs>
        <w:ind w:firstLine="720"/>
        <w:jc w:val="both"/>
      </w:pPr>
      <w:r w:rsidRPr="00CF2555">
        <w:t>B.</w:t>
      </w:r>
      <w:r w:rsidRPr="00CF2555">
        <w:tab/>
        <w:t>The Contractor further represents and warrants that it has complied with, and, during the term of this Agreement, will continue to comply with, and that this Agreement complies with all applicable provisions of the Governmental Conduct Act, Chapter 10, Article 16 NMSA 1978. Without in anyway limiting the generality of the foregoing, the Contractor specifically represents and warrants that:</w:t>
      </w:r>
    </w:p>
    <w:p w14:paraId="599AD309" w14:textId="77777777" w:rsidR="00C808F7" w:rsidRPr="00CF2555" w:rsidRDefault="00C808F7" w:rsidP="00C808F7">
      <w:pPr>
        <w:tabs>
          <w:tab w:val="left" w:pos="-1440"/>
        </w:tabs>
        <w:ind w:left="720" w:firstLine="720"/>
        <w:jc w:val="both"/>
      </w:pPr>
      <w:r w:rsidRPr="00CF2555">
        <w:t>1)</w:t>
      </w:r>
      <w:r w:rsidRPr="00CF2555">
        <w:tab/>
        <w:t xml:space="preserve">in accordance with NMSA 1978, § 10-16-4.3, the Contractor does not employ, has not </w:t>
      </w:r>
      <w:r w:rsidRPr="00CF2555">
        <w:lastRenderedPageBreak/>
        <w:t>employed, and will not employ during the term of this Agreement any HSD employee while such employee was or is employed by the HSD and participating directly or indirectly in the HSD’s contracting process;</w:t>
      </w:r>
    </w:p>
    <w:p w14:paraId="239EDDB5" w14:textId="77777777" w:rsidR="00C808F7" w:rsidRPr="00CF2555" w:rsidRDefault="00C808F7" w:rsidP="00C808F7">
      <w:pPr>
        <w:tabs>
          <w:tab w:val="left" w:pos="-1440"/>
        </w:tabs>
        <w:ind w:left="720" w:firstLine="720"/>
        <w:jc w:val="both"/>
      </w:pPr>
      <w:r w:rsidRPr="00CF2555">
        <w:t>2)</w:t>
      </w:r>
      <w:r w:rsidRPr="00CF2555">
        <w:tab/>
        <w:t>this Agreement complies with NMSA 1978, § 10-16-7(A) because (i) the Contractor is not a public officer or employee of the State; (ii) the Contractor is not a member of the family of a public officer or employee of the State; (iii) the Contractor is not a business in which a public officer or employee or the family of a public officer or employee has a substantial interest; or (iv) if the Contractor is a public officer or employee of the State, a member of the family of a public officer or employee of the State, or a business in which a public officer or employee of the State or the family of a public officer or employee of the State has a substantial interest, public notice was given as required by NMSA 1978, § 10-16-7(A) and this Agreement was awarded pursuant to a competitive process;</w:t>
      </w:r>
    </w:p>
    <w:p w14:paraId="20AC2FA3" w14:textId="77777777" w:rsidR="00C808F7" w:rsidRPr="00CF2555" w:rsidRDefault="00C808F7" w:rsidP="00C808F7">
      <w:pPr>
        <w:tabs>
          <w:tab w:val="left" w:pos="-1440"/>
        </w:tabs>
        <w:ind w:left="720" w:firstLine="720"/>
        <w:jc w:val="both"/>
      </w:pPr>
      <w:r w:rsidRPr="00CF2555">
        <w:t>3)</w:t>
      </w:r>
      <w:r w:rsidRPr="00CF2555">
        <w:tab/>
        <w:t xml:space="preserve">in accordance with NMSA 1978, § 10-16-8(A), (i) the Contractor is not, and has not been represented by, a person who has been a public officer or employee of the State within the preceding year and whose official act directly resulted in this Agreement and (ii) the Contractor is not, and has not been assisted in any way regarding this transaction by, a former public officer or employee of the State whose official act, while in State employment, directly resulted in the </w:t>
      </w:r>
      <w:r>
        <w:t>HSD</w:t>
      </w:r>
      <w:r w:rsidRPr="00CF2555">
        <w:t>'s making this Agreement;</w:t>
      </w:r>
    </w:p>
    <w:p w14:paraId="08AC539D" w14:textId="77777777" w:rsidR="00C808F7" w:rsidRPr="00CF2555" w:rsidRDefault="00C808F7" w:rsidP="00C808F7">
      <w:pPr>
        <w:tabs>
          <w:tab w:val="left" w:pos="-1440"/>
        </w:tabs>
        <w:ind w:left="720" w:firstLine="720"/>
        <w:jc w:val="both"/>
      </w:pPr>
      <w:r w:rsidRPr="00CF2555">
        <w:t>4)</w:t>
      </w:r>
      <w:r w:rsidRPr="00CF2555">
        <w:tab/>
        <w:t>this Agreement complies with NMSA 1978, § 10-16-9(A)because (i) the Contractor is not a legislator; (ii) the Contractor is not a member of a legislator's family; (iii) the Contractor is not a business in which a legislator or a legislator's family has a substantial interest; or (iv) if the Contractor is a legislator, a member of a legislator’s family, or a business in which a legislator or a legislator's family has a substantial interest, disclosure has been made as required by NMSA 1978, § 10-16-7(A), this Agreement is not a sole source or small purchase contract, and this Agreement was awarded in accordance with the provisions of the Procurement Code;</w:t>
      </w:r>
    </w:p>
    <w:p w14:paraId="561067E1" w14:textId="77777777" w:rsidR="00C808F7" w:rsidRPr="00CF2555" w:rsidRDefault="00C808F7" w:rsidP="00C808F7">
      <w:pPr>
        <w:tabs>
          <w:tab w:val="left" w:pos="-1440"/>
        </w:tabs>
        <w:ind w:left="720" w:firstLine="720"/>
        <w:jc w:val="both"/>
      </w:pPr>
      <w:r w:rsidRPr="00CF2555">
        <w:t>5)</w:t>
      </w:r>
      <w:r w:rsidRPr="00CF2555">
        <w:tab/>
        <w:t>in accordance with NMSA 1978, § 10-16-13, the Contractor has not directly participated in the preparation of specifications, qualifications or evaluation criteria for this Agreement or any procurement related to this Agreement; and</w:t>
      </w:r>
    </w:p>
    <w:p w14:paraId="4E6E0545" w14:textId="77777777" w:rsidR="00C808F7" w:rsidRPr="00CF2555" w:rsidRDefault="00C808F7" w:rsidP="00C808F7">
      <w:pPr>
        <w:tabs>
          <w:tab w:val="left" w:pos="-1440"/>
        </w:tabs>
        <w:ind w:left="720" w:firstLine="720"/>
        <w:jc w:val="both"/>
      </w:pPr>
      <w:r w:rsidRPr="00CF2555">
        <w:t>6)</w:t>
      </w:r>
      <w:r w:rsidRPr="00CF2555">
        <w:tab/>
        <w:t>in accordance with NMSA 1978, § 10-16-3 and § 10-16-13.3, the Contractor has not contributed, and during the term of this Agreement shall not contribute, anything of value to a public officer or employee of the HSD.</w:t>
      </w:r>
    </w:p>
    <w:p w14:paraId="6DCCFC6F" w14:textId="77777777" w:rsidR="00C808F7" w:rsidRPr="00CF2555" w:rsidRDefault="00C808F7" w:rsidP="00C808F7">
      <w:pPr>
        <w:tabs>
          <w:tab w:val="left" w:pos="-1440"/>
        </w:tabs>
        <w:ind w:left="720" w:firstLine="720"/>
        <w:jc w:val="both"/>
      </w:pPr>
    </w:p>
    <w:p w14:paraId="6BFD1C64" w14:textId="77777777" w:rsidR="00C808F7" w:rsidRPr="00CF2555" w:rsidRDefault="00C808F7" w:rsidP="00C808F7">
      <w:pPr>
        <w:tabs>
          <w:tab w:val="left" w:pos="-1440"/>
        </w:tabs>
        <w:ind w:firstLine="720"/>
        <w:jc w:val="both"/>
      </w:pPr>
      <w:r w:rsidRPr="00CF2555">
        <w:t>C.</w:t>
      </w:r>
      <w:r w:rsidRPr="00CF2555">
        <w:tab/>
        <w:t>Contractor’s representations and warranties in Paragraphs A and B of this Article 12 are material representations of fact upon which the HSD relied when this Agreement was entered into by the parties. Contractor shall provide immediate written notice to the HSD if, at any time during the term of this Agreement, Contractor learns that Contractor’s representations and warranties in Paragraphs A and B of this Article 12 were erroneous on the effective date of this Agreement or have become erroneous by reason of new or changed circumstances. If it is later determined that Contractor’s representations and warranties in Paragraphs A and B of this Article 12 were erroneous on the effective date of this Agreement or have become erroneous by reason of new or changed circumstances, in addition to other remedies available to the HSD and notwithstanding anything in the Agreement to the contrary, the HSD may immediately terminate the Agreement.</w:t>
      </w:r>
    </w:p>
    <w:p w14:paraId="68372216" w14:textId="77777777" w:rsidR="00C808F7" w:rsidRPr="00CF2555" w:rsidRDefault="00C808F7" w:rsidP="00C808F7">
      <w:pPr>
        <w:tabs>
          <w:tab w:val="left" w:pos="-1440"/>
        </w:tabs>
        <w:jc w:val="both"/>
      </w:pPr>
    </w:p>
    <w:p w14:paraId="26238647" w14:textId="77777777" w:rsidR="00C808F7" w:rsidRPr="00CF2555" w:rsidRDefault="00C808F7" w:rsidP="00C808F7">
      <w:pPr>
        <w:tabs>
          <w:tab w:val="left" w:pos="-1440"/>
        </w:tabs>
        <w:ind w:firstLine="720"/>
        <w:jc w:val="both"/>
      </w:pPr>
      <w:r w:rsidRPr="00CF2555">
        <w:t>D.</w:t>
      </w:r>
      <w:r w:rsidRPr="00CF2555">
        <w:tab/>
        <w:t>All terms defined in the Governmental Conduct Act have the same meaning in this Article 12(B).</w:t>
      </w:r>
    </w:p>
    <w:p w14:paraId="3BE314EE" w14:textId="77777777" w:rsidR="00C808F7" w:rsidRDefault="00C808F7" w:rsidP="00C808F7"/>
    <w:p w14:paraId="11A6BEB6" w14:textId="77777777" w:rsidR="00C808F7" w:rsidRPr="00CF2555" w:rsidRDefault="00C808F7" w:rsidP="00C808F7">
      <w:pPr>
        <w:pStyle w:val="ListParagraph"/>
        <w:keepNext/>
        <w:widowControl/>
        <w:numPr>
          <w:ilvl w:val="0"/>
          <w:numId w:val="45"/>
        </w:numPr>
        <w:tabs>
          <w:tab w:val="left" w:pos="-1440"/>
          <w:tab w:val="left" w:pos="900"/>
        </w:tabs>
        <w:adjustRightInd w:val="0"/>
        <w:ind w:left="792" w:hanging="576"/>
        <w:contextualSpacing/>
        <w:jc w:val="both"/>
      </w:pPr>
      <w:r w:rsidRPr="00CF2555">
        <w:rPr>
          <w:b/>
          <w:u w:val="single"/>
        </w:rPr>
        <w:t>Amendment.</w:t>
      </w:r>
    </w:p>
    <w:p w14:paraId="44EF1433" w14:textId="77777777" w:rsidR="00C808F7" w:rsidRPr="00CF2555" w:rsidRDefault="00C808F7" w:rsidP="00C808F7">
      <w:pPr>
        <w:tabs>
          <w:tab w:val="left" w:pos="-1440"/>
        </w:tabs>
        <w:ind w:firstLine="720"/>
        <w:jc w:val="both"/>
      </w:pPr>
      <w:r w:rsidRPr="00CF2555">
        <w:t>A.</w:t>
      </w:r>
      <w:r w:rsidRPr="00CF2555">
        <w:tab/>
        <w:t>This Agreement shall not be altered, changed or amended except by instrument in writing executed by the parties hereto and all other required signatories.</w:t>
      </w:r>
    </w:p>
    <w:p w14:paraId="22E6B854" w14:textId="77777777" w:rsidR="00C808F7" w:rsidRPr="00CF2555" w:rsidRDefault="00C808F7" w:rsidP="00C808F7">
      <w:pPr>
        <w:tabs>
          <w:tab w:val="left" w:pos="-1440"/>
        </w:tabs>
        <w:jc w:val="both"/>
      </w:pPr>
    </w:p>
    <w:p w14:paraId="083A3327" w14:textId="77777777" w:rsidR="00C808F7" w:rsidRPr="00CF2555" w:rsidRDefault="00C808F7" w:rsidP="00C808F7">
      <w:pPr>
        <w:tabs>
          <w:tab w:val="left" w:pos="-1440"/>
        </w:tabs>
        <w:ind w:firstLine="720"/>
        <w:jc w:val="both"/>
      </w:pPr>
      <w:r w:rsidRPr="00CF2555">
        <w:t>B.</w:t>
      </w:r>
      <w:r w:rsidRPr="00CF2555">
        <w:tab/>
        <w:t>If the HSD proposes an amendment to the Agreement to unilaterally reduce funding due to budget or other considerations, the Contractor shall, within thirty (30) days of receipt of the proposed Amendment, have the option to terminate the Agreement, pursuant to the termination provisions as set forth in Article 4 herein, or to agree to the reduced funding.</w:t>
      </w:r>
    </w:p>
    <w:p w14:paraId="3BC92155" w14:textId="77777777" w:rsidR="00C808F7" w:rsidRPr="00CF2555" w:rsidRDefault="00C808F7" w:rsidP="00C808F7">
      <w:pPr>
        <w:ind w:left="720" w:hanging="720"/>
        <w:jc w:val="both"/>
      </w:pPr>
    </w:p>
    <w:p w14:paraId="2E107C44" w14:textId="77777777" w:rsidR="00C808F7" w:rsidRPr="00CF2555" w:rsidRDefault="00C808F7" w:rsidP="00C808F7">
      <w:pPr>
        <w:pStyle w:val="ListParagraph"/>
        <w:keepNext/>
        <w:widowControl/>
        <w:numPr>
          <w:ilvl w:val="0"/>
          <w:numId w:val="45"/>
        </w:numPr>
        <w:tabs>
          <w:tab w:val="left" w:pos="-1440"/>
          <w:tab w:val="left" w:pos="900"/>
        </w:tabs>
        <w:adjustRightInd w:val="0"/>
        <w:ind w:left="792" w:hanging="576"/>
        <w:contextualSpacing/>
        <w:jc w:val="both"/>
      </w:pPr>
      <w:r w:rsidRPr="00CF2555">
        <w:rPr>
          <w:b/>
          <w:u w:val="single"/>
        </w:rPr>
        <w:t>Merger.</w:t>
      </w:r>
    </w:p>
    <w:p w14:paraId="497C13FF" w14:textId="77777777" w:rsidR="00C808F7" w:rsidRDefault="00C808F7" w:rsidP="00C808F7">
      <w:pPr>
        <w:ind w:firstLine="720"/>
        <w:jc w:val="both"/>
      </w:pPr>
      <w:r w:rsidRPr="00C0529E">
        <w:t>This Agreement, including any and all attachments, exhibits and/or appendices, incorporates all the Agreements, covenants and</w:t>
      </w:r>
      <w:r>
        <w:t xml:space="preserve"> </w:t>
      </w:r>
      <w:r w:rsidRPr="00C0529E">
        <w:t xml:space="preserve">understandings between the parties hereto concerning the subject matter hereof, and </w:t>
      </w:r>
      <w:r w:rsidRPr="00C0529E">
        <w:lastRenderedPageBreak/>
        <w:t>all such covenants, Agreements and understandings have been merged into this written Agreement.</w:t>
      </w:r>
      <w:r w:rsidRPr="00CF2555">
        <w:t xml:space="preserve"> No prior Agreement or understanding, oral or otherwise, of the parties or their agents shall be valid or enforceable unless embodied in this Agreement.</w:t>
      </w:r>
    </w:p>
    <w:p w14:paraId="3817E891" w14:textId="77777777" w:rsidR="00C808F7" w:rsidRDefault="00C808F7" w:rsidP="00C808F7">
      <w:pPr>
        <w:ind w:firstLine="720"/>
        <w:jc w:val="both"/>
      </w:pPr>
    </w:p>
    <w:p w14:paraId="0841CEBB" w14:textId="77777777" w:rsidR="00C808F7" w:rsidRPr="00CF2555" w:rsidRDefault="00C808F7" w:rsidP="00C808F7">
      <w:pPr>
        <w:pStyle w:val="ListParagraph"/>
        <w:keepNext/>
        <w:widowControl/>
        <w:numPr>
          <w:ilvl w:val="0"/>
          <w:numId w:val="45"/>
        </w:numPr>
        <w:tabs>
          <w:tab w:val="left" w:pos="-1440"/>
          <w:tab w:val="left" w:pos="900"/>
        </w:tabs>
        <w:adjustRightInd w:val="0"/>
        <w:ind w:left="792" w:hanging="576"/>
        <w:contextualSpacing/>
        <w:jc w:val="both"/>
      </w:pPr>
      <w:r>
        <w:rPr>
          <w:b/>
          <w:u w:val="single"/>
        </w:rPr>
        <w:t>Penalties for Violation of L</w:t>
      </w:r>
      <w:r w:rsidRPr="00CF2555">
        <w:rPr>
          <w:b/>
          <w:u w:val="single"/>
        </w:rPr>
        <w:t>aw.</w:t>
      </w:r>
    </w:p>
    <w:p w14:paraId="5FA49D6B" w14:textId="77777777" w:rsidR="00C808F7" w:rsidRPr="00CF2555" w:rsidRDefault="00C808F7" w:rsidP="00C808F7">
      <w:pPr>
        <w:tabs>
          <w:tab w:val="left" w:pos="-1440"/>
        </w:tabs>
        <w:ind w:firstLine="720"/>
        <w:jc w:val="both"/>
      </w:pPr>
      <w:r w:rsidRPr="00CF2555">
        <w:t>The Procurement Code, NMSA 1978 §§ 13-1-28 through 13-1-199, imposes civil and criminal penalties for its violation. In addition, the New Mexico criminal statutes impose felony penalties for illegal bribes, gratuities and kickbacks.</w:t>
      </w:r>
    </w:p>
    <w:p w14:paraId="493808A2" w14:textId="77777777" w:rsidR="00C808F7" w:rsidRPr="00CF2555" w:rsidRDefault="00C808F7" w:rsidP="00C808F7">
      <w:pPr>
        <w:jc w:val="both"/>
      </w:pPr>
    </w:p>
    <w:p w14:paraId="05B004E0" w14:textId="77777777" w:rsidR="00C808F7" w:rsidRPr="00CF2555" w:rsidRDefault="00C808F7" w:rsidP="00C808F7">
      <w:pPr>
        <w:pStyle w:val="ListParagraph"/>
        <w:keepNext/>
        <w:widowControl/>
        <w:numPr>
          <w:ilvl w:val="0"/>
          <w:numId w:val="45"/>
        </w:numPr>
        <w:tabs>
          <w:tab w:val="left" w:pos="-1440"/>
          <w:tab w:val="left" w:pos="900"/>
        </w:tabs>
        <w:adjustRightInd w:val="0"/>
        <w:ind w:left="792" w:hanging="576"/>
        <w:contextualSpacing/>
        <w:jc w:val="both"/>
      </w:pPr>
      <w:r w:rsidRPr="00CF2555">
        <w:rPr>
          <w:b/>
          <w:u w:val="single"/>
        </w:rPr>
        <w:t>Equal Opportunity Compliance.</w:t>
      </w:r>
    </w:p>
    <w:p w14:paraId="4CB7A691" w14:textId="77777777" w:rsidR="00C808F7" w:rsidRPr="00CF2555" w:rsidRDefault="00C808F7" w:rsidP="00C808F7">
      <w:pPr>
        <w:tabs>
          <w:tab w:val="left" w:pos="-1440"/>
        </w:tabs>
        <w:ind w:firstLine="720"/>
        <w:jc w:val="both"/>
      </w:pPr>
      <w:r w:rsidRPr="00CF2555">
        <w:t>The Contractor agrees to abide by all federal and state laws and rules and regulations, and executive orders of the Governor of the State of New Mexico, pertaining to equal employment opportunity. In accordance with all such laws of the State of New Mexico, the Contractor assures that no person in the United States shall, on the grounds of race, religion, color, national origin, ancestry, sex, age, physical or mental handicap, or serious medical condition, spousal affiliation, sexual orientation or gender identity, be excluded from employment with or participation in, be denied the benefits of, or be otherwise subjected to discrimination under any program or activity performed under this Agreement. If Contractor is found not to be in compliance with these requirements during the life of this Agreement, Contractor agrees to take appropriate steps to correct these deficiencies.</w:t>
      </w:r>
    </w:p>
    <w:p w14:paraId="3C7DF46C" w14:textId="77777777" w:rsidR="00C808F7" w:rsidRPr="00CF2555" w:rsidRDefault="00C808F7" w:rsidP="00C808F7">
      <w:pPr>
        <w:jc w:val="both"/>
      </w:pPr>
    </w:p>
    <w:p w14:paraId="4716B4B7" w14:textId="77777777" w:rsidR="00C808F7" w:rsidRPr="00CF2555" w:rsidRDefault="00C808F7" w:rsidP="00C808F7">
      <w:pPr>
        <w:pStyle w:val="ListParagraph"/>
        <w:keepNext/>
        <w:widowControl/>
        <w:numPr>
          <w:ilvl w:val="0"/>
          <w:numId w:val="45"/>
        </w:numPr>
        <w:tabs>
          <w:tab w:val="left" w:pos="-1440"/>
          <w:tab w:val="left" w:pos="900"/>
        </w:tabs>
        <w:adjustRightInd w:val="0"/>
        <w:ind w:left="792" w:hanging="576"/>
        <w:contextualSpacing/>
        <w:jc w:val="both"/>
      </w:pPr>
      <w:r w:rsidRPr="00CF2555">
        <w:rPr>
          <w:b/>
          <w:u w:val="single"/>
        </w:rPr>
        <w:t>Applicable Law.</w:t>
      </w:r>
    </w:p>
    <w:p w14:paraId="4D1FB662" w14:textId="77777777" w:rsidR="00C808F7" w:rsidRPr="00CF2555" w:rsidRDefault="00C808F7" w:rsidP="00C808F7">
      <w:pPr>
        <w:tabs>
          <w:tab w:val="left" w:pos="-1440"/>
        </w:tabs>
        <w:ind w:firstLine="720"/>
        <w:jc w:val="both"/>
      </w:pPr>
      <w:r w:rsidRPr="00CF2555">
        <w:t>The laws of the State of New Mexico shall govern this Agreement, without giving effect to its choice of law provisions. Venue shall be proper only in a New Mexico court of competent jurisdiction in accordance with NMSA 1978, § 38-3-1 (G). By execution of this Agreement, Contractor acknowledges and agrees to the jurisdiction of the courts of the State of New Mexico over any and all lawsuits arising under or out of any term of this Agreement.</w:t>
      </w:r>
    </w:p>
    <w:p w14:paraId="54A4A8A3" w14:textId="77777777" w:rsidR="00C808F7" w:rsidRPr="00CF2555" w:rsidRDefault="00C808F7" w:rsidP="00C808F7">
      <w:pPr>
        <w:tabs>
          <w:tab w:val="left" w:pos="-1440"/>
        </w:tabs>
        <w:jc w:val="both"/>
      </w:pPr>
    </w:p>
    <w:p w14:paraId="4BE669A7" w14:textId="77777777" w:rsidR="00C808F7" w:rsidRPr="00CF2555" w:rsidRDefault="00C808F7" w:rsidP="00C808F7">
      <w:pPr>
        <w:pStyle w:val="ListParagraph"/>
        <w:keepNext/>
        <w:widowControl/>
        <w:numPr>
          <w:ilvl w:val="0"/>
          <w:numId w:val="45"/>
        </w:numPr>
        <w:tabs>
          <w:tab w:val="left" w:pos="-1440"/>
          <w:tab w:val="left" w:pos="900"/>
        </w:tabs>
        <w:adjustRightInd w:val="0"/>
        <w:ind w:left="792" w:hanging="576"/>
        <w:contextualSpacing/>
        <w:jc w:val="both"/>
      </w:pPr>
      <w:r w:rsidRPr="00CF2555">
        <w:rPr>
          <w:b/>
          <w:u w:val="single"/>
        </w:rPr>
        <w:t>Workers Compensation.</w:t>
      </w:r>
    </w:p>
    <w:p w14:paraId="61700FD8" w14:textId="77777777" w:rsidR="00C808F7" w:rsidRPr="00CF2555" w:rsidRDefault="00C808F7" w:rsidP="00C808F7">
      <w:pPr>
        <w:ind w:firstLine="720"/>
        <w:jc w:val="both"/>
        <w:rPr>
          <w:i/>
          <w:iCs/>
        </w:rPr>
      </w:pPr>
      <w:r w:rsidRPr="00CF2555">
        <w:t>The Contractor agrees to comply with state laws and rules applicable to workers compensation benefits for its employees. If the Contractor fails to comply with the Workers Compensation Act and applicable rules when required to do so, this Agreement may be terminated by the HSD.</w:t>
      </w:r>
    </w:p>
    <w:p w14:paraId="231CCC0E" w14:textId="77777777" w:rsidR="00C808F7" w:rsidRPr="003C79A4" w:rsidRDefault="00C808F7" w:rsidP="00C808F7"/>
    <w:p w14:paraId="22CCEEDC" w14:textId="77777777" w:rsidR="00C808F7" w:rsidRPr="005D133A" w:rsidRDefault="00C808F7" w:rsidP="00C808F7">
      <w:pPr>
        <w:pStyle w:val="ListParagraph"/>
        <w:keepNext/>
        <w:widowControl/>
        <w:numPr>
          <w:ilvl w:val="0"/>
          <w:numId w:val="45"/>
        </w:numPr>
        <w:tabs>
          <w:tab w:val="left" w:pos="-1440"/>
          <w:tab w:val="left" w:pos="900"/>
        </w:tabs>
        <w:adjustRightInd w:val="0"/>
        <w:ind w:left="792" w:hanging="576"/>
        <w:contextualSpacing/>
        <w:jc w:val="both"/>
      </w:pPr>
      <w:r w:rsidRPr="00CF2555">
        <w:rPr>
          <w:b/>
          <w:u w:val="single"/>
        </w:rPr>
        <w:t>Records and Financial Audit.</w:t>
      </w:r>
    </w:p>
    <w:p w14:paraId="2AF4231F" w14:textId="77777777" w:rsidR="00C808F7" w:rsidRPr="00470085" w:rsidRDefault="00C808F7" w:rsidP="00C808F7">
      <w:pPr>
        <w:ind w:firstLine="720"/>
        <w:jc w:val="both"/>
      </w:pPr>
      <w:r>
        <w:t>A.</w:t>
      </w:r>
      <w:r>
        <w:tab/>
      </w:r>
      <w:r w:rsidRPr="00470085">
        <w:t>The Contractor shall maintain detailed records that indicate the nature and price of Services rendered during this Agreement’s term and effect and retain them for a period of five (5) years from the date of final payment under this Agreement.</w:t>
      </w:r>
    </w:p>
    <w:p w14:paraId="72F434C0" w14:textId="77777777" w:rsidR="00C808F7" w:rsidRPr="00470085" w:rsidRDefault="00C808F7" w:rsidP="00C808F7">
      <w:pPr>
        <w:ind w:left="720" w:hanging="720"/>
        <w:jc w:val="both"/>
      </w:pPr>
    </w:p>
    <w:p w14:paraId="1D989773" w14:textId="77777777" w:rsidR="00C808F7" w:rsidRPr="005D133A" w:rsidRDefault="00C808F7" w:rsidP="00C808F7">
      <w:pPr>
        <w:ind w:firstLine="720"/>
        <w:jc w:val="both"/>
      </w:pPr>
      <w:r w:rsidRPr="00470085">
        <w:t>B.</w:t>
      </w:r>
      <w:r w:rsidRPr="00470085">
        <w:tab/>
        <w:t>Contract for an independent audit in accordance with 2 CFR 200 at the Contractor’s expense, as applicable or upon HSD request, submit its most recent 2 CFR 200 audit. The Contractor shall ensure that the auditor is licensed to perform audits in the State of New Mexico and shall be selected by a competitive bid process. The Contractor shall enter into a written contract with the auditor specifying the scope of the audit, the auditor’s responsibility, the date by which the audit is to be completed and the fee to be paid to the auditor for this service. Single audits shall comply with procedures specified by the HSD. The audit of the contract shall cover compliance with Federal Regulations and all financial transactions hereunder for the entire term of the Agreement in accordance with procedures promulgated by 2 CFR 200 or by Federal program officials for the conduct and report of such audits. An official copy of the independent auditor’s report shall be available to the HSD and any other authorized entity as required by law within (fifteen) 15 days of receipt of the final audit report. The Contractor may request an extension to the deadline for submission of the audit report in writing to the HSD for good cause and the HSD reserves the right to approve or reject any such request. The HSD retains the right to contract for an independent financial and functional audit for funds and operations under this Agreement if it determines that such an audit is warranted or desired.</w:t>
      </w:r>
    </w:p>
    <w:p w14:paraId="01F6C743" w14:textId="77777777" w:rsidR="00C808F7" w:rsidRPr="005D133A" w:rsidRDefault="00C808F7" w:rsidP="00C808F7">
      <w:pPr>
        <w:ind w:left="720" w:hanging="720"/>
        <w:jc w:val="both"/>
      </w:pPr>
    </w:p>
    <w:p w14:paraId="7346F675" w14:textId="77777777" w:rsidR="00C808F7" w:rsidRPr="005D133A" w:rsidRDefault="00C808F7" w:rsidP="00C808F7">
      <w:pPr>
        <w:ind w:firstLine="720"/>
        <w:jc w:val="both"/>
      </w:pPr>
      <w:r w:rsidRPr="005D133A">
        <w:t>C.</w:t>
      </w:r>
      <w:r w:rsidRPr="005D133A">
        <w:tab/>
        <w:t xml:space="preserve">Upon completion of the audit under the applicable federal and state statutes and regulations, the Contractor shall notify the HSD when the audit is available for review and provide online access to the HSD, or </w:t>
      </w:r>
      <w:r w:rsidRPr="005D133A">
        <w:lastRenderedPageBreak/>
        <w:t>the Contractor shall provide the HSD with four (4) originals of the audit report.  The HSD will retain two (2) and one (1) will be sent to the HSD/Office of the Inspector General and one (1) to the HSD/Administrative Services Division/Compliance Bureau.</w:t>
      </w:r>
    </w:p>
    <w:p w14:paraId="0469CB4A" w14:textId="77777777" w:rsidR="00C808F7" w:rsidRPr="005D133A" w:rsidRDefault="00C808F7" w:rsidP="00C808F7">
      <w:pPr>
        <w:ind w:left="720" w:hanging="720"/>
        <w:jc w:val="both"/>
      </w:pPr>
    </w:p>
    <w:p w14:paraId="69A885C3" w14:textId="77777777" w:rsidR="00C808F7" w:rsidRPr="005D133A" w:rsidRDefault="00C808F7" w:rsidP="00C808F7">
      <w:pPr>
        <w:ind w:firstLine="720"/>
        <w:jc w:val="both"/>
      </w:pPr>
      <w:r w:rsidRPr="005D133A">
        <w:t>D.</w:t>
      </w:r>
      <w:r w:rsidRPr="005D133A">
        <w:tab/>
        <w:t>Within thirty (30) days thereafter or as otherwise determined by the HSD in writing, the Contractor shall provide the HSD with a response indicating the status of each of the exceptions or findings in the said audit report. If either the exceptions or findings in the audit are not resolved within thirty (30) days, the HSD has the right to reduce funding, terminate this Agreement, and/or recommend decertification in compliance with state and/or federal regulations governing such action.</w:t>
      </w:r>
    </w:p>
    <w:p w14:paraId="0120664E" w14:textId="77777777" w:rsidR="00C808F7" w:rsidRPr="005D133A" w:rsidRDefault="00C808F7" w:rsidP="00C808F7">
      <w:pPr>
        <w:ind w:left="720" w:hanging="720"/>
        <w:jc w:val="both"/>
      </w:pPr>
    </w:p>
    <w:p w14:paraId="5301775B" w14:textId="77777777" w:rsidR="00C808F7" w:rsidRPr="005D133A" w:rsidRDefault="00C808F7" w:rsidP="00C808F7">
      <w:pPr>
        <w:ind w:firstLine="720"/>
        <w:jc w:val="both"/>
      </w:pPr>
      <w:r w:rsidRPr="005D133A">
        <w:t>E.</w:t>
      </w:r>
      <w:r w:rsidRPr="005D133A">
        <w:tab/>
        <w:t>This audit shall contain the Schedule of Expenditures of Federal Awards for each program to facilitate ease of reconciliation by the HSD. This audit shall also include a review of the schedule of depreciation for all property or equipment with a purchase price of $5,000 or more pursuant to 2 CFR 200, specifically subpart F, and appendices where appropriate.</w:t>
      </w:r>
    </w:p>
    <w:p w14:paraId="7A4CC0AA" w14:textId="77777777" w:rsidR="00C808F7" w:rsidRPr="005D133A" w:rsidRDefault="00C808F7" w:rsidP="00C808F7">
      <w:pPr>
        <w:ind w:left="720" w:hanging="720"/>
        <w:jc w:val="both"/>
      </w:pPr>
    </w:p>
    <w:p w14:paraId="6D88208F" w14:textId="77777777" w:rsidR="00C808F7" w:rsidRDefault="00C808F7" w:rsidP="00C808F7">
      <w:pPr>
        <w:ind w:firstLine="720"/>
        <w:jc w:val="both"/>
      </w:pPr>
      <w:r w:rsidRPr="005D133A">
        <w:t>F.</w:t>
      </w:r>
      <w:r w:rsidRPr="005D133A">
        <w:tab/>
        <w:t>This audit shall include a report on compliance with requirements applicable to each major program and internal control over compliance in accordance with 2 CFR 200, s</w:t>
      </w:r>
      <w:r>
        <w:t>pecifically subpart F and</w:t>
      </w:r>
      <w:r w:rsidRPr="005D133A">
        <w:t xml:space="preserve"> appendices.</w:t>
      </w:r>
    </w:p>
    <w:p w14:paraId="1A55EFE2" w14:textId="77777777" w:rsidR="00C808F7" w:rsidRPr="003C79A4" w:rsidRDefault="00C808F7" w:rsidP="00C808F7">
      <w:pPr>
        <w:ind w:left="720" w:hanging="720"/>
        <w:jc w:val="both"/>
      </w:pPr>
    </w:p>
    <w:p w14:paraId="6DE07429" w14:textId="77777777" w:rsidR="00C808F7" w:rsidRPr="00CF2555" w:rsidRDefault="00C808F7" w:rsidP="00C808F7">
      <w:pPr>
        <w:pStyle w:val="ListParagraph"/>
        <w:keepNext/>
        <w:widowControl/>
        <w:numPr>
          <w:ilvl w:val="0"/>
          <w:numId w:val="45"/>
        </w:numPr>
        <w:tabs>
          <w:tab w:val="left" w:pos="-1440"/>
          <w:tab w:val="left" w:pos="900"/>
        </w:tabs>
        <w:adjustRightInd w:val="0"/>
        <w:ind w:left="792" w:hanging="576"/>
        <w:contextualSpacing/>
        <w:jc w:val="both"/>
      </w:pPr>
      <w:r w:rsidRPr="00CF2555">
        <w:rPr>
          <w:b/>
          <w:u w:val="single"/>
        </w:rPr>
        <w:t>Indemnification.</w:t>
      </w:r>
    </w:p>
    <w:p w14:paraId="56D53889" w14:textId="77777777" w:rsidR="00C808F7" w:rsidRPr="00CF2555" w:rsidRDefault="00C808F7" w:rsidP="00C80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s>
        <w:ind w:firstLine="720"/>
        <w:jc w:val="both"/>
      </w:pPr>
      <w:r w:rsidRPr="00CF2555">
        <w:t>The Contractor shall defend, indemnify and hold harmless the HSD and the State of New Mexico from all actions, proceeding, claims, demands, costs, damages, attorneys’ fees and all other liabilities and expenses of any kind from any source which may arise out of the performance of this Agreement, caused by the negligent act or failure to act of the Contractor, its officers, employees, servants, subcontractors or agents, or if caused by the actions of any client of the Contractor resulting in injury or damage to persons or property during the time when the Contractor or any officer, agent, employee, servant or subcontractor thereof has or is performing services pursuant to this Agreement. In the event that any action, suit or proceeding related to the services performed by the Contractor or any officer, agent, employee, servant or subcontractor under this Agreement is brought against the Contractor, the Contractor shall, as soon as practicable but no later than two (2) days after it receives notice thereof, notify the legal counsel of the HSD and the Risk Management Division of the New Mexico General Services Department by certified mail.</w:t>
      </w:r>
    </w:p>
    <w:p w14:paraId="4CE6D27C" w14:textId="77777777" w:rsidR="00C808F7" w:rsidRDefault="00C808F7" w:rsidP="00C808F7"/>
    <w:p w14:paraId="4E25BC68" w14:textId="77777777" w:rsidR="00C808F7" w:rsidRPr="00CF2555" w:rsidRDefault="00C808F7" w:rsidP="00C808F7">
      <w:pPr>
        <w:pStyle w:val="ListParagraph"/>
        <w:keepNext/>
        <w:widowControl/>
        <w:numPr>
          <w:ilvl w:val="0"/>
          <w:numId w:val="45"/>
        </w:numPr>
        <w:tabs>
          <w:tab w:val="left" w:pos="-1440"/>
          <w:tab w:val="left" w:pos="900"/>
        </w:tabs>
        <w:adjustRightInd w:val="0"/>
        <w:ind w:left="792" w:hanging="576"/>
        <w:contextualSpacing/>
        <w:jc w:val="both"/>
        <w:rPr>
          <w:b/>
          <w:u w:val="single"/>
        </w:rPr>
      </w:pPr>
      <w:r w:rsidRPr="00CF2555">
        <w:rPr>
          <w:b/>
          <w:u w:val="single"/>
        </w:rPr>
        <w:t>New Mexico Employees Health Coverage.</w:t>
      </w:r>
    </w:p>
    <w:p w14:paraId="18B9C810" w14:textId="77777777" w:rsidR="00C808F7" w:rsidRPr="002A390F" w:rsidRDefault="00C808F7" w:rsidP="00C808F7">
      <w:pPr>
        <w:ind w:firstLine="720"/>
        <w:jc w:val="both"/>
      </w:pPr>
      <w:r w:rsidRPr="00CF2555">
        <w:t>A.</w:t>
      </w:r>
      <w:r w:rsidRPr="002A390F">
        <w:t xml:space="preserve"> If Contractor has, or grows to, six (6) or more employees who work, or who are expected to work, an average of at least 20 hours per week over a six (6) month period during the term of the contract, Contractor certifies, by signing this agreement, to have in place, and agree to maintain for the term of the contract, health insurance for those employees and offer that health insurance to those employees if the expected annual value in the aggregate of any and all contracts between Contractor and the State exceed $250,000 dollars.</w:t>
      </w:r>
    </w:p>
    <w:p w14:paraId="2A3CBEF8" w14:textId="77777777" w:rsidR="00C808F7" w:rsidRPr="002A390F" w:rsidRDefault="00C808F7" w:rsidP="00C808F7">
      <w:pPr>
        <w:jc w:val="both"/>
      </w:pPr>
    </w:p>
    <w:p w14:paraId="7776E990" w14:textId="77777777" w:rsidR="00C808F7" w:rsidRPr="002A390F" w:rsidRDefault="00C808F7" w:rsidP="00C808F7">
      <w:pPr>
        <w:ind w:firstLine="720"/>
        <w:jc w:val="both"/>
      </w:pPr>
      <w:r w:rsidRPr="002A390F">
        <w:t>B.</w:t>
      </w:r>
      <w:r w:rsidRPr="002A390F">
        <w:tab/>
        <w:t>Contractor agrees to maintain a record of the number of employees who have (a) accepted health insurance; (b) declined health insurance due to other health insurance coverage already in place; or (c) declined health insurance for other reasons. These records are subject to review and audit by a representative of the state.</w:t>
      </w:r>
    </w:p>
    <w:p w14:paraId="27EB1F5E" w14:textId="77777777" w:rsidR="00C808F7" w:rsidRPr="002A390F" w:rsidRDefault="00C808F7" w:rsidP="00C808F7">
      <w:pPr>
        <w:jc w:val="both"/>
      </w:pPr>
    </w:p>
    <w:p w14:paraId="021F1BEA" w14:textId="77777777" w:rsidR="00C808F7" w:rsidRDefault="00C808F7" w:rsidP="00C808F7">
      <w:pPr>
        <w:ind w:firstLine="720"/>
        <w:jc w:val="both"/>
      </w:pPr>
      <w:r w:rsidRPr="002A390F">
        <w:t>C.</w:t>
      </w:r>
      <w:r w:rsidRPr="002A390F">
        <w:tab/>
        <w:t>Contractor agrees to advise all employees of the availability of State publicly financed health care coverage.</w:t>
      </w:r>
    </w:p>
    <w:p w14:paraId="7E7E8D69" w14:textId="77777777" w:rsidR="00C808F7" w:rsidRPr="002A390F" w:rsidRDefault="00C808F7" w:rsidP="00C808F7">
      <w:pPr>
        <w:ind w:firstLine="720"/>
        <w:jc w:val="both"/>
      </w:pPr>
    </w:p>
    <w:p w14:paraId="5803F832" w14:textId="77777777" w:rsidR="00C808F7" w:rsidRPr="0066720C" w:rsidRDefault="00C808F7" w:rsidP="00C808F7">
      <w:pPr>
        <w:pStyle w:val="ListParagraph"/>
        <w:numPr>
          <w:ilvl w:val="0"/>
          <w:numId w:val="45"/>
        </w:numPr>
        <w:adjustRightInd w:val="0"/>
        <w:contextualSpacing/>
        <w:jc w:val="both"/>
      </w:pPr>
      <w:r>
        <w:rPr>
          <w:b/>
          <w:u w:val="single"/>
        </w:rPr>
        <w:t xml:space="preserve"> </w:t>
      </w:r>
      <w:r w:rsidRPr="0066720C">
        <w:rPr>
          <w:b/>
          <w:u w:val="single"/>
        </w:rPr>
        <w:t>Invalid Term or Condition.</w:t>
      </w:r>
    </w:p>
    <w:p w14:paraId="2B557B18" w14:textId="77777777" w:rsidR="00C808F7" w:rsidRPr="00CF2555" w:rsidRDefault="00C808F7" w:rsidP="00C808F7">
      <w:pPr>
        <w:tabs>
          <w:tab w:val="left" w:pos="0"/>
        </w:tabs>
        <w:ind w:right="-46" w:firstLine="720"/>
        <w:jc w:val="both"/>
      </w:pPr>
      <w:r w:rsidRPr="00CF2555">
        <w:t>If any term or condition of this Agreement shall be held invalid or unenforceable, the remainder of this Agreement shall not be affect</w:t>
      </w:r>
      <w:r w:rsidRPr="00CF2555">
        <w:softHyphen/>
        <w:t>ed and shall be valid and enforceable.</w:t>
      </w:r>
    </w:p>
    <w:p w14:paraId="096014E6" w14:textId="77777777" w:rsidR="00C808F7" w:rsidRPr="00CF2555" w:rsidRDefault="00C808F7" w:rsidP="00C808F7">
      <w:pPr>
        <w:ind w:right="-46"/>
        <w:jc w:val="both"/>
      </w:pPr>
    </w:p>
    <w:p w14:paraId="460E727A" w14:textId="77777777" w:rsidR="00C808F7" w:rsidRPr="00CF2555" w:rsidRDefault="00C808F7" w:rsidP="00C808F7">
      <w:pPr>
        <w:pStyle w:val="ListParagraph"/>
        <w:keepNext/>
        <w:widowControl/>
        <w:numPr>
          <w:ilvl w:val="0"/>
          <w:numId w:val="45"/>
        </w:numPr>
        <w:tabs>
          <w:tab w:val="left" w:pos="-1440"/>
          <w:tab w:val="left" w:pos="900"/>
        </w:tabs>
        <w:adjustRightInd w:val="0"/>
        <w:ind w:left="792" w:hanging="576"/>
        <w:contextualSpacing/>
        <w:jc w:val="both"/>
      </w:pPr>
      <w:r w:rsidRPr="00CF2555">
        <w:rPr>
          <w:b/>
          <w:u w:val="single"/>
        </w:rPr>
        <w:t>Enforcement of Agreement.</w:t>
      </w:r>
    </w:p>
    <w:p w14:paraId="334A91A1" w14:textId="77777777" w:rsidR="00C808F7" w:rsidRDefault="00C808F7" w:rsidP="00C808F7">
      <w:pPr>
        <w:ind w:right="-46" w:firstLine="720"/>
        <w:jc w:val="both"/>
      </w:pPr>
      <w:r w:rsidRPr="00CF2555">
        <w:t xml:space="preserve">A party's failure to require strict performance of any provision of this Agreement shall not waive or diminish that party's right thereafter to demand strict compliance with that or any other provision. No waiver by a party of any of its rights under this Agreement shall be effective unless express and in writing, and no effective waiver by a </w:t>
      </w:r>
      <w:r w:rsidRPr="00CF2555">
        <w:lastRenderedPageBreak/>
        <w:t>party of any of its rights shall be effective to waive any other rights.</w:t>
      </w:r>
    </w:p>
    <w:p w14:paraId="4EC1A920" w14:textId="77777777" w:rsidR="00C808F7" w:rsidRPr="006F409C" w:rsidRDefault="00C808F7" w:rsidP="00C80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s>
      </w:pPr>
    </w:p>
    <w:p w14:paraId="76821015" w14:textId="77777777" w:rsidR="00C808F7" w:rsidRPr="006F409C" w:rsidRDefault="00C808F7" w:rsidP="00C808F7">
      <w:pPr>
        <w:pStyle w:val="ListParagraph"/>
        <w:keepNext/>
        <w:widowControl/>
        <w:numPr>
          <w:ilvl w:val="0"/>
          <w:numId w:val="45"/>
        </w:numPr>
        <w:tabs>
          <w:tab w:val="left" w:pos="-1440"/>
          <w:tab w:val="left" w:pos="900"/>
        </w:tabs>
        <w:adjustRightInd w:val="0"/>
        <w:ind w:left="792" w:hanging="576"/>
        <w:contextualSpacing/>
        <w:jc w:val="both"/>
      </w:pPr>
      <w:r w:rsidRPr="006F409C">
        <w:rPr>
          <w:b/>
          <w:u w:val="single"/>
        </w:rPr>
        <w:t>Notices.</w:t>
      </w:r>
    </w:p>
    <w:p w14:paraId="76AFDF33" w14:textId="77777777" w:rsidR="00C808F7" w:rsidRPr="006F409C" w:rsidRDefault="00C808F7" w:rsidP="00C80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s>
        <w:ind w:firstLine="720"/>
        <w:jc w:val="both"/>
      </w:pPr>
      <w:r w:rsidRPr="006F409C">
        <w:t>Any notice required to be given to either party by this Agreement shall be in writing and shall be delivered in person, by courier service or by U.S. mail, either first class or certified, return receipt requested, postage prepaid, as follows:</w:t>
      </w:r>
    </w:p>
    <w:p w14:paraId="5412A52E" w14:textId="77777777" w:rsidR="00C808F7" w:rsidRPr="006F409C" w:rsidRDefault="00C808F7" w:rsidP="00C80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s>
        <w:ind w:left="720"/>
      </w:pPr>
    </w:p>
    <w:p w14:paraId="6A57C713" w14:textId="77777777" w:rsidR="00C808F7" w:rsidRPr="006F409C" w:rsidRDefault="00C808F7" w:rsidP="00C80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s>
        <w:ind w:left="720"/>
      </w:pPr>
      <w:r w:rsidRPr="006F409C">
        <w:t xml:space="preserve">To the HSD: </w:t>
      </w:r>
      <w:r>
        <w:t>[name, address, email]</w:t>
      </w:r>
    </w:p>
    <w:p w14:paraId="447D1D49" w14:textId="77777777" w:rsidR="00C808F7" w:rsidRDefault="00C808F7" w:rsidP="00C80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s>
        <w:ind w:left="720"/>
      </w:pPr>
    </w:p>
    <w:p w14:paraId="0ED95D41" w14:textId="77777777" w:rsidR="00C808F7" w:rsidRDefault="00C808F7" w:rsidP="00C80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s>
        <w:ind w:left="720"/>
      </w:pPr>
    </w:p>
    <w:p w14:paraId="43DB3106" w14:textId="77777777" w:rsidR="00C808F7" w:rsidRDefault="00C808F7" w:rsidP="00C80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s>
        <w:ind w:left="720"/>
      </w:pPr>
    </w:p>
    <w:p w14:paraId="4AF485AD" w14:textId="77777777" w:rsidR="00C808F7" w:rsidRDefault="00C808F7" w:rsidP="00C80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s>
        <w:ind w:left="720"/>
      </w:pPr>
    </w:p>
    <w:p w14:paraId="21B9172A" w14:textId="77777777" w:rsidR="00C808F7" w:rsidRDefault="00C808F7" w:rsidP="00C80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s>
        <w:ind w:left="720"/>
      </w:pPr>
      <w:r w:rsidRPr="006F409C">
        <w:t xml:space="preserve">To the Contractor: </w:t>
      </w:r>
      <w:r>
        <w:t>[name, address, email]</w:t>
      </w:r>
    </w:p>
    <w:p w14:paraId="54BA6D84" w14:textId="77777777" w:rsidR="00C808F7" w:rsidRDefault="00C808F7" w:rsidP="00C80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s>
        <w:ind w:left="720"/>
      </w:pPr>
    </w:p>
    <w:p w14:paraId="0F0830D4" w14:textId="77777777" w:rsidR="00C808F7" w:rsidRPr="003C6EA8" w:rsidRDefault="00C808F7" w:rsidP="00C808F7">
      <w:pPr>
        <w:pStyle w:val="ListParagraph"/>
        <w:keepNext/>
        <w:widowControl/>
        <w:numPr>
          <w:ilvl w:val="0"/>
          <w:numId w:val="45"/>
        </w:numPr>
        <w:tabs>
          <w:tab w:val="left" w:pos="-1440"/>
          <w:tab w:val="left" w:pos="900"/>
        </w:tabs>
        <w:adjustRightInd w:val="0"/>
        <w:ind w:left="792" w:hanging="576"/>
        <w:contextualSpacing/>
        <w:jc w:val="both"/>
      </w:pPr>
      <w:r w:rsidRPr="003C6EA8">
        <w:rPr>
          <w:b/>
          <w:u w:val="single"/>
        </w:rPr>
        <w:t>Debarment and Suspension</w:t>
      </w:r>
      <w:r>
        <w:rPr>
          <w:b/>
          <w:u w:val="single"/>
        </w:rPr>
        <w:t>.</w:t>
      </w:r>
    </w:p>
    <w:p w14:paraId="4846009E" w14:textId="77777777" w:rsidR="00C808F7" w:rsidRPr="003C79A4" w:rsidRDefault="00C808F7" w:rsidP="00C808F7">
      <w:pPr>
        <w:ind w:firstLine="720"/>
        <w:jc w:val="both"/>
      </w:pPr>
      <w:r>
        <w:t>A.</w:t>
      </w:r>
      <w:r>
        <w:tab/>
      </w:r>
      <w:r w:rsidRPr="003C79A4">
        <w:t xml:space="preserve">Consistent with </w:t>
      </w:r>
      <w:r>
        <w:t xml:space="preserve">all applicable federal and/or state laws and regulations, </w:t>
      </w:r>
      <w:r w:rsidRPr="003C79A4">
        <w:t xml:space="preserve">as applicable, and as a separate and independent requirement of this </w:t>
      </w:r>
      <w:r>
        <w:t>Agreement</w:t>
      </w:r>
      <w:r w:rsidRPr="003C79A4">
        <w:t xml:space="preserve"> the Contractor certifies by signing this </w:t>
      </w:r>
      <w:r>
        <w:t>Agreement</w:t>
      </w:r>
      <w:r w:rsidRPr="003C79A4">
        <w:t xml:space="preserve">, that it and its principals, to the best of its knowledge and belief: (1) are not debarred, suspended, proposed for debarment, or declared ineligible for the award of contracts by any Federal department or agency; (2) have not, within a three-year period preceding the effective date of this </w:t>
      </w:r>
      <w:r>
        <w:t>Agreement</w:t>
      </w:r>
      <w:r w:rsidRPr="003C79A4">
        <w:t xml:space="preserve">, been convicted of or had a civil judgment rendered against them for: 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(3) have not been indicted for, or otherwise criminally or civilly charged by a governmental entity (Federal, State or local) with, commission of any of the offenses enumerated above in this Paragraph A; (4) have not, within a three-year period preceding the effective date of this </w:t>
      </w:r>
      <w:r>
        <w:t>Agreement</w:t>
      </w:r>
      <w:r w:rsidRPr="003C79A4">
        <w:t>, had one or more public agreements or transactions (Federal, State or local) terminated for cause or default; and (5) have not been excluded from participation from Medicare, Medicaid or other federal health care programs pursuant to Title XI of the Social Security Act, 42 U.S.C. § 1320a-7.</w:t>
      </w:r>
    </w:p>
    <w:p w14:paraId="409291CD" w14:textId="77777777" w:rsidR="00C808F7" w:rsidRDefault="00C808F7" w:rsidP="00C808F7">
      <w:pPr>
        <w:ind w:left="720"/>
        <w:jc w:val="both"/>
      </w:pPr>
    </w:p>
    <w:p w14:paraId="51F04E99" w14:textId="77777777" w:rsidR="00C808F7" w:rsidRPr="003C6EA8" w:rsidRDefault="00C808F7" w:rsidP="00C808F7">
      <w:pPr>
        <w:ind w:firstLine="720"/>
        <w:jc w:val="both"/>
      </w:pPr>
      <w:r w:rsidRPr="003C6EA8">
        <w:t xml:space="preserve">B. </w:t>
      </w:r>
      <w:r>
        <w:tab/>
      </w:r>
      <w:r w:rsidRPr="003C6EA8">
        <w:t>The Contractor’s certification in Paragraph A, above, is a material representation of fact upon which the HSD relied when this Agreement was entered into by the parties. The Contractor’s certification in Paragraph A, above, shall be a continuing term or condition of this Agreement. As such at all times during the performance of this Agreement, the Contractor must be capable of making the certification required in Paragraph A, above, as if on the date of making such new certification the Contractor was then executing this Agreement for the first time. Accordingly, the following requirements shall be read so as to apply to the original certification of the Contractor in Paragraph A, above, or to any new certification the Contractor is required to be capable of making as stated in the preceding sentence:</w:t>
      </w:r>
    </w:p>
    <w:p w14:paraId="0B04175B" w14:textId="77777777" w:rsidR="00C808F7" w:rsidRPr="003C79A4" w:rsidRDefault="00C808F7" w:rsidP="00C808F7">
      <w:pPr>
        <w:ind w:left="720"/>
        <w:jc w:val="both"/>
      </w:pPr>
    </w:p>
    <w:p w14:paraId="3700B462" w14:textId="77777777" w:rsidR="00C808F7" w:rsidRPr="003C79A4" w:rsidRDefault="00C808F7" w:rsidP="00C808F7">
      <w:pPr>
        <w:ind w:left="1440" w:hanging="720"/>
        <w:jc w:val="both"/>
      </w:pPr>
      <w:r w:rsidRPr="003C79A4">
        <w:t>1)</w:t>
      </w:r>
      <w:r w:rsidRPr="003C79A4">
        <w:tab/>
        <w:t xml:space="preserve">The Contractor shall provide immediate written notice to the HSD’s Program Manager if, at any time during the term of this </w:t>
      </w:r>
      <w:r>
        <w:t>Agreement</w:t>
      </w:r>
      <w:r w:rsidRPr="003C79A4">
        <w:t xml:space="preserve">, the Contractor learns that its certification in Paragraph A, above, was erroneous on the effective date of this </w:t>
      </w:r>
      <w:r>
        <w:t>Agreement</w:t>
      </w:r>
      <w:r w:rsidRPr="003C79A4">
        <w:t xml:space="preserve"> or has become erroneous by reason of new or changed circumstances.</w:t>
      </w:r>
    </w:p>
    <w:p w14:paraId="3114E187" w14:textId="77777777" w:rsidR="00C808F7" w:rsidRPr="003C79A4" w:rsidRDefault="00C808F7" w:rsidP="00C808F7">
      <w:pPr>
        <w:ind w:left="1440" w:hanging="720"/>
        <w:jc w:val="both"/>
      </w:pPr>
      <w:r w:rsidRPr="003C79A4">
        <w:t>2)</w:t>
      </w:r>
      <w:r w:rsidRPr="003C79A4">
        <w:tab/>
        <w:t xml:space="preserve">If it is later determined that the Contractor’s certification in Paragraph A, above, was erroneous on the effective date of this </w:t>
      </w:r>
      <w:r>
        <w:t>Agreement</w:t>
      </w:r>
      <w:r w:rsidRPr="003C79A4">
        <w:t xml:space="preserve"> or has become erroneous by reason of new or changed circumstances, in addition to other remedies available to the HSD, the HSD may terminate the </w:t>
      </w:r>
      <w:r>
        <w:t>Agreement</w:t>
      </w:r>
      <w:r w:rsidRPr="003C79A4">
        <w:t>.</w:t>
      </w:r>
    </w:p>
    <w:p w14:paraId="091CCE4A" w14:textId="77777777" w:rsidR="00C808F7" w:rsidRPr="003C79A4" w:rsidRDefault="00C808F7" w:rsidP="00C808F7">
      <w:pPr>
        <w:jc w:val="both"/>
      </w:pPr>
    </w:p>
    <w:p w14:paraId="3122A2FB" w14:textId="77777777" w:rsidR="00C808F7" w:rsidRDefault="00C808F7" w:rsidP="00C808F7">
      <w:pPr>
        <w:ind w:firstLine="720"/>
        <w:jc w:val="both"/>
      </w:pPr>
      <w:r>
        <w:t>C.</w:t>
      </w:r>
      <w:r>
        <w:tab/>
        <w:t>A</w:t>
      </w:r>
      <w:r w:rsidRPr="003C79A4">
        <w:t xml:space="preserve">s required by statute, regulation or requirement of this </w:t>
      </w:r>
      <w:r>
        <w:t>Agreement</w:t>
      </w:r>
      <w:r w:rsidRPr="003C79A4">
        <w:t xml:space="preserve">, and as contained in Paragraph A, above, the Contractor shall require each proposed first-tier subcontractor whose subcontract will equal or exceed $25,000, to disclose to the Contractor, in writing, whether as of the time of award of the subcontract, the subcontractor, or its principals, is or is not debarred, suspended, or proposed for debarment by any Federal department or agency. The Contractor shall make such disclosures available to the HSD when it requests </w:t>
      </w:r>
      <w:r w:rsidRPr="003C79A4">
        <w:lastRenderedPageBreak/>
        <w:t>subcontractor approval from the HSD. If the subcontractor, or its principals, is debarred, suspended, or proposed for debarment by any Federal, state or local department or agency, the HSD may refuse to approve the use of the subcontractor.</w:t>
      </w:r>
    </w:p>
    <w:p w14:paraId="18D35692" w14:textId="77777777" w:rsidR="00C808F7" w:rsidRDefault="00C808F7" w:rsidP="00C808F7">
      <w:pPr>
        <w:ind w:left="720"/>
        <w:jc w:val="both"/>
      </w:pPr>
    </w:p>
    <w:p w14:paraId="7EACDB47" w14:textId="77777777" w:rsidR="00C808F7" w:rsidRDefault="00C808F7" w:rsidP="00C808F7">
      <w:pPr>
        <w:pStyle w:val="ListParagraph"/>
        <w:keepNext/>
        <w:widowControl/>
        <w:numPr>
          <w:ilvl w:val="0"/>
          <w:numId w:val="45"/>
        </w:numPr>
        <w:tabs>
          <w:tab w:val="left" w:pos="-1440"/>
          <w:tab w:val="left" w:pos="900"/>
        </w:tabs>
        <w:adjustRightInd w:val="0"/>
        <w:ind w:left="792" w:hanging="576"/>
        <w:contextualSpacing/>
        <w:jc w:val="both"/>
        <w:rPr>
          <w:b/>
          <w:u w:val="single"/>
        </w:rPr>
      </w:pPr>
      <w:r>
        <w:rPr>
          <w:b/>
          <w:u w:val="single"/>
        </w:rPr>
        <w:t>Certification and Disclosure Regarding Payments To Influence Certain Federal</w:t>
      </w:r>
    </w:p>
    <w:p w14:paraId="4865347E" w14:textId="77777777" w:rsidR="00C808F7" w:rsidRPr="005F33E9" w:rsidRDefault="00C808F7" w:rsidP="00C808F7">
      <w:pPr>
        <w:pStyle w:val="ListParagraph"/>
        <w:ind w:left="0"/>
        <w:jc w:val="both"/>
        <w:rPr>
          <w:b/>
          <w:u w:val="single"/>
        </w:rPr>
      </w:pPr>
      <w:r>
        <w:rPr>
          <w:b/>
        </w:rPr>
        <w:tab/>
      </w:r>
      <w:r>
        <w:rPr>
          <w:b/>
          <w:u w:val="single"/>
        </w:rPr>
        <w:t>Transactions (Anti-Lobbying).</w:t>
      </w:r>
    </w:p>
    <w:p w14:paraId="6D9BAFCB" w14:textId="77777777" w:rsidR="00C808F7" w:rsidRPr="00A9384F" w:rsidRDefault="00C808F7" w:rsidP="00C808F7">
      <w:pPr>
        <w:pStyle w:val="ListParagraph"/>
        <w:widowControl/>
        <w:numPr>
          <w:ilvl w:val="1"/>
          <w:numId w:val="39"/>
        </w:numPr>
        <w:adjustRightInd w:val="0"/>
        <w:ind w:left="0"/>
        <w:contextualSpacing/>
        <w:jc w:val="both"/>
      </w:pPr>
      <w:r w:rsidRPr="00A9384F">
        <w:t>The applicable definitions and exceptions to prohibited conduct and disclosures contained in 31 U.S.C. § 1352 and 45 C.F.R. Part 93, as applicable, are hereby incorporated by reference in subparagraph (B) of this certification.</w:t>
      </w:r>
    </w:p>
    <w:p w14:paraId="08B3FFC7" w14:textId="77777777" w:rsidR="00C808F7" w:rsidRPr="003C79A4" w:rsidRDefault="00C808F7" w:rsidP="00C808F7">
      <w:pPr>
        <w:tabs>
          <w:tab w:val="left" w:pos="720"/>
        </w:tabs>
        <w:ind w:left="720" w:hanging="720"/>
        <w:jc w:val="both"/>
      </w:pPr>
    </w:p>
    <w:p w14:paraId="7C6820AC" w14:textId="77777777" w:rsidR="00C808F7" w:rsidRPr="00A9384F" w:rsidRDefault="00C808F7" w:rsidP="00C808F7">
      <w:pPr>
        <w:pStyle w:val="ListParagraph"/>
        <w:widowControl/>
        <w:numPr>
          <w:ilvl w:val="1"/>
          <w:numId w:val="39"/>
        </w:numPr>
        <w:adjustRightInd w:val="0"/>
        <w:ind w:left="0"/>
        <w:contextualSpacing/>
        <w:jc w:val="both"/>
      </w:pPr>
      <w:r w:rsidRPr="00A9384F">
        <w:t>The Contractor, by executing this PSC, certifies to the best of its knowledge and belief that:</w:t>
      </w:r>
    </w:p>
    <w:p w14:paraId="41BA6D35" w14:textId="77777777" w:rsidR="00C808F7" w:rsidRPr="003C79A4" w:rsidRDefault="00C808F7" w:rsidP="00C808F7">
      <w:pPr>
        <w:tabs>
          <w:tab w:val="left" w:pos="1440"/>
        </w:tabs>
        <w:jc w:val="both"/>
      </w:pPr>
    </w:p>
    <w:p w14:paraId="27FC5482" w14:textId="77777777" w:rsidR="00C808F7" w:rsidRPr="003C79A4" w:rsidRDefault="00C808F7" w:rsidP="00C808F7">
      <w:pPr>
        <w:ind w:left="1440" w:hanging="720"/>
        <w:jc w:val="both"/>
      </w:pPr>
      <w:r w:rsidRPr="003C79A4">
        <w:t>1)</w:t>
      </w:r>
      <w:r w:rsidRPr="003C79A4">
        <w:tab/>
        <w:t>No Federal appropriated funds have been paid or will be paid to any person for influencing or attempting to influence an officer or employee of any agency, a Member of Congress, an officer or employee of Congress, or an employee of a Member of Congress on his or her behalf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 and</w:t>
      </w:r>
    </w:p>
    <w:p w14:paraId="1642D94B" w14:textId="77777777" w:rsidR="00C808F7" w:rsidRPr="003C79A4" w:rsidRDefault="00C808F7" w:rsidP="00C808F7">
      <w:pPr>
        <w:ind w:left="1440" w:hanging="720"/>
        <w:jc w:val="both"/>
      </w:pPr>
      <w:r w:rsidRPr="003C79A4">
        <w:t>2)</w:t>
      </w:r>
      <w:r w:rsidRPr="003C79A4">
        <w:tab/>
        <w:t>If any funds other than Federal appropriated funds (including profit or fee received under a covered Federal transaction) have been paid, or will be paid, to any person for influencing or attempting to influence an officer or employee of any agency, a Member of Congress, an officer or employee of Congress, or an employee of a Member of Congress on his or her behalf in connection with this solicitation, the offeror shall complete and submit, with its offer, OMB standard form LLL, Disclosure of Lobbying Activities, to the Contracting Officer.</w:t>
      </w:r>
    </w:p>
    <w:p w14:paraId="1D96D276" w14:textId="77777777" w:rsidR="00C808F7" w:rsidRPr="003C79A4" w:rsidRDefault="00C808F7" w:rsidP="00C808F7">
      <w:pPr>
        <w:ind w:left="720" w:firstLine="720"/>
        <w:jc w:val="both"/>
      </w:pPr>
    </w:p>
    <w:p w14:paraId="3E14C5E5" w14:textId="77777777" w:rsidR="00C808F7" w:rsidRPr="00A9384F" w:rsidRDefault="00C808F7" w:rsidP="00C808F7">
      <w:pPr>
        <w:pStyle w:val="ListParagraph"/>
        <w:widowControl/>
        <w:numPr>
          <w:ilvl w:val="1"/>
          <w:numId w:val="39"/>
        </w:numPr>
        <w:adjustRightInd w:val="0"/>
        <w:ind w:left="0"/>
        <w:contextualSpacing/>
        <w:jc w:val="both"/>
      </w:pPr>
      <w:r w:rsidRPr="00A9384F">
        <w:t>The Contractor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3DF8B18A" w14:textId="77777777" w:rsidR="00C808F7" w:rsidRPr="003C79A4" w:rsidRDefault="00C808F7" w:rsidP="00C808F7">
      <w:pPr>
        <w:jc w:val="both"/>
      </w:pPr>
    </w:p>
    <w:p w14:paraId="08BFE2B0" w14:textId="77777777" w:rsidR="00C808F7" w:rsidRPr="00A9384F" w:rsidRDefault="00C808F7" w:rsidP="00C808F7">
      <w:pPr>
        <w:pStyle w:val="ListParagraph"/>
        <w:widowControl/>
        <w:numPr>
          <w:ilvl w:val="1"/>
          <w:numId w:val="39"/>
        </w:numPr>
        <w:adjustRightInd w:val="0"/>
        <w:ind w:left="0"/>
        <w:contextualSpacing/>
        <w:jc w:val="both"/>
      </w:pPr>
      <w:r w:rsidRPr="00A9384F">
        <w:t xml:space="preserve">This certification is a material representation of fact upon which reliance is placed when this Agreement is made and entered into. Submission of this certification is a prerequisite for making and entering into this Agreement imposed under 31 U.S.C. § 1352. It shall be a material obligation of the Contractor to keep this certification current as to any and all individuals or activities of anyone associated with the Contractor during the pendency of this Agreement.  Any person who makes an expenditure prohibited under this provision or who fails to file or amend the disclosure form to be filed or amended by this provision, shall be subject to: (1) a civil penalty of not less than $10,000 and not more than $100,000 for such failure; and/or (2) at the discretion of the HSD, termination of the Agreement.  </w:t>
      </w:r>
    </w:p>
    <w:p w14:paraId="44682E76" w14:textId="77777777" w:rsidR="00C808F7" w:rsidRDefault="00C808F7" w:rsidP="00C808F7">
      <w:pPr>
        <w:pStyle w:val="ListParagraph"/>
        <w:ind w:left="504"/>
        <w:jc w:val="both"/>
      </w:pPr>
    </w:p>
    <w:p w14:paraId="6BCB4B5E" w14:textId="77777777" w:rsidR="00C808F7" w:rsidRDefault="00C808F7" w:rsidP="00C808F7">
      <w:pPr>
        <w:pStyle w:val="ListParagraph"/>
        <w:keepNext/>
        <w:widowControl/>
        <w:numPr>
          <w:ilvl w:val="0"/>
          <w:numId w:val="45"/>
        </w:numPr>
        <w:tabs>
          <w:tab w:val="left" w:pos="-1440"/>
          <w:tab w:val="left" w:pos="900"/>
        </w:tabs>
        <w:adjustRightInd w:val="0"/>
        <w:ind w:left="792" w:hanging="576"/>
        <w:contextualSpacing/>
        <w:jc w:val="both"/>
        <w:rPr>
          <w:b/>
          <w:u w:val="single"/>
        </w:rPr>
      </w:pPr>
      <w:r>
        <w:rPr>
          <w:b/>
          <w:u w:val="single"/>
        </w:rPr>
        <w:t>Non–D</w:t>
      </w:r>
      <w:r w:rsidRPr="003C79A4">
        <w:rPr>
          <w:b/>
          <w:u w:val="single"/>
        </w:rPr>
        <w:t>iscrimination</w:t>
      </w:r>
      <w:r>
        <w:rPr>
          <w:b/>
          <w:u w:val="single"/>
        </w:rPr>
        <w:t>.</w:t>
      </w:r>
    </w:p>
    <w:p w14:paraId="71174191" w14:textId="77777777" w:rsidR="00C808F7" w:rsidRDefault="00C808F7" w:rsidP="00C808F7">
      <w:pPr>
        <w:pStyle w:val="ListParagraph"/>
        <w:tabs>
          <w:tab w:val="left" w:pos="720"/>
          <w:tab w:val="left" w:pos="1440"/>
        </w:tabs>
        <w:ind w:left="0" w:firstLine="720"/>
        <w:jc w:val="both"/>
        <w:rPr>
          <w:bCs/>
        </w:rPr>
      </w:pPr>
      <w:r>
        <w:t xml:space="preserve">A. </w:t>
      </w:r>
      <w:r>
        <w:tab/>
      </w:r>
      <w:r w:rsidRPr="003C79A4">
        <w:rPr>
          <w:bCs/>
        </w:rPr>
        <w:t xml:space="preserve">The Contractor agrees to comply fully with Title VI of the Civil Rights Act of 1964, as amended; the Rehabilitation Act of 1973, Public Law 93-112, as amended; and the Americans With Disabilities Act of 1990, Public Law 101-336; in that there shall be no discrimination against any employee who is employed in the performance of this </w:t>
      </w:r>
      <w:r>
        <w:rPr>
          <w:bCs/>
        </w:rPr>
        <w:t>Agreement</w:t>
      </w:r>
      <w:r w:rsidRPr="003C79A4">
        <w:rPr>
          <w:bCs/>
        </w:rPr>
        <w:t>, or against any applicant for such employment, because of age, color, national origin, ancestry, race, religion, creed, disability, sex, or marital status.</w:t>
      </w:r>
    </w:p>
    <w:p w14:paraId="243B5196" w14:textId="77777777" w:rsidR="00C808F7" w:rsidRDefault="00C808F7" w:rsidP="00C808F7">
      <w:pPr>
        <w:pStyle w:val="ListParagraph"/>
        <w:ind w:left="0"/>
        <w:jc w:val="both"/>
        <w:rPr>
          <w:bCs/>
        </w:rPr>
      </w:pPr>
    </w:p>
    <w:p w14:paraId="12B5AF5A" w14:textId="77777777" w:rsidR="00C808F7" w:rsidRDefault="00C808F7" w:rsidP="00C808F7">
      <w:pPr>
        <w:pStyle w:val="ListParagraph"/>
        <w:tabs>
          <w:tab w:val="left" w:pos="720"/>
          <w:tab w:val="left" w:pos="1440"/>
        </w:tabs>
        <w:ind w:left="0" w:firstLine="720"/>
        <w:jc w:val="both"/>
        <w:rPr>
          <w:bCs/>
        </w:rPr>
      </w:pPr>
      <w:r>
        <w:rPr>
          <w:bCs/>
        </w:rPr>
        <w:t xml:space="preserve">B. </w:t>
      </w:r>
      <w:r>
        <w:rPr>
          <w:bCs/>
        </w:rPr>
        <w:tab/>
      </w:r>
      <w:r w:rsidRPr="003C79A4">
        <w:rPr>
          <w:bCs/>
        </w:rPr>
        <w:t>This provision shall include, but not be limited to, the following: employment, promotion, demotion, or transfer; recruitment or recruitment advertising; layoff or termination; rates of pay or other forms of compensation; and selection for training including apprenticeship.</w:t>
      </w:r>
    </w:p>
    <w:p w14:paraId="5F14CA96" w14:textId="77777777" w:rsidR="00C808F7" w:rsidRDefault="00C808F7" w:rsidP="00C808F7">
      <w:pPr>
        <w:pStyle w:val="ListParagraph"/>
        <w:ind w:left="0"/>
        <w:jc w:val="both"/>
        <w:rPr>
          <w:bCs/>
        </w:rPr>
      </w:pPr>
    </w:p>
    <w:p w14:paraId="3BACD3DB" w14:textId="77777777" w:rsidR="00C808F7" w:rsidRDefault="00C808F7" w:rsidP="00C808F7">
      <w:pPr>
        <w:pStyle w:val="ListParagraph"/>
        <w:tabs>
          <w:tab w:val="left" w:pos="720"/>
          <w:tab w:val="left" w:pos="1440"/>
        </w:tabs>
        <w:ind w:left="0" w:firstLine="720"/>
        <w:jc w:val="both"/>
        <w:rPr>
          <w:bCs/>
        </w:rPr>
      </w:pPr>
      <w:r>
        <w:rPr>
          <w:bCs/>
        </w:rPr>
        <w:t>C.</w:t>
      </w:r>
      <w:r>
        <w:rPr>
          <w:bCs/>
        </w:rPr>
        <w:tab/>
      </w:r>
      <w:r w:rsidRPr="003C79A4">
        <w:rPr>
          <w:bCs/>
        </w:rPr>
        <w:t xml:space="preserve">The Contractor agrees that no qualified handicapped person shall, on the basis of handicap, be excluded from participation or be denied the benefits of, or otherwise be subjected to discrimination under any program or activity of the Contractor. The Contractor further agrees to insert similar provisions in all subcontracts </w:t>
      </w:r>
      <w:r w:rsidRPr="003C79A4">
        <w:rPr>
          <w:bCs/>
        </w:rPr>
        <w:lastRenderedPageBreak/>
        <w:t xml:space="preserve">for services allowed under this </w:t>
      </w:r>
      <w:r>
        <w:rPr>
          <w:bCs/>
        </w:rPr>
        <w:t>Agreement</w:t>
      </w:r>
      <w:r w:rsidRPr="003C79A4">
        <w:rPr>
          <w:bCs/>
        </w:rPr>
        <w:t xml:space="preserve"> under any program or activity.</w:t>
      </w:r>
    </w:p>
    <w:p w14:paraId="70483998" w14:textId="77777777" w:rsidR="00C808F7" w:rsidRDefault="00C808F7" w:rsidP="00C808F7">
      <w:pPr>
        <w:pStyle w:val="ListParagraph"/>
        <w:ind w:left="0"/>
        <w:jc w:val="both"/>
        <w:rPr>
          <w:b/>
          <w:u w:val="single"/>
        </w:rPr>
      </w:pPr>
    </w:p>
    <w:p w14:paraId="1DD66F89" w14:textId="77777777" w:rsidR="00C808F7" w:rsidRPr="00486363" w:rsidRDefault="00C808F7" w:rsidP="00C808F7">
      <w:pPr>
        <w:pStyle w:val="ListParagraph"/>
        <w:tabs>
          <w:tab w:val="left" w:pos="720"/>
          <w:tab w:val="left" w:pos="1440"/>
        </w:tabs>
        <w:ind w:left="0" w:firstLine="720"/>
        <w:jc w:val="both"/>
        <w:rPr>
          <w:b/>
          <w:u w:val="single"/>
        </w:rPr>
      </w:pPr>
      <w:r>
        <w:rPr>
          <w:bCs/>
        </w:rPr>
        <w:t>D.</w:t>
      </w:r>
      <w:r>
        <w:rPr>
          <w:bCs/>
        </w:rPr>
        <w:tab/>
      </w:r>
      <w:r w:rsidRPr="005F33E9">
        <w:rPr>
          <w:bCs/>
        </w:rPr>
        <w:t>The Contractor agrees to provide meaningful access to services for individuals with Limited English Proficiency (LEP) in accordance with Executive Order 13166, “Improving Access to Services for Persons with Limited English Proficiency.”</w:t>
      </w:r>
    </w:p>
    <w:p w14:paraId="4681A33A" w14:textId="77777777" w:rsidR="00C808F7" w:rsidRPr="00486363" w:rsidRDefault="00C808F7" w:rsidP="00C808F7">
      <w:pPr>
        <w:pStyle w:val="ListParagraph"/>
        <w:jc w:val="both"/>
        <w:rPr>
          <w:b/>
          <w:u w:val="single"/>
        </w:rPr>
      </w:pPr>
    </w:p>
    <w:p w14:paraId="765FB458" w14:textId="77777777" w:rsidR="00C808F7" w:rsidRPr="00486363" w:rsidRDefault="00C808F7" w:rsidP="00C808F7">
      <w:pPr>
        <w:pStyle w:val="ListParagraph"/>
        <w:keepNext/>
        <w:widowControl/>
        <w:numPr>
          <w:ilvl w:val="0"/>
          <w:numId w:val="45"/>
        </w:numPr>
        <w:tabs>
          <w:tab w:val="left" w:pos="-1440"/>
          <w:tab w:val="left" w:pos="900"/>
        </w:tabs>
        <w:adjustRightInd w:val="0"/>
        <w:ind w:left="792" w:hanging="576"/>
        <w:contextualSpacing/>
        <w:jc w:val="both"/>
        <w:rPr>
          <w:b/>
          <w:u w:val="single"/>
        </w:rPr>
      </w:pPr>
      <w:r w:rsidRPr="00486363">
        <w:rPr>
          <w:b/>
          <w:bCs/>
          <w:u w:val="single"/>
        </w:rPr>
        <w:t>Drug Free Workplace.</w:t>
      </w:r>
    </w:p>
    <w:p w14:paraId="509690B9" w14:textId="77777777" w:rsidR="00C808F7" w:rsidRPr="00486363" w:rsidRDefault="00C808F7" w:rsidP="00C808F7">
      <w:pPr>
        <w:ind w:firstLine="720"/>
        <w:jc w:val="both"/>
        <w:rPr>
          <w:color w:val="000000"/>
        </w:rPr>
      </w:pPr>
      <w:r w:rsidRPr="003B7F2E">
        <w:rPr>
          <w:iCs/>
          <w:color w:val="000000"/>
        </w:rPr>
        <w:t>A</w:t>
      </w:r>
      <w:r>
        <w:rPr>
          <w:i/>
          <w:iCs/>
          <w:color w:val="000000"/>
        </w:rPr>
        <w:t>.</w:t>
      </w:r>
      <w:r>
        <w:rPr>
          <w:i/>
          <w:iCs/>
          <w:color w:val="000000"/>
        </w:rPr>
        <w:tab/>
      </w:r>
      <w:r w:rsidRPr="00486363">
        <w:rPr>
          <w:i/>
          <w:iCs/>
          <w:color w:val="000000"/>
        </w:rPr>
        <w:t>Definitions</w:t>
      </w:r>
      <w:r w:rsidRPr="003B7F2E">
        <w:rPr>
          <w:color w:val="000000"/>
        </w:rPr>
        <w:t>.</w:t>
      </w:r>
      <w:r w:rsidRPr="00486363">
        <w:rPr>
          <w:color w:val="000000"/>
        </w:rPr>
        <w:t xml:space="preserve"> As used in this paragraph—</w:t>
      </w:r>
    </w:p>
    <w:p w14:paraId="3B3AF3AE" w14:textId="77777777" w:rsidR="00C808F7" w:rsidRPr="00486363" w:rsidRDefault="00C808F7" w:rsidP="00C808F7">
      <w:pPr>
        <w:jc w:val="both"/>
        <w:rPr>
          <w:color w:val="000000"/>
        </w:rPr>
      </w:pPr>
      <w:r w:rsidRPr="00486363">
        <w:rPr>
          <w:color w:val="000000"/>
        </w:rPr>
        <w:t>“Controlled substance” means a controlled substance in schedules I through V of section 202 of the Controlled Substances Act, 21 U.S.C 812, and as further defined in regulation at 21 CFR 1308.11 - 1308.15.</w:t>
      </w:r>
    </w:p>
    <w:p w14:paraId="5FA33852" w14:textId="77777777" w:rsidR="00C808F7" w:rsidRPr="00486363" w:rsidRDefault="00C808F7" w:rsidP="00C808F7">
      <w:pPr>
        <w:jc w:val="both"/>
        <w:rPr>
          <w:color w:val="000000"/>
        </w:rPr>
      </w:pPr>
      <w:r w:rsidRPr="00486363">
        <w:rPr>
          <w:color w:val="000000"/>
        </w:rPr>
        <w:t xml:space="preserve">“Conviction” means a finding of guilt (including a plea of </w:t>
      </w:r>
      <w:r w:rsidRPr="00486363">
        <w:rPr>
          <w:i/>
          <w:iCs/>
          <w:color w:val="000000"/>
        </w:rPr>
        <w:t>nolo contendere</w:t>
      </w:r>
      <w:r w:rsidRPr="00486363">
        <w:rPr>
          <w:color w:val="000000"/>
        </w:rPr>
        <w:t>) or imposition of sentence, or both, by any judicial body charged with the responsibility to determine violations of the Federal or State criminal drug statutes.</w:t>
      </w:r>
    </w:p>
    <w:p w14:paraId="13B48107" w14:textId="77777777" w:rsidR="00C808F7" w:rsidRPr="00486363" w:rsidRDefault="00C808F7" w:rsidP="00C808F7">
      <w:pPr>
        <w:jc w:val="both"/>
        <w:rPr>
          <w:color w:val="000000"/>
        </w:rPr>
      </w:pPr>
      <w:r w:rsidRPr="00486363">
        <w:rPr>
          <w:color w:val="000000"/>
        </w:rPr>
        <w:t>“Criminal drug statute” means a Federal or non-Federal criminal statute involving the manufacture, distribution, dispensing, possession, or use of any controlled substance.</w:t>
      </w:r>
    </w:p>
    <w:p w14:paraId="0EC697DA" w14:textId="77777777" w:rsidR="00C808F7" w:rsidRPr="00486363" w:rsidRDefault="00C808F7" w:rsidP="00C808F7">
      <w:pPr>
        <w:jc w:val="both"/>
        <w:rPr>
          <w:color w:val="000000"/>
        </w:rPr>
      </w:pPr>
      <w:r w:rsidRPr="00486363">
        <w:rPr>
          <w:color w:val="000000"/>
        </w:rPr>
        <w:t>“Drug-free workplace” means the site(s) for the performance of work done by the Contractor in connection with a specific contract where employees of the Contractor are prohibited from engaging in the unlawful manufacture, distribution, dispensing, possession, or use of a controlled substance.</w:t>
      </w:r>
    </w:p>
    <w:p w14:paraId="73BC4369" w14:textId="77777777" w:rsidR="00C808F7" w:rsidRPr="00486363" w:rsidRDefault="00C808F7" w:rsidP="00C808F7">
      <w:pPr>
        <w:jc w:val="both"/>
        <w:rPr>
          <w:color w:val="000000"/>
        </w:rPr>
      </w:pPr>
      <w:r w:rsidRPr="00486363">
        <w:rPr>
          <w:color w:val="000000"/>
        </w:rPr>
        <w:t>“Employee” means an employee of a contractor directly engaged in the performance of work under a Government contract. “Directly engaged” is defined to include all direct cost employees and any other contractor employee who has other than a minimal impact or involvement in contract performance.</w:t>
      </w:r>
    </w:p>
    <w:p w14:paraId="1872FC59" w14:textId="77777777" w:rsidR="00C808F7" w:rsidRPr="00486363" w:rsidRDefault="00C808F7" w:rsidP="00C808F7">
      <w:pPr>
        <w:jc w:val="both"/>
        <w:rPr>
          <w:color w:val="000000"/>
        </w:rPr>
      </w:pPr>
      <w:r w:rsidRPr="00486363">
        <w:rPr>
          <w:color w:val="000000"/>
        </w:rPr>
        <w:t>“Individual” means an offeror/contractor that has no more than one employee including the offeror/contractor.</w:t>
      </w:r>
    </w:p>
    <w:p w14:paraId="0E4796B6" w14:textId="77777777" w:rsidR="00C808F7" w:rsidRPr="00486363" w:rsidRDefault="00C808F7" w:rsidP="00C808F7">
      <w:pPr>
        <w:jc w:val="both"/>
        <w:rPr>
          <w:color w:val="000000"/>
        </w:rPr>
      </w:pPr>
    </w:p>
    <w:p w14:paraId="6B6D7651" w14:textId="77777777" w:rsidR="00C808F7" w:rsidRPr="00486363" w:rsidRDefault="00C808F7" w:rsidP="00C808F7">
      <w:pPr>
        <w:tabs>
          <w:tab w:val="left" w:pos="720"/>
          <w:tab w:val="left" w:pos="1350"/>
        </w:tabs>
        <w:ind w:firstLine="720"/>
        <w:jc w:val="both"/>
        <w:rPr>
          <w:color w:val="000000"/>
        </w:rPr>
      </w:pPr>
      <w:r>
        <w:rPr>
          <w:color w:val="000000"/>
        </w:rPr>
        <w:t>B.</w:t>
      </w:r>
      <w:r>
        <w:rPr>
          <w:color w:val="000000"/>
        </w:rPr>
        <w:tab/>
      </w:r>
      <w:r w:rsidRPr="00486363">
        <w:rPr>
          <w:color w:val="000000"/>
        </w:rPr>
        <w:t>The Contractor, if other than an individual, shall:</w:t>
      </w:r>
    </w:p>
    <w:p w14:paraId="6160F616" w14:textId="77777777" w:rsidR="00C808F7" w:rsidRPr="00486363" w:rsidRDefault="00C808F7" w:rsidP="00C808F7">
      <w:pPr>
        <w:tabs>
          <w:tab w:val="left" w:pos="1440"/>
        </w:tabs>
        <w:ind w:left="720"/>
        <w:jc w:val="both"/>
        <w:rPr>
          <w:rFonts w:cs="Arial"/>
          <w:color w:val="000000"/>
          <w:szCs w:val="20"/>
        </w:rPr>
      </w:pPr>
      <w:r w:rsidRPr="00486363">
        <w:rPr>
          <w:color w:val="000000"/>
        </w:rPr>
        <w:t xml:space="preserve">         1) </w:t>
      </w:r>
      <w:r w:rsidRPr="00486363">
        <w:rPr>
          <w:rFonts w:cs="Arial"/>
          <w:color w:val="000000"/>
          <w:szCs w:val="20"/>
        </w:rPr>
        <w:t>Publish a statement notifying its employees that the unlawful manufacture, distribution, dispensing, possession, or use of a controlled substance is prohibited in the Contractor’s workplace and specifying the actions that will be taken against employees for violations of such prohibition;</w:t>
      </w:r>
    </w:p>
    <w:p w14:paraId="5FCDA326" w14:textId="77777777" w:rsidR="00C808F7" w:rsidRPr="00486363" w:rsidRDefault="00C808F7" w:rsidP="00C808F7">
      <w:pPr>
        <w:ind w:left="720"/>
        <w:jc w:val="both"/>
        <w:rPr>
          <w:rFonts w:cs="Arial"/>
          <w:color w:val="000000"/>
          <w:szCs w:val="20"/>
        </w:rPr>
      </w:pPr>
      <w:r w:rsidRPr="00486363">
        <w:rPr>
          <w:rFonts w:cs="Arial"/>
          <w:color w:val="000000"/>
          <w:szCs w:val="20"/>
        </w:rPr>
        <w:t xml:space="preserve"> </w:t>
      </w:r>
    </w:p>
    <w:p w14:paraId="6EF8DDFD" w14:textId="77777777" w:rsidR="00C808F7" w:rsidRPr="00486363" w:rsidRDefault="00C808F7" w:rsidP="00C808F7">
      <w:pPr>
        <w:ind w:left="720"/>
        <w:jc w:val="both"/>
        <w:rPr>
          <w:color w:val="000000"/>
        </w:rPr>
      </w:pPr>
      <w:r>
        <w:rPr>
          <w:rFonts w:cs="Arial"/>
          <w:color w:val="000000"/>
          <w:szCs w:val="20"/>
        </w:rPr>
        <w:t xml:space="preserve">        </w:t>
      </w:r>
      <w:r w:rsidRPr="00486363">
        <w:rPr>
          <w:rFonts w:cs="Arial"/>
          <w:color w:val="000000"/>
          <w:szCs w:val="20"/>
        </w:rPr>
        <w:t xml:space="preserve"> 2) Establish an ongoing drug-free awareness program to inform such employees about:</w:t>
      </w:r>
    </w:p>
    <w:p w14:paraId="5C693668" w14:textId="77777777" w:rsidR="00C808F7" w:rsidRPr="00486363" w:rsidRDefault="00C808F7" w:rsidP="00C808F7">
      <w:pPr>
        <w:numPr>
          <w:ilvl w:val="0"/>
          <w:numId w:val="40"/>
        </w:numPr>
        <w:tabs>
          <w:tab w:val="clear" w:pos="0"/>
          <w:tab w:val="num" w:pos="2160"/>
        </w:tabs>
        <w:autoSpaceDE/>
        <w:autoSpaceDN/>
        <w:ind w:left="1728" w:firstLine="0"/>
        <w:jc w:val="both"/>
        <w:rPr>
          <w:color w:val="000000"/>
        </w:rPr>
      </w:pPr>
      <w:r w:rsidRPr="00486363">
        <w:rPr>
          <w:color w:val="000000"/>
        </w:rPr>
        <w:t xml:space="preserve">The dangers of drug abuse in the workplace; </w:t>
      </w:r>
    </w:p>
    <w:p w14:paraId="4B592B97" w14:textId="77777777" w:rsidR="00C808F7" w:rsidRPr="00486363" w:rsidRDefault="00C808F7" w:rsidP="00C808F7">
      <w:pPr>
        <w:numPr>
          <w:ilvl w:val="0"/>
          <w:numId w:val="40"/>
        </w:numPr>
        <w:tabs>
          <w:tab w:val="clear" w:pos="0"/>
          <w:tab w:val="num" w:pos="2160"/>
        </w:tabs>
        <w:autoSpaceDE/>
        <w:autoSpaceDN/>
        <w:ind w:left="1728" w:firstLine="0"/>
        <w:jc w:val="both"/>
        <w:rPr>
          <w:color w:val="000000"/>
        </w:rPr>
      </w:pPr>
      <w:r w:rsidRPr="00486363">
        <w:rPr>
          <w:color w:val="000000"/>
        </w:rPr>
        <w:t>The Contractor’s policy of maintaining a drug-free workplace:</w:t>
      </w:r>
    </w:p>
    <w:p w14:paraId="36EA2AB4" w14:textId="77777777" w:rsidR="00C808F7" w:rsidRPr="00486363" w:rsidRDefault="00C808F7" w:rsidP="00C808F7">
      <w:pPr>
        <w:numPr>
          <w:ilvl w:val="0"/>
          <w:numId w:val="40"/>
        </w:numPr>
        <w:tabs>
          <w:tab w:val="clear" w:pos="0"/>
          <w:tab w:val="num" w:pos="2160"/>
        </w:tabs>
        <w:autoSpaceDE/>
        <w:autoSpaceDN/>
        <w:ind w:left="1728" w:firstLine="0"/>
        <w:jc w:val="both"/>
        <w:rPr>
          <w:color w:val="000000"/>
        </w:rPr>
      </w:pPr>
      <w:r w:rsidRPr="00486363">
        <w:rPr>
          <w:color w:val="000000"/>
        </w:rPr>
        <w:t xml:space="preserve">Any available drug counseling, rehabilitation, and employee assistance programs; and </w:t>
      </w:r>
    </w:p>
    <w:p w14:paraId="507515FA" w14:textId="77777777" w:rsidR="00C808F7" w:rsidRPr="00486363" w:rsidRDefault="00C808F7" w:rsidP="00C808F7">
      <w:pPr>
        <w:numPr>
          <w:ilvl w:val="0"/>
          <w:numId w:val="40"/>
        </w:numPr>
        <w:tabs>
          <w:tab w:val="clear" w:pos="0"/>
          <w:tab w:val="num" w:pos="2160"/>
        </w:tabs>
        <w:autoSpaceDE/>
        <w:autoSpaceDN/>
        <w:ind w:left="1728" w:firstLine="0"/>
        <w:jc w:val="both"/>
        <w:rPr>
          <w:color w:val="000000"/>
        </w:rPr>
      </w:pPr>
      <w:r w:rsidRPr="00486363">
        <w:rPr>
          <w:color w:val="000000"/>
        </w:rPr>
        <w:t>The penalties that may be imposed upon employees for drug abuse violations occurring in the workplace;</w:t>
      </w:r>
    </w:p>
    <w:p w14:paraId="36D908D0" w14:textId="77777777" w:rsidR="00C808F7" w:rsidRPr="00486363" w:rsidRDefault="00C808F7" w:rsidP="00C808F7">
      <w:pPr>
        <w:tabs>
          <w:tab w:val="left" w:pos="1800"/>
        </w:tabs>
        <w:ind w:left="2160"/>
        <w:jc w:val="both"/>
        <w:rPr>
          <w:color w:val="000000"/>
        </w:rPr>
      </w:pPr>
    </w:p>
    <w:p w14:paraId="3F33EA1B" w14:textId="77777777" w:rsidR="00C808F7" w:rsidRPr="008D1891" w:rsidRDefault="00C808F7" w:rsidP="00C808F7">
      <w:pPr>
        <w:pStyle w:val="ListParagraph"/>
        <w:numPr>
          <w:ilvl w:val="0"/>
          <w:numId w:val="46"/>
        </w:numPr>
        <w:tabs>
          <w:tab w:val="left" w:pos="720"/>
        </w:tabs>
        <w:adjustRightInd w:val="0"/>
        <w:contextualSpacing/>
        <w:jc w:val="both"/>
      </w:pPr>
      <w:r w:rsidRPr="008D1891">
        <w:t>Provide all employees engaged in performance of the PSC with a copy of the statement required by subparagraph B(1);</w:t>
      </w:r>
    </w:p>
    <w:p w14:paraId="45A8DFC8" w14:textId="77777777" w:rsidR="00C808F7" w:rsidRPr="00486363" w:rsidRDefault="00C808F7" w:rsidP="00C808F7">
      <w:pPr>
        <w:ind w:left="1440"/>
        <w:jc w:val="both"/>
      </w:pPr>
    </w:p>
    <w:p w14:paraId="7A9DCA8D" w14:textId="77777777" w:rsidR="00C808F7" w:rsidRPr="00486363" w:rsidRDefault="00C808F7" w:rsidP="00C808F7">
      <w:pPr>
        <w:pStyle w:val="ListParagraph"/>
        <w:numPr>
          <w:ilvl w:val="0"/>
          <w:numId w:val="46"/>
        </w:numPr>
        <w:tabs>
          <w:tab w:val="left" w:pos="720"/>
        </w:tabs>
        <w:adjustRightInd w:val="0"/>
        <w:contextualSpacing/>
        <w:jc w:val="both"/>
      </w:pPr>
      <w:r w:rsidRPr="00486363">
        <w:t>Notify such employees in writing in the statement required by subparagraph (B)(1) of this clause that, as a condition of continued employment on this PSC, the employee will:</w:t>
      </w:r>
    </w:p>
    <w:p w14:paraId="12708DB1" w14:textId="77777777" w:rsidR="00C808F7" w:rsidRPr="00486363" w:rsidRDefault="00C808F7" w:rsidP="00C808F7">
      <w:pPr>
        <w:numPr>
          <w:ilvl w:val="0"/>
          <w:numId w:val="41"/>
        </w:numPr>
        <w:autoSpaceDE/>
        <w:autoSpaceDN/>
        <w:ind w:left="1728" w:firstLine="0"/>
        <w:jc w:val="both"/>
        <w:rPr>
          <w:color w:val="000000"/>
        </w:rPr>
      </w:pPr>
      <w:r w:rsidRPr="00486363">
        <w:rPr>
          <w:color w:val="000000"/>
        </w:rPr>
        <w:t>Abide by the terms of the statement; and</w:t>
      </w:r>
    </w:p>
    <w:p w14:paraId="02F88C8E" w14:textId="77777777" w:rsidR="00C808F7" w:rsidRPr="00486363" w:rsidRDefault="00C808F7" w:rsidP="00C808F7">
      <w:pPr>
        <w:numPr>
          <w:ilvl w:val="0"/>
          <w:numId w:val="41"/>
        </w:numPr>
        <w:autoSpaceDE/>
        <w:autoSpaceDN/>
        <w:ind w:left="1728" w:firstLine="0"/>
        <w:jc w:val="both"/>
        <w:rPr>
          <w:color w:val="000000"/>
        </w:rPr>
      </w:pPr>
      <w:r w:rsidRPr="00486363">
        <w:rPr>
          <w:color w:val="000000"/>
        </w:rPr>
        <w:t>Notify the employer in writing of the employee’s conviction under a criminal drug statute for a violation occurring in the workplace no later than five (5) days after such conviction;</w:t>
      </w:r>
    </w:p>
    <w:p w14:paraId="1434E17B" w14:textId="77777777" w:rsidR="00C808F7" w:rsidRPr="00486363" w:rsidRDefault="00C808F7" w:rsidP="00C808F7">
      <w:pPr>
        <w:tabs>
          <w:tab w:val="left" w:pos="1800"/>
        </w:tabs>
        <w:jc w:val="both"/>
        <w:rPr>
          <w:color w:val="000000"/>
        </w:rPr>
      </w:pPr>
    </w:p>
    <w:p w14:paraId="4BBAE083" w14:textId="77777777" w:rsidR="00C808F7" w:rsidRPr="00486363" w:rsidRDefault="00C808F7" w:rsidP="00C808F7">
      <w:pPr>
        <w:pStyle w:val="ListParagraph"/>
        <w:numPr>
          <w:ilvl w:val="0"/>
          <w:numId w:val="46"/>
        </w:numPr>
        <w:tabs>
          <w:tab w:val="left" w:pos="720"/>
        </w:tabs>
        <w:adjustRightInd w:val="0"/>
        <w:contextualSpacing/>
        <w:jc w:val="both"/>
      </w:pPr>
      <w:r w:rsidRPr="00486363">
        <w:t>Notify the HSD Program Manager in writing within ten (10) days after receiving notice under (B)(4)(ii) of this paragraph, from an employee or otherwise receiving actual notice of such conviction. The notice shall include the position title of the employee;</w:t>
      </w:r>
    </w:p>
    <w:p w14:paraId="5B43CE3D" w14:textId="77777777" w:rsidR="00C808F7" w:rsidRPr="00486363" w:rsidRDefault="00C808F7" w:rsidP="00C808F7">
      <w:pPr>
        <w:ind w:left="1440"/>
        <w:jc w:val="both"/>
      </w:pPr>
    </w:p>
    <w:p w14:paraId="534BF365" w14:textId="77777777" w:rsidR="00C808F7" w:rsidRPr="00486363" w:rsidRDefault="00C808F7" w:rsidP="00C808F7">
      <w:pPr>
        <w:pStyle w:val="ListParagraph"/>
        <w:numPr>
          <w:ilvl w:val="0"/>
          <w:numId w:val="46"/>
        </w:numPr>
        <w:tabs>
          <w:tab w:val="left" w:pos="720"/>
        </w:tabs>
        <w:adjustRightInd w:val="0"/>
        <w:contextualSpacing/>
        <w:jc w:val="both"/>
      </w:pPr>
      <w:r w:rsidRPr="00486363">
        <w:t>Within thirty (30) days after receiving notice under B(4)(ii) of this paragraph of a conviction, take one of the following actions with respect to any employee who is convicted of a drug abuse violation occurring in the workplace:</w:t>
      </w:r>
    </w:p>
    <w:p w14:paraId="23C53F7D" w14:textId="77777777" w:rsidR="00C808F7" w:rsidRPr="00486363" w:rsidRDefault="00C808F7" w:rsidP="00C808F7">
      <w:pPr>
        <w:numPr>
          <w:ilvl w:val="0"/>
          <w:numId w:val="42"/>
        </w:numPr>
        <w:autoSpaceDE/>
        <w:autoSpaceDN/>
        <w:ind w:left="1728" w:firstLine="0"/>
        <w:jc w:val="both"/>
        <w:rPr>
          <w:color w:val="000000"/>
        </w:rPr>
      </w:pPr>
      <w:r w:rsidRPr="00486363">
        <w:rPr>
          <w:color w:val="000000"/>
        </w:rPr>
        <w:t>Taking appropriate personnel action against such employee, up to and including termination; or</w:t>
      </w:r>
    </w:p>
    <w:p w14:paraId="6121510F" w14:textId="77777777" w:rsidR="00C808F7" w:rsidRPr="00486363" w:rsidRDefault="00C808F7" w:rsidP="00C808F7">
      <w:pPr>
        <w:numPr>
          <w:ilvl w:val="0"/>
          <w:numId w:val="42"/>
        </w:numPr>
        <w:autoSpaceDE/>
        <w:autoSpaceDN/>
        <w:ind w:left="1728" w:firstLine="0"/>
        <w:jc w:val="both"/>
        <w:rPr>
          <w:color w:val="000000"/>
        </w:rPr>
      </w:pPr>
      <w:r w:rsidRPr="00486363">
        <w:rPr>
          <w:color w:val="000000"/>
        </w:rPr>
        <w:lastRenderedPageBreak/>
        <w:t>Require such employee to satisfactorily participate in a drug abuse assistance or rehabilitation program approved for such purposes by a Federal, State, or local health, law enforcement, or other appropriate agency; and</w:t>
      </w:r>
    </w:p>
    <w:p w14:paraId="562FA48F" w14:textId="77777777" w:rsidR="00C808F7" w:rsidRPr="00486363" w:rsidRDefault="00C808F7" w:rsidP="00C808F7">
      <w:pPr>
        <w:tabs>
          <w:tab w:val="num" w:pos="1800"/>
        </w:tabs>
        <w:jc w:val="both"/>
        <w:rPr>
          <w:color w:val="000000"/>
        </w:rPr>
      </w:pPr>
    </w:p>
    <w:p w14:paraId="7CC8E24E" w14:textId="77777777" w:rsidR="00C808F7" w:rsidRPr="003A2703" w:rsidRDefault="00C808F7" w:rsidP="00C808F7">
      <w:pPr>
        <w:pStyle w:val="ListParagraph"/>
        <w:numPr>
          <w:ilvl w:val="0"/>
          <w:numId w:val="47"/>
        </w:numPr>
        <w:tabs>
          <w:tab w:val="left" w:pos="720"/>
        </w:tabs>
        <w:adjustRightInd w:val="0"/>
        <w:contextualSpacing/>
        <w:jc w:val="both"/>
      </w:pPr>
      <w:r w:rsidRPr="003A2703">
        <w:t>Make a good faith effort to maintain a drug-free workplace through implementation of B(1) through B(6) of this paragraph.</w:t>
      </w:r>
    </w:p>
    <w:p w14:paraId="419EBACE" w14:textId="77777777" w:rsidR="00C808F7" w:rsidRPr="00486363" w:rsidRDefault="00C808F7" w:rsidP="00C808F7">
      <w:pPr>
        <w:jc w:val="both"/>
        <w:rPr>
          <w:color w:val="000000"/>
        </w:rPr>
      </w:pPr>
    </w:p>
    <w:p w14:paraId="01713D0B" w14:textId="77777777" w:rsidR="00C808F7" w:rsidRPr="00486363" w:rsidRDefault="00C808F7" w:rsidP="00C808F7">
      <w:pPr>
        <w:ind w:firstLine="720"/>
        <w:jc w:val="both"/>
        <w:rPr>
          <w:color w:val="000000"/>
        </w:rPr>
      </w:pPr>
      <w:r>
        <w:rPr>
          <w:color w:val="000000"/>
        </w:rPr>
        <w:t>C.</w:t>
      </w:r>
      <w:r>
        <w:rPr>
          <w:color w:val="000000"/>
        </w:rPr>
        <w:tab/>
      </w:r>
      <w:r w:rsidRPr="00486363">
        <w:rPr>
          <w:color w:val="000000"/>
        </w:rPr>
        <w:t>The Contractor, if an individual, agrees by entering into this PSC not to engage in the unlawful manufacture, distribution, dispensing, possession, or use of a controlled substance while performing this contract.</w:t>
      </w:r>
    </w:p>
    <w:p w14:paraId="703F780E" w14:textId="77777777" w:rsidR="00C808F7" w:rsidRPr="00486363" w:rsidRDefault="00C808F7" w:rsidP="00C808F7">
      <w:pPr>
        <w:jc w:val="both"/>
        <w:rPr>
          <w:color w:val="000000"/>
        </w:rPr>
      </w:pPr>
    </w:p>
    <w:p w14:paraId="4DED9F9B" w14:textId="77777777" w:rsidR="00C808F7" w:rsidRDefault="00C808F7" w:rsidP="00C808F7">
      <w:pPr>
        <w:ind w:firstLine="720"/>
        <w:jc w:val="both"/>
        <w:rPr>
          <w:color w:val="000000"/>
        </w:rPr>
      </w:pPr>
      <w:r>
        <w:rPr>
          <w:color w:val="000000"/>
        </w:rPr>
        <w:t>D.</w:t>
      </w:r>
      <w:r>
        <w:rPr>
          <w:color w:val="000000"/>
        </w:rPr>
        <w:tab/>
      </w:r>
      <w:r w:rsidRPr="00486363">
        <w:rPr>
          <w:color w:val="000000"/>
        </w:rPr>
        <w:t>In addition to other remedies available to the HSD, the Contractor’s failure to comply with the requirements of subparagraph B or C of this paragraph will render the Contractor in default of this PSC and subject the Contractor to suspension of payments under the PSC and/or termination of the PSC in accordance with paragraph 4, above.</w:t>
      </w:r>
    </w:p>
    <w:p w14:paraId="3010DFB1" w14:textId="77777777" w:rsidR="00C808F7" w:rsidRDefault="00C808F7" w:rsidP="00C808F7">
      <w:pPr>
        <w:ind w:firstLine="720"/>
        <w:jc w:val="both"/>
        <w:rPr>
          <w:color w:val="000000"/>
        </w:rPr>
      </w:pPr>
    </w:p>
    <w:p w14:paraId="12624FBD" w14:textId="77777777" w:rsidR="00C808F7" w:rsidRDefault="00C808F7" w:rsidP="00C808F7">
      <w:pPr>
        <w:pStyle w:val="ListParagraph"/>
        <w:keepNext/>
        <w:widowControl/>
        <w:numPr>
          <w:ilvl w:val="0"/>
          <w:numId w:val="45"/>
        </w:numPr>
        <w:tabs>
          <w:tab w:val="left" w:pos="-1440"/>
          <w:tab w:val="left" w:pos="900"/>
        </w:tabs>
        <w:adjustRightInd w:val="0"/>
        <w:ind w:left="792" w:hanging="576"/>
        <w:contextualSpacing/>
        <w:rPr>
          <w:b/>
          <w:bCs/>
        </w:rPr>
      </w:pPr>
      <w:r w:rsidRPr="00486363">
        <w:rPr>
          <w:b/>
          <w:bCs/>
          <w:u w:val="single"/>
        </w:rPr>
        <w:t>Findings and Sanctions.</w:t>
      </w:r>
    </w:p>
    <w:p w14:paraId="6099AF3E" w14:textId="77777777" w:rsidR="00C808F7" w:rsidRPr="00B17D5C" w:rsidRDefault="00C808F7" w:rsidP="00C808F7">
      <w:pPr>
        <w:pStyle w:val="ListParagraph"/>
        <w:keepNext/>
        <w:tabs>
          <w:tab w:val="left" w:pos="-1440"/>
          <w:tab w:val="left" w:pos="900"/>
        </w:tabs>
        <w:ind w:left="0"/>
        <w:jc w:val="both"/>
        <w:rPr>
          <w:b/>
          <w:bCs/>
        </w:rPr>
      </w:pPr>
      <w:r>
        <w:t xml:space="preserve">           A.    T</w:t>
      </w:r>
      <w:r w:rsidRPr="00B17D5C">
        <w:t>he Contractor agrees to be subject to the findings, sanctions and disallowances assessed or required as a result of audits pursuant to this agreement.</w:t>
      </w:r>
    </w:p>
    <w:p w14:paraId="02E4D676" w14:textId="77777777" w:rsidR="00C808F7" w:rsidRDefault="00C808F7" w:rsidP="00C808F7">
      <w:pPr>
        <w:pStyle w:val="ListParagraph"/>
        <w:keepNext/>
        <w:tabs>
          <w:tab w:val="left" w:pos="-1440"/>
          <w:tab w:val="left" w:pos="900"/>
        </w:tabs>
        <w:ind w:left="1250"/>
        <w:rPr>
          <w:b/>
          <w:bCs/>
        </w:rPr>
      </w:pPr>
    </w:p>
    <w:p w14:paraId="200426CA" w14:textId="77777777" w:rsidR="00C808F7" w:rsidRPr="00751EDF" w:rsidRDefault="00C808F7" w:rsidP="00C808F7">
      <w:pPr>
        <w:pStyle w:val="ListParagraph"/>
        <w:keepNext/>
        <w:tabs>
          <w:tab w:val="left" w:pos="-1440"/>
          <w:tab w:val="left" w:pos="900"/>
        </w:tabs>
        <w:ind w:left="0"/>
        <w:jc w:val="both"/>
        <w:rPr>
          <w:b/>
          <w:bCs/>
        </w:rPr>
      </w:pPr>
      <w:r>
        <w:t xml:space="preserve">           B.    T</w:t>
      </w:r>
      <w:r w:rsidRPr="00486363">
        <w:t>he Contractor will make repayment of any funds expended by the HSD, subject to which an auditor acting pursuant to this agreement finds were expended, or to which appropriate federal funding agencies take exception and so request reimbursement through a disallowance or deferral based upon the acts or omissions of the Contractor that violate applicable federal statues and/or regulations, subject to sufficient appropriations of the New Mexico Legislature.</w:t>
      </w:r>
    </w:p>
    <w:p w14:paraId="5A50D685" w14:textId="77777777" w:rsidR="00C808F7" w:rsidRDefault="00C808F7" w:rsidP="00C808F7">
      <w:pPr>
        <w:pStyle w:val="ListParagraph"/>
        <w:ind w:left="1440"/>
      </w:pPr>
    </w:p>
    <w:p w14:paraId="6A429391" w14:textId="77777777" w:rsidR="00C808F7" w:rsidRPr="00486363" w:rsidRDefault="00C808F7" w:rsidP="00C808F7">
      <w:pPr>
        <w:pStyle w:val="ListParagraph"/>
        <w:ind w:left="0"/>
        <w:jc w:val="both"/>
      </w:pPr>
      <w:r>
        <w:t xml:space="preserve">           C.     I</w:t>
      </w:r>
      <w:r w:rsidRPr="00486363">
        <w:t>f the HSD becomes aware of circumstances that might jeopa</w:t>
      </w:r>
      <w:r>
        <w:t>rdize continued federal funding</w:t>
      </w:r>
      <w:r w:rsidRPr="00486363">
        <w:t xml:space="preserve"> the situation shall be reviewed and reconciled by a mutually agreed upon panel of Contractor and the HSD officials. If reconciliation is not possible, both parties shall present their view to the Director of the Administrative Services Division who shall determine whether continued payment shall be made.</w:t>
      </w:r>
    </w:p>
    <w:p w14:paraId="1724070E" w14:textId="77777777" w:rsidR="00C808F7" w:rsidRPr="006C4E2C" w:rsidRDefault="00C808F7" w:rsidP="00C808F7">
      <w:pPr>
        <w:jc w:val="both"/>
        <w:rPr>
          <w:b/>
          <w:bCs/>
          <w:u w:val="single"/>
        </w:rPr>
      </w:pPr>
    </w:p>
    <w:p w14:paraId="5C2F74B5" w14:textId="77777777" w:rsidR="00C808F7" w:rsidRPr="00486363" w:rsidRDefault="00C808F7" w:rsidP="00C808F7">
      <w:pPr>
        <w:pStyle w:val="ListParagraph"/>
        <w:keepNext/>
        <w:widowControl/>
        <w:numPr>
          <w:ilvl w:val="0"/>
          <w:numId w:val="45"/>
        </w:numPr>
        <w:tabs>
          <w:tab w:val="left" w:pos="-1440"/>
          <w:tab w:val="left" w:pos="900"/>
        </w:tabs>
        <w:adjustRightInd w:val="0"/>
        <w:ind w:left="792" w:hanging="576"/>
        <w:contextualSpacing/>
        <w:jc w:val="both"/>
        <w:rPr>
          <w:b/>
          <w:bCs/>
          <w:caps/>
          <w:kern w:val="24"/>
          <w:u w:val="single"/>
        </w:rPr>
      </w:pPr>
      <w:r>
        <w:rPr>
          <w:b/>
          <w:bCs/>
          <w:kern w:val="24"/>
          <w:u w:val="single"/>
        </w:rPr>
        <w:t>Performance.</w:t>
      </w:r>
    </w:p>
    <w:p w14:paraId="239D2EAE" w14:textId="77777777" w:rsidR="00C808F7" w:rsidRDefault="00C808F7" w:rsidP="00C808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9"/>
        <w:jc w:val="both"/>
        <w:rPr>
          <w:kern w:val="24"/>
        </w:rPr>
      </w:pPr>
      <w:r w:rsidRPr="005D133A">
        <w:rPr>
          <w:kern w:val="24"/>
        </w:rPr>
        <w:t>In performance of this Agreement, the Contractor agrees to comply with and assume responsibility for compliance by its employees, its subcontractors, and/or Business Associates (BA)</w:t>
      </w:r>
      <w:r>
        <w:rPr>
          <w:kern w:val="24"/>
        </w:rPr>
        <w:t>, as applicable,</w:t>
      </w:r>
      <w:r w:rsidRPr="005D133A">
        <w:rPr>
          <w:kern w:val="24"/>
        </w:rPr>
        <w:t xml:space="preserve"> w</w:t>
      </w:r>
      <w:r>
        <w:rPr>
          <w:kern w:val="24"/>
        </w:rPr>
        <w:t>ith the following requirements:</w:t>
      </w:r>
    </w:p>
    <w:p w14:paraId="60148467" w14:textId="77777777" w:rsidR="00C808F7" w:rsidRPr="005D133A" w:rsidRDefault="00C808F7" w:rsidP="00C808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9"/>
        <w:jc w:val="both"/>
        <w:rPr>
          <w:kern w:val="24"/>
        </w:rPr>
      </w:pPr>
    </w:p>
    <w:p w14:paraId="0E28504B" w14:textId="77777777" w:rsidR="00C808F7" w:rsidRDefault="00C808F7" w:rsidP="00C808F7">
      <w:pPr>
        <w:pStyle w:val="ListParagraph"/>
        <w:widowControl/>
        <w:numPr>
          <w:ilvl w:val="1"/>
          <w:numId w:val="44"/>
        </w:numPr>
        <w:autoSpaceDE/>
        <w:autoSpaceDN/>
        <w:contextualSpacing/>
        <w:jc w:val="both"/>
        <w:rPr>
          <w:kern w:val="24"/>
        </w:rPr>
      </w:pPr>
      <w:r w:rsidRPr="00486363">
        <w:rPr>
          <w:kern w:val="24"/>
        </w:rPr>
        <w:t>All work will be performed under the supervision of the Contractor, the Contractor's responsible employees, and the Contractor’s subcontracted staff.</w:t>
      </w:r>
    </w:p>
    <w:p w14:paraId="3B9CFDCD" w14:textId="77777777" w:rsidR="00C808F7" w:rsidRPr="00486363" w:rsidRDefault="00C808F7" w:rsidP="00C808F7">
      <w:pPr>
        <w:pStyle w:val="ListParagraph"/>
        <w:jc w:val="both"/>
        <w:rPr>
          <w:kern w:val="24"/>
        </w:rPr>
      </w:pPr>
    </w:p>
    <w:p w14:paraId="10C16FED" w14:textId="77777777" w:rsidR="00C808F7" w:rsidRDefault="00C808F7" w:rsidP="00C808F7">
      <w:pPr>
        <w:pStyle w:val="ListParagraph"/>
        <w:widowControl/>
        <w:numPr>
          <w:ilvl w:val="1"/>
          <w:numId w:val="44"/>
        </w:numPr>
        <w:autoSpaceDE/>
        <w:autoSpaceDN/>
        <w:contextualSpacing/>
        <w:jc w:val="both"/>
        <w:rPr>
          <w:kern w:val="24"/>
        </w:rPr>
      </w:pPr>
      <w:r>
        <w:rPr>
          <w:kern w:val="24"/>
        </w:rPr>
        <w:t>Contractor agrees</w:t>
      </w:r>
      <w:r w:rsidRPr="00486363">
        <w:rPr>
          <w:kern w:val="24"/>
        </w:rPr>
        <w:t xml:space="preserve"> if Protected Health Information (PHI) </w:t>
      </w:r>
      <w:r w:rsidRPr="00486363">
        <w:rPr>
          <w:bCs/>
          <w:spacing w:val="-3"/>
          <w:kern w:val="24"/>
        </w:rPr>
        <w:t>as defined in 45 C.F.R. § 160.103</w:t>
      </w:r>
      <w:r w:rsidRPr="00486363">
        <w:rPr>
          <w:kern w:val="24"/>
        </w:rPr>
        <w:t>, limited to PHI receiv</w:t>
      </w:r>
      <w:r>
        <w:rPr>
          <w:kern w:val="24"/>
        </w:rPr>
        <w:t>ed from, or created on behalf of, HSD by Contractor;</w:t>
      </w:r>
      <w:r w:rsidRPr="00486363">
        <w:rPr>
          <w:kern w:val="24"/>
        </w:rPr>
        <w:t xml:space="preserve"> or Personally Identifiable Information (PII) as defined by the National Institute of Standards of Technology, limited to PII received from</w:t>
      </w:r>
      <w:r>
        <w:rPr>
          <w:kern w:val="24"/>
        </w:rPr>
        <w:t>,</w:t>
      </w:r>
      <w:r w:rsidRPr="00486363">
        <w:rPr>
          <w:kern w:val="24"/>
        </w:rPr>
        <w:t xml:space="preserve"> or created on be</w:t>
      </w:r>
      <w:r>
        <w:rPr>
          <w:kern w:val="24"/>
        </w:rPr>
        <w:t>half of,</w:t>
      </w:r>
      <w:r w:rsidRPr="00486363">
        <w:rPr>
          <w:kern w:val="24"/>
        </w:rPr>
        <w:t xml:space="preserve"> HSD by Contra</w:t>
      </w:r>
      <w:r>
        <w:rPr>
          <w:kern w:val="24"/>
        </w:rPr>
        <w:t>ctor pursuant to the Services; are collectively referred to</w:t>
      </w:r>
      <w:r w:rsidRPr="00486363">
        <w:rPr>
          <w:kern w:val="24"/>
        </w:rPr>
        <w:t xml:space="preserve"> as Confidential Information</w:t>
      </w:r>
      <w:r>
        <w:rPr>
          <w:kern w:val="24"/>
        </w:rPr>
        <w:t xml:space="preserve"> in Article 10 of this Agreement</w:t>
      </w:r>
      <w:r w:rsidRPr="00486363">
        <w:rPr>
          <w:kern w:val="24"/>
        </w:rPr>
        <w:t>, made available to Contractor</w:t>
      </w:r>
      <w:r>
        <w:rPr>
          <w:kern w:val="24"/>
        </w:rPr>
        <w:t xml:space="preserve">, </w:t>
      </w:r>
      <w:r w:rsidRPr="00486363">
        <w:rPr>
          <w:kern w:val="24"/>
        </w:rPr>
        <w:t>shall be used only for the purpose of carrying out the provisions of this contract.  Information contained in such material shall be treated as confidential and will not be divulged or made known in any manner to any person or entity except as may be necessary in the performance of this contract. Inspection by, or disclosure to, any person or entity other than an officer, employee, or subcontractor of the Contractor is prohibited.</w:t>
      </w:r>
    </w:p>
    <w:p w14:paraId="67EF9164" w14:textId="77777777" w:rsidR="00C808F7" w:rsidRPr="00486363" w:rsidRDefault="00C808F7" w:rsidP="00C808F7">
      <w:pPr>
        <w:pStyle w:val="ListParagraph"/>
        <w:jc w:val="both"/>
        <w:rPr>
          <w:kern w:val="24"/>
        </w:rPr>
      </w:pPr>
    </w:p>
    <w:p w14:paraId="6CA98F4E" w14:textId="77777777" w:rsidR="00C808F7" w:rsidRDefault="00C808F7" w:rsidP="00C808F7">
      <w:pPr>
        <w:pStyle w:val="ListParagraph"/>
        <w:widowControl/>
        <w:numPr>
          <w:ilvl w:val="1"/>
          <w:numId w:val="44"/>
        </w:numPr>
        <w:autoSpaceDE/>
        <w:autoSpaceDN/>
        <w:contextualSpacing/>
        <w:jc w:val="both"/>
        <w:rPr>
          <w:kern w:val="24"/>
        </w:rPr>
      </w:pPr>
      <w:r w:rsidRPr="00984FC7">
        <w:rPr>
          <w:kern w:val="24"/>
        </w:rPr>
        <w:t>Contractor agrees that it will account for all Confidential Information upon receipt and store such Confidential Information in a secure manner before, during, and after processing. In addition, all related output will be given the same level of protection by the Contractor as required for the source material.</w:t>
      </w:r>
    </w:p>
    <w:p w14:paraId="3FEB8558" w14:textId="77777777" w:rsidR="00C808F7" w:rsidRPr="006C4E2C" w:rsidRDefault="00C808F7" w:rsidP="00C808F7">
      <w:pPr>
        <w:jc w:val="both"/>
        <w:rPr>
          <w:kern w:val="24"/>
        </w:rPr>
      </w:pPr>
    </w:p>
    <w:p w14:paraId="49674AEC" w14:textId="77777777" w:rsidR="00C808F7" w:rsidRDefault="00C808F7" w:rsidP="00C808F7">
      <w:pPr>
        <w:pStyle w:val="ListParagraph"/>
        <w:widowControl/>
        <w:numPr>
          <w:ilvl w:val="1"/>
          <w:numId w:val="44"/>
        </w:numPr>
        <w:autoSpaceDE/>
        <w:autoSpaceDN/>
        <w:contextualSpacing/>
        <w:jc w:val="both"/>
        <w:rPr>
          <w:kern w:val="24"/>
        </w:rPr>
      </w:pPr>
      <w:r w:rsidRPr="00984FC7">
        <w:rPr>
          <w:kern w:val="24"/>
        </w:rPr>
        <w:lastRenderedPageBreak/>
        <w:t xml:space="preserve">The Contractor certifies that the Confidential Information processed during the performance of this Agreement will be </w:t>
      </w:r>
      <w:r>
        <w:rPr>
          <w:kern w:val="24"/>
        </w:rPr>
        <w:t>purged from</w:t>
      </w:r>
      <w:r w:rsidRPr="00984FC7">
        <w:rPr>
          <w:kern w:val="24"/>
        </w:rPr>
        <w:t xml:space="preserve"> all electronic data storage components in Contractor’s facilities, including paper files, recordings, video, written records, printers, copiers, scanners and all magnetic and flash memory components of all systems and portable media, and no output will be retained by the Contractor at the time the work is completed or when this Contract is terminated.  If immediate purging of all electronic data storage components is not possible, the Contractor certifies that any Confidential Information remaining in any storage component will be safeguarded</w:t>
      </w:r>
      <w:r>
        <w:rPr>
          <w:kern w:val="24"/>
        </w:rPr>
        <w:t xml:space="preserve"> </w:t>
      </w:r>
      <w:r w:rsidRPr="00984FC7">
        <w:rPr>
          <w:kern w:val="24"/>
        </w:rPr>
        <w:t>to prevent unauthorized disclosures beyond the term of this Agreement as  long as Contractor is in possession of such Confidential Information.</w:t>
      </w:r>
    </w:p>
    <w:p w14:paraId="1AB2244A" w14:textId="77777777" w:rsidR="00C808F7" w:rsidRPr="00984FC7" w:rsidRDefault="00C808F7" w:rsidP="00C808F7">
      <w:pPr>
        <w:pStyle w:val="ListParagraph"/>
        <w:jc w:val="both"/>
        <w:rPr>
          <w:kern w:val="24"/>
        </w:rPr>
      </w:pPr>
    </w:p>
    <w:p w14:paraId="3F26FB95" w14:textId="77777777" w:rsidR="00C808F7" w:rsidRDefault="00C808F7" w:rsidP="00C808F7">
      <w:pPr>
        <w:pStyle w:val="ListParagraph"/>
        <w:widowControl/>
        <w:numPr>
          <w:ilvl w:val="1"/>
          <w:numId w:val="44"/>
        </w:numPr>
        <w:autoSpaceDE/>
        <w:autoSpaceDN/>
        <w:contextualSpacing/>
        <w:jc w:val="both"/>
        <w:rPr>
          <w:kern w:val="24"/>
        </w:rPr>
      </w:pPr>
      <w:r w:rsidRPr="00984FC7">
        <w:rPr>
          <w:kern w:val="24"/>
        </w:rPr>
        <w:t>Any spoilage or any intermediate hard copy printout that may result during the processing of Confidential Information will be given to the HSD or his or her designee.  When this is not possible, the Contractor will be responsible for the destruction (in a manner approved by the HSD) of the spoilage or any intermediate hard copy printouts, and will provide the HSD  or his or her designee with a statement containing the date of destruction, description of material destroyed, and the method used.</w:t>
      </w:r>
    </w:p>
    <w:p w14:paraId="558E4EA8" w14:textId="77777777" w:rsidR="00C808F7" w:rsidRPr="00984FC7" w:rsidRDefault="00C808F7" w:rsidP="00C808F7">
      <w:pPr>
        <w:jc w:val="both"/>
        <w:rPr>
          <w:kern w:val="24"/>
        </w:rPr>
      </w:pPr>
    </w:p>
    <w:p w14:paraId="4F6C6077" w14:textId="77777777" w:rsidR="00C808F7" w:rsidRDefault="00C808F7" w:rsidP="00C808F7">
      <w:pPr>
        <w:pStyle w:val="ListParagraph"/>
        <w:widowControl/>
        <w:numPr>
          <w:ilvl w:val="1"/>
          <w:numId w:val="44"/>
        </w:numPr>
        <w:autoSpaceDE/>
        <w:autoSpaceDN/>
        <w:contextualSpacing/>
        <w:jc w:val="both"/>
        <w:rPr>
          <w:kern w:val="24"/>
        </w:rPr>
      </w:pPr>
      <w:r w:rsidRPr="00984FC7">
        <w:rPr>
          <w:kern w:val="24"/>
        </w:rPr>
        <w:t>All of Contractor’s computer systems, office equipment, written records, and portable media receiving, processing, storing, or transmitting Confidential Information must meet the requirements defined in relevant federal regulations such as HIPAA Privacy Rule (45 CFR Part 160 and Subparts A and E of Part 164), HIPAA Security Rule (45 CFR Part 160 and Subparts A and C of Part 164), and/or any other Federal requirements that may apply to this contract.  To meet functional and assurance requirements, the security features of the Contractor’s environment must provide for security across relevant managerial, operational, and technical controls.  All security features must be available and activated to protect against unauthorized use of and access to Confidential Information.</w:t>
      </w:r>
    </w:p>
    <w:p w14:paraId="0BBDA27B" w14:textId="77777777" w:rsidR="00C808F7" w:rsidRPr="00984FC7" w:rsidRDefault="00C808F7" w:rsidP="00C808F7">
      <w:pPr>
        <w:jc w:val="both"/>
        <w:rPr>
          <w:kern w:val="24"/>
        </w:rPr>
      </w:pPr>
    </w:p>
    <w:p w14:paraId="050EF5B8" w14:textId="77777777" w:rsidR="00C808F7" w:rsidRDefault="00C808F7" w:rsidP="00C808F7">
      <w:pPr>
        <w:pStyle w:val="ListParagraph"/>
        <w:widowControl/>
        <w:numPr>
          <w:ilvl w:val="1"/>
          <w:numId w:val="44"/>
        </w:numPr>
        <w:autoSpaceDE/>
        <w:autoSpaceDN/>
        <w:contextualSpacing/>
        <w:jc w:val="both"/>
        <w:rPr>
          <w:kern w:val="24"/>
        </w:rPr>
      </w:pPr>
      <w:r w:rsidRPr="00984FC7">
        <w:rPr>
          <w:kern w:val="24"/>
        </w:rPr>
        <w:t>No work involving Confidential Information furnished under this Agreement will be subcontracted without prior written approval of the HSD.</w:t>
      </w:r>
    </w:p>
    <w:p w14:paraId="29F54DB1" w14:textId="77777777" w:rsidR="00C808F7" w:rsidRPr="006C4E2C" w:rsidRDefault="00C808F7" w:rsidP="00C808F7">
      <w:pPr>
        <w:pStyle w:val="ListParagraph"/>
        <w:jc w:val="both"/>
        <w:rPr>
          <w:kern w:val="24"/>
        </w:rPr>
      </w:pPr>
    </w:p>
    <w:p w14:paraId="42B23B78" w14:textId="77777777" w:rsidR="00C808F7" w:rsidRDefault="00C808F7" w:rsidP="00C808F7">
      <w:pPr>
        <w:pStyle w:val="ListParagraph"/>
        <w:widowControl/>
        <w:numPr>
          <w:ilvl w:val="1"/>
          <w:numId w:val="44"/>
        </w:numPr>
        <w:autoSpaceDE/>
        <w:autoSpaceDN/>
        <w:contextualSpacing/>
        <w:jc w:val="both"/>
        <w:rPr>
          <w:kern w:val="24"/>
        </w:rPr>
      </w:pPr>
      <w:r w:rsidRPr="00984FC7">
        <w:rPr>
          <w:kern w:val="24"/>
        </w:rPr>
        <w:t>The Contractor will maintain a list of its personnel, subcontractors, and/or business related entities with authorized access (electronic or physical) to HSD Confidential Information. Such list will be provided to the HSD and, upon request, to the federal agencies as required.</w:t>
      </w:r>
    </w:p>
    <w:p w14:paraId="4AA03EF6" w14:textId="77777777" w:rsidR="00C808F7" w:rsidRPr="00984FC7" w:rsidRDefault="00C808F7" w:rsidP="00C808F7">
      <w:pPr>
        <w:pStyle w:val="ListParagraph"/>
        <w:jc w:val="both"/>
        <w:rPr>
          <w:kern w:val="24"/>
        </w:rPr>
      </w:pPr>
    </w:p>
    <w:p w14:paraId="009C5171" w14:textId="77777777" w:rsidR="00C808F7" w:rsidRDefault="00C808F7" w:rsidP="00C808F7">
      <w:pPr>
        <w:pStyle w:val="ListParagraph"/>
        <w:widowControl/>
        <w:numPr>
          <w:ilvl w:val="1"/>
          <w:numId w:val="44"/>
        </w:numPr>
        <w:autoSpaceDE/>
        <w:autoSpaceDN/>
        <w:contextualSpacing/>
        <w:jc w:val="both"/>
        <w:rPr>
          <w:kern w:val="24"/>
        </w:rPr>
      </w:pPr>
      <w:r w:rsidRPr="00984FC7">
        <w:rPr>
          <w:kern w:val="24"/>
        </w:rPr>
        <w:t xml:space="preserve">The Contractor will provide copies of signed acknowledgments for its staff and its subcontractors and/or Business Associates, to provide certification that relevant information security awareness and training was completed. These certifications will be provided to the HSD upon contract start and, at a minimum, annually thereafter during the term of this Agreement. </w:t>
      </w:r>
    </w:p>
    <w:p w14:paraId="07ED0903" w14:textId="77777777" w:rsidR="00C808F7" w:rsidRPr="0070426F" w:rsidRDefault="00C808F7" w:rsidP="00C808F7">
      <w:pPr>
        <w:pStyle w:val="ListParagraph"/>
        <w:rPr>
          <w:kern w:val="24"/>
        </w:rPr>
      </w:pPr>
    </w:p>
    <w:p w14:paraId="2B7F6AF8" w14:textId="77777777" w:rsidR="00C808F7" w:rsidRDefault="00C808F7" w:rsidP="00C808F7">
      <w:pPr>
        <w:pStyle w:val="ListParagraph"/>
        <w:widowControl/>
        <w:numPr>
          <w:ilvl w:val="1"/>
          <w:numId w:val="44"/>
        </w:numPr>
        <w:autoSpaceDE/>
        <w:autoSpaceDN/>
        <w:contextualSpacing/>
        <w:jc w:val="both"/>
        <w:rPr>
          <w:kern w:val="24"/>
        </w:rPr>
      </w:pPr>
      <w:r>
        <w:rPr>
          <w:kern w:val="24"/>
        </w:rPr>
        <w:t>The HSD will have the right to terminate the contract if the Contractor or its subcontractors or Business Associates fail to provide the safeguards described above, consistent with the termination clause herein.</w:t>
      </w:r>
    </w:p>
    <w:p w14:paraId="523777E2" w14:textId="77777777" w:rsidR="00C808F7" w:rsidRPr="00984FC7" w:rsidRDefault="00C808F7" w:rsidP="00C808F7">
      <w:pPr>
        <w:jc w:val="both"/>
        <w:rPr>
          <w:kern w:val="24"/>
        </w:rPr>
      </w:pPr>
    </w:p>
    <w:p w14:paraId="34FEFBBF" w14:textId="77777777" w:rsidR="00C808F7" w:rsidRDefault="00C808F7" w:rsidP="00C808F7">
      <w:pPr>
        <w:pStyle w:val="ListParagraph"/>
        <w:widowControl/>
        <w:numPr>
          <w:ilvl w:val="1"/>
          <w:numId w:val="44"/>
        </w:numPr>
        <w:autoSpaceDE/>
        <w:autoSpaceDN/>
        <w:contextualSpacing/>
        <w:jc w:val="both"/>
        <w:rPr>
          <w:kern w:val="24"/>
        </w:rPr>
      </w:pPr>
      <w:r w:rsidRPr="00984FC7">
        <w:rPr>
          <w:kern w:val="24"/>
        </w:rPr>
        <w:t>Upon request, the Contractor will provide the HSD copies of current policies and/or summaries of its current plans that document Contractor’s privacy and security controls as they relate to HSD Confidential Information. This includes, at a minimum, any System Security Plans which describe the administrative, physical, technical, and system controls to be implemented for the security of the Department’s Confidential Information. The plan shall include the requirement for a Contractor notification to the Department Security Officer or Privacy Officer of breaches or potential breaches of informat</w:t>
      </w:r>
      <w:r>
        <w:rPr>
          <w:kern w:val="24"/>
        </w:rPr>
        <w:t>ion within three (3) days</w:t>
      </w:r>
      <w:r w:rsidRPr="00984FC7">
        <w:rPr>
          <w:kern w:val="24"/>
        </w:rPr>
        <w:t xml:space="preserve"> of their discovery.</w:t>
      </w:r>
    </w:p>
    <w:p w14:paraId="350C9A11" w14:textId="77777777" w:rsidR="00C808F7" w:rsidRPr="006C4E2C" w:rsidRDefault="00C808F7" w:rsidP="00C808F7">
      <w:pPr>
        <w:jc w:val="both"/>
        <w:rPr>
          <w:kern w:val="24"/>
        </w:rPr>
      </w:pPr>
    </w:p>
    <w:p w14:paraId="3F7F432F" w14:textId="77777777" w:rsidR="00C808F7" w:rsidRDefault="00C808F7" w:rsidP="00C808F7">
      <w:pPr>
        <w:pStyle w:val="ListParagraph"/>
        <w:widowControl/>
        <w:numPr>
          <w:ilvl w:val="1"/>
          <w:numId w:val="44"/>
        </w:numPr>
        <w:autoSpaceDE/>
        <w:autoSpaceDN/>
        <w:contextualSpacing/>
        <w:jc w:val="both"/>
        <w:rPr>
          <w:kern w:val="24"/>
        </w:rPr>
      </w:pPr>
      <w:r w:rsidRPr="00984FC7">
        <w:rPr>
          <w:kern w:val="24"/>
        </w:rPr>
        <w:t>All incidents affecting the compliance, operation, or security of the HSD’s Confidential Information must be reported to the HSD.  The Contractor shall notify the HSD of any instances of security or privacy breach issues or non-compliance promptly upon their discovery, but no</w:t>
      </w:r>
      <w:r>
        <w:rPr>
          <w:kern w:val="24"/>
        </w:rPr>
        <w:t xml:space="preserve"> later than a period of three (3) days</w:t>
      </w:r>
      <w:r w:rsidRPr="00984FC7">
        <w:rPr>
          <w:kern w:val="24"/>
        </w:rPr>
        <w:t xml:space="preserve"> (as stated above).  Notification shall include a description of the privacy and security non-compliance issue and corrective action planned and/or taken.</w:t>
      </w:r>
    </w:p>
    <w:p w14:paraId="10414715" w14:textId="77777777" w:rsidR="00C808F7" w:rsidRPr="00984FC7" w:rsidRDefault="00C808F7" w:rsidP="00C808F7">
      <w:pPr>
        <w:pStyle w:val="ListParagraph"/>
        <w:jc w:val="both"/>
        <w:rPr>
          <w:kern w:val="24"/>
        </w:rPr>
      </w:pPr>
    </w:p>
    <w:p w14:paraId="33509E69" w14:textId="77777777" w:rsidR="00C808F7" w:rsidRDefault="00C808F7" w:rsidP="00C808F7">
      <w:pPr>
        <w:pStyle w:val="ListParagraph"/>
        <w:widowControl/>
        <w:numPr>
          <w:ilvl w:val="1"/>
          <w:numId w:val="44"/>
        </w:numPr>
        <w:autoSpaceDE/>
        <w:autoSpaceDN/>
        <w:contextualSpacing/>
        <w:jc w:val="both"/>
        <w:rPr>
          <w:kern w:val="24"/>
        </w:rPr>
      </w:pPr>
      <w:r w:rsidRPr="00984FC7">
        <w:rPr>
          <w:kern w:val="24"/>
        </w:rPr>
        <w:lastRenderedPageBreak/>
        <w:t>The Contractor must provide the HSD with a summary of a corrective action plan (if any) to provide any necessary safeguards to protect PII from security breaches or non-compliance discoveries. The corrective action plan must contain a long term solution to possible future privacy and security threats to PII.  In addition to the corrective action, t</w:t>
      </w:r>
      <w:r>
        <w:rPr>
          <w:kern w:val="24"/>
        </w:rPr>
        <w:t>he Contractor must provide</w:t>
      </w:r>
      <w:r w:rsidRPr="00984FC7">
        <w:rPr>
          <w:kern w:val="24"/>
        </w:rPr>
        <w:t xml:space="preserve"> updates as to the progress of all corrective measures taken until the issue is resolved.  The Contractor shall be responsible for all costs of implementing the corrective action plan.</w:t>
      </w:r>
    </w:p>
    <w:p w14:paraId="36D9FB4F" w14:textId="77777777" w:rsidR="00C808F7" w:rsidRPr="00B17D5C" w:rsidRDefault="00C808F7" w:rsidP="00C808F7">
      <w:pPr>
        <w:pStyle w:val="ListParagraph"/>
        <w:jc w:val="both"/>
        <w:rPr>
          <w:kern w:val="24"/>
        </w:rPr>
      </w:pPr>
    </w:p>
    <w:p w14:paraId="638AE561" w14:textId="77777777" w:rsidR="00C808F7" w:rsidRDefault="00C808F7" w:rsidP="00C808F7">
      <w:pPr>
        <w:pStyle w:val="ListParagraph"/>
        <w:widowControl/>
        <w:numPr>
          <w:ilvl w:val="1"/>
          <w:numId w:val="44"/>
        </w:numPr>
        <w:autoSpaceDE/>
        <w:autoSpaceDN/>
        <w:contextualSpacing/>
        <w:jc w:val="both"/>
        <w:rPr>
          <w:kern w:val="24"/>
        </w:rPr>
      </w:pPr>
      <w:r w:rsidRPr="00984FC7">
        <w:rPr>
          <w:kern w:val="24"/>
        </w:rPr>
        <w:t>The HSD will have the right to seek remedies consistent with the liability terms of this contract Agreement and/or terminate the Agreement if the Contractor or its Subcontractors or Business Associates fail to provide the safeguards or to meet the security and privacy requirements to safeguard Confidential Information as described above, consistent with the liability and/or termination clauses herein.</w:t>
      </w:r>
    </w:p>
    <w:p w14:paraId="628EB8B7" w14:textId="77777777" w:rsidR="00C808F7" w:rsidRPr="00984FC7" w:rsidRDefault="00C808F7" w:rsidP="00C808F7">
      <w:pPr>
        <w:pStyle w:val="ListParagraph"/>
        <w:jc w:val="both"/>
        <w:rPr>
          <w:kern w:val="24"/>
        </w:rPr>
      </w:pPr>
    </w:p>
    <w:p w14:paraId="185135B3" w14:textId="77777777" w:rsidR="00C808F7" w:rsidRDefault="00C808F7" w:rsidP="00C808F7">
      <w:pPr>
        <w:pStyle w:val="ListParagraph"/>
        <w:widowControl/>
        <w:numPr>
          <w:ilvl w:val="1"/>
          <w:numId w:val="44"/>
        </w:numPr>
        <w:autoSpaceDE/>
        <w:autoSpaceDN/>
        <w:contextualSpacing/>
        <w:jc w:val="both"/>
        <w:rPr>
          <w:kern w:val="24"/>
        </w:rPr>
      </w:pPr>
      <w:r w:rsidRPr="00984FC7">
        <w:rPr>
          <w:kern w:val="24"/>
        </w:rPr>
        <w:t xml:space="preserve">All client files and patient records created or used to provide services under this Agreement, as between the parties, are at all times property of HSD.  Upon </w:t>
      </w:r>
      <w:r>
        <w:rPr>
          <w:kern w:val="24"/>
        </w:rPr>
        <w:t xml:space="preserve">termination of this Agreement for any reason, Business Associate shall return or destroy all PHI in its possession, and shall retain no copies of the PHI.  In the event that Business Associate determines that returning or destroying the PHI is not feasible, Business Associate shall provide to the Department notification of the conditions that make return or destruction of PHI not feasible.  Upon consideration and mutual agreement of the Parties that return or destruction of the PHI is infeasible, Business Associate shall agree, and require that its agents, affiliates, subsidiaries and subcontractors agree to the extension of all protections, limitations and restrictions required of Business Associate hereunder. </w:t>
      </w:r>
    </w:p>
    <w:p w14:paraId="7E85D91C" w14:textId="77777777" w:rsidR="00C808F7" w:rsidRPr="00FF7682" w:rsidRDefault="00C808F7" w:rsidP="00C808F7">
      <w:pPr>
        <w:pStyle w:val="ListParagraph"/>
        <w:rPr>
          <w:kern w:val="24"/>
        </w:rPr>
      </w:pPr>
    </w:p>
    <w:p w14:paraId="6FE6F324" w14:textId="77777777" w:rsidR="00C808F7" w:rsidRPr="00984FC7" w:rsidRDefault="00C808F7" w:rsidP="00C808F7">
      <w:pPr>
        <w:pStyle w:val="ListParagraph"/>
        <w:widowControl/>
        <w:numPr>
          <w:ilvl w:val="1"/>
          <w:numId w:val="44"/>
        </w:numPr>
        <w:autoSpaceDE/>
        <w:autoSpaceDN/>
        <w:contextualSpacing/>
        <w:jc w:val="both"/>
        <w:rPr>
          <w:kern w:val="24"/>
        </w:rPr>
      </w:pPr>
      <w:r>
        <w:rPr>
          <w:kern w:val="24"/>
        </w:rPr>
        <w:t>HSD Personally Identifiable Information (PII) cannot be accessed by HSD employees, agents, representatives, or contractors located offshore, outside of the United States territories, embassies, or military installations. Further, HSD PII may not be received, processed, stored, transmitted, or disposed of by information technology (IT) systems located offshore.</w:t>
      </w:r>
    </w:p>
    <w:p w14:paraId="0A0AA28B" w14:textId="77777777" w:rsidR="00C808F7" w:rsidRPr="00984FC7" w:rsidRDefault="00C808F7" w:rsidP="00C808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50A68B7" w14:textId="77777777" w:rsidR="00C808F7" w:rsidRPr="00CE6C69" w:rsidRDefault="00C808F7" w:rsidP="00C808F7">
      <w:pPr>
        <w:pStyle w:val="ListParagraph"/>
        <w:keepNext/>
        <w:widowControl/>
        <w:numPr>
          <w:ilvl w:val="0"/>
          <w:numId w:val="45"/>
        </w:numPr>
        <w:tabs>
          <w:tab w:val="left" w:pos="-1440"/>
          <w:tab w:val="left" w:pos="900"/>
        </w:tabs>
        <w:adjustRightInd w:val="0"/>
        <w:ind w:left="792" w:hanging="576"/>
        <w:contextualSpacing/>
        <w:jc w:val="both"/>
        <w:rPr>
          <w:b/>
          <w:bCs/>
          <w:u w:val="single"/>
        </w:rPr>
      </w:pPr>
      <w:r w:rsidRPr="00CE6C69">
        <w:rPr>
          <w:b/>
          <w:bCs/>
          <w:u w:val="single"/>
        </w:rPr>
        <w:t>Criminal/Civil Sanctions.</w:t>
      </w:r>
    </w:p>
    <w:p w14:paraId="0B60137E" w14:textId="77777777" w:rsidR="00C808F7" w:rsidRPr="00CE6C69" w:rsidRDefault="00C808F7" w:rsidP="00C808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pPr>
      <w:r w:rsidRPr="00CE6C69">
        <w:t>A.</w:t>
      </w:r>
      <w:r w:rsidRPr="00CE6C69">
        <w:tab/>
      </w:r>
      <w:r>
        <w:t>It is incumbent upon Contractor to inform its officers and employees of the penalties for improper disclosure imposed by the Privacy Act of 1974, 5 U.S.C.552a. Specifically, 5 U.S.C.552a(i)(1), which is made applicable to contractors by 5 U.S.C.552a(m)(1), provides that any officer or employee of a contractor, who by virtue of his/her employment or official position, has possession of or access to HSD records which contain individually identifiable information, the disclosure of which is prohibited by the Privacy Act or regulations established thereunder, and who knowing that disclosure of the specific material is so prohibited, willfully disclose the material in any manner to any person not entitled to receive it, shall be guilty of a misdemeanor and fined not more than $5,000.</w:t>
      </w:r>
    </w:p>
    <w:p w14:paraId="7FD88889" w14:textId="77777777" w:rsidR="00C808F7" w:rsidRPr="00CE6C69" w:rsidRDefault="00C808F7" w:rsidP="00C808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p>
    <w:p w14:paraId="30FADFB7" w14:textId="77777777" w:rsidR="00C808F7" w:rsidRPr="00CE6C69" w:rsidRDefault="00C808F7" w:rsidP="00C808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pPr>
      <w:r w:rsidRPr="00CE6C69">
        <w:t>B.</w:t>
      </w:r>
      <w:r w:rsidRPr="00CE6C69">
        <w:tab/>
      </w:r>
      <w:r>
        <w:t>Contractor agrees that granting access to PHI and PII must be preceded by certifying that each individual understands the HSD’s applicable security policy and procedures for safeguarding PHI and PII. Contractors must maintain their authorization to access PHI and PII through annual recertification. The initial certification and recertification must be documented and placed in the agency’s files for review.</w:t>
      </w:r>
    </w:p>
    <w:p w14:paraId="23653158" w14:textId="77777777" w:rsidR="00C808F7" w:rsidRPr="00CE6C69" w:rsidRDefault="00C808F7" w:rsidP="00C808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7C22C9D8" w14:textId="77777777" w:rsidR="00C808F7" w:rsidRPr="00CE6C69" w:rsidRDefault="00C808F7" w:rsidP="00C808F7">
      <w:pPr>
        <w:pStyle w:val="ListParagraph"/>
        <w:keepNext/>
        <w:widowControl/>
        <w:numPr>
          <w:ilvl w:val="0"/>
          <w:numId w:val="45"/>
        </w:numPr>
        <w:tabs>
          <w:tab w:val="left" w:pos="-1440"/>
          <w:tab w:val="left" w:pos="900"/>
        </w:tabs>
        <w:adjustRightInd w:val="0"/>
        <w:ind w:left="792" w:hanging="576"/>
        <w:contextualSpacing/>
        <w:jc w:val="both"/>
        <w:rPr>
          <w:b/>
          <w:bCs/>
          <w:u w:val="single"/>
        </w:rPr>
      </w:pPr>
      <w:r w:rsidRPr="00CE6C69">
        <w:rPr>
          <w:b/>
          <w:bCs/>
          <w:u w:val="single"/>
        </w:rPr>
        <w:t>Inspection.</w:t>
      </w:r>
    </w:p>
    <w:p w14:paraId="5DA64B3E" w14:textId="77777777" w:rsidR="00C808F7" w:rsidRDefault="00C808F7" w:rsidP="00C808F7">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pPr>
      <w:r>
        <w:t>The HSD shall have the right, with 24 hour notice, to send its inspectors into the offices and plants of the Contractor to inspect the facilities and operations provided for the performance of any work related to PHI and PII under this Agreement. On the basis of such inspection specific measures may be required in cases where the Contractor is found to be noncompliant with contract safeguards.</w:t>
      </w:r>
    </w:p>
    <w:p w14:paraId="4FA17964" w14:textId="77777777" w:rsidR="00C808F7" w:rsidRDefault="00C808F7" w:rsidP="00C808F7">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pPr>
    </w:p>
    <w:p w14:paraId="00BAD270" w14:textId="77777777" w:rsidR="00C808F7" w:rsidRPr="00EB1D68" w:rsidRDefault="00C808F7" w:rsidP="00C808F7">
      <w:pPr>
        <w:pStyle w:val="ListParagraph"/>
        <w:keepNext/>
        <w:widowControl/>
        <w:numPr>
          <w:ilvl w:val="0"/>
          <w:numId w:val="45"/>
        </w:numPr>
        <w:tabs>
          <w:tab w:val="left" w:pos="-1440"/>
          <w:tab w:val="left" w:pos="900"/>
        </w:tabs>
        <w:adjustRightInd w:val="0"/>
        <w:ind w:left="792" w:hanging="576"/>
        <w:contextualSpacing/>
        <w:jc w:val="both"/>
        <w:rPr>
          <w:b/>
          <w:bCs/>
          <w:u w:val="single"/>
        </w:rPr>
      </w:pPr>
      <w:r>
        <w:rPr>
          <w:b/>
          <w:bCs/>
          <w:u w:val="single"/>
        </w:rPr>
        <w:t>Contractor’s Responsibility For C</w:t>
      </w:r>
      <w:r w:rsidRPr="00EB1D68">
        <w:rPr>
          <w:b/>
          <w:bCs/>
          <w:u w:val="single"/>
        </w:rPr>
        <w:t>omp</w:t>
      </w:r>
      <w:r>
        <w:rPr>
          <w:b/>
          <w:bCs/>
          <w:u w:val="single"/>
        </w:rPr>
        <w:t xml:space="preserve">liance With Laws and Regulations. </w:t>
      </w:r>
    </w:p>
    <w:p w14:paraId="1A27D5C0" w14:textId="77777777" w:rsidR="00C808F7" w:rsidRDefault="00C808F7" w:rsidP="00C808F7">
      <w:pPr>
        <w:ind w:firstLine="720"/>
        <w:jc w:val="both"/>
      </w:pPr>
      <w:r>
        <w:t>A.</w:t>
      </w:r>
      <w:r>
        <w:tab/>
      </w:r>
      <w:r w:rsidRPr="00DE48D8">
        <w:t>The Contractor is responsible for compliance with applicable laws, regulations, and administrative rules that govern the Contractor’s performance of the Scope of Work of this Agreement and Exhibit A, including but not limited to, applicable State and Federal tax laws, State and Federal employment laws, State and Federal regulatory requirements and licensing provisions.</w:t>
      </w:r>
    </w:p>
    <w:p w14:paraId="053FF009" w14:textId="77777777" w:rsidR="00C808F7" w:rsidRPr="003C79A4" w:rsidRDefault="00C808F7" w:rsidP="00C808F7">
      <w:pPr>
        <w:ind w:firstLine="720"/>
        <w:jc w:val="both"/>
      </w:pPr>
    </w:p>
    <w:p w14:paraId="00E83A9D" w14:textId="77777777" w:rsidR="00C808F7" w:rsidRPr="003C79A4" w:rsidRDefault="00C808F7" w:rsidP="00C808F7">
      <w:pPr>
        <w:ind w:firstLine="720"/>
        <w:jc w:val="both"/>
      </w:pPr>
      <w:r>
        <w:lastRenderedPageBreak/>
        <w:t>B.</w:t>
      </w:r>
      <w:r>
        <w:tab/>
      </w:r>
      <w:r w:rsidRPr="003C79A4">
        <w:t>The Contractor is responsible for causing each of its employees, agents or subcontractors who provide services under this Agreement to be properly licensed, certified, and/or have proper permits to perform any activity related to the Scope of Work of this Agreement and Exhibit A.</w:t>
      </w:r>
    </w:p>
    <w:p w14:paraId="681D50BE" w14:textId="77777777" w:rsidR="00C808F7" w:rsidRPr="003C79A4" w:rsidRDefault="00C808F7" w:rsidP="00C808F7">
      <w:pPr>
        <w:pStyle w:val="ListParagraph"/>
        <w:ind w:hanging="720"/>
        <w:jc w:val="both"/>
      </w:pPr>
    </w:p>
    <w:p w14:paraId="47AF77F5" w14:textId="77777777" w:rsidR="00C808F7" w:rsidRPr="00B17D5C" w:rsidRDefault="00C808F7" w:rsidP="00C808F7">
      <w:pPr>
        <w:ind w:firstLine="720"/>
        <w:jc w:val="both"/>
        <w:rPr>
          <w:i/>
        </w:rPr>
      </w:pPr>
      <w:r>
        <w:t>C.</w:t>
      </w:r>
      <w:r>
        <w:tab/>
        <w:t>I</w:t>
      </w:r>
      <w:r w:rsidRPr="00EB1D68">
        <w:t xml:space="preserve">f the Contractor’s performance of its obligations under the terms of this agreement </w:t>
      </w:r>
      <w:r>
        <w:t xml:space="preserve">  </w:t>
      </w:r>
      <w:r w:rsidRPr="00EB1D68">
        <w:t xml:space="preserve">qualifies it as a Business Associate of the HSD as defined by the Health Insurance Portability and Accountability Act of 1996 (HIPAA) and regulations promulgated thereunder, the Contractor agrees to </w:t>
      </w:r>
      <w:r>
        <w:t xml:space="preserve">execute </w:t>
      </w:r>
      <w:r w:rsidRPr="00EB1D68">
        <w:t>the HSD Business Associate Agreement (BAA), attached hereto</w:t>
      </w:r>
      <w:r>
        <w:t xml:space="preserve"> as Exhibit B,</w:t>
      </w:r>
      <w:r w:rsidRPr="00EB1D68">
        <w:t xml:space="preserve"> and incorp</w:t>
      </w:r>
      <w:r>
        <w:t>orated herein by this reference</w:t>
      </w:r>
      <w:r w:rsidRPr="00EB1D68">
        <w:t>, and comply with the terms of the BAA and subsequent updates.</w:t>
      </w:r>
      <w:r>
        <w:t xml:space="preserve">  </w:t>
      </w:r>
      <w:r>
        <w:rPr>
          <w:i/>
        </w:rPr>
        <w:t>[Use this paragraph C only if a BAA is included as Exhibit B. Either way, delete this italicized comment.]</w:t>
      </w:r>
    </w:p>
    <w:p w14:paraId="3199C10E" w14:textId="77777777" w:rsidR="00C808F7" w:rsidRDefault="00C808F7" w:rsidP="00C808F7">
      <w:pPr>
        <w:jc w:val="both"/>
      </w:pPr>
    </w:p>
    <w:p w14:paraId="729001C3" w14:textId="77777777" w:rsidR="00C808F7" w:rsidRPr="00027E9B" w:rsidRDefault="00C808F7" w:rsidP="00C808F7">
      <w:pPr>
        <w:pStyle w:val="ListParagraph"/>
        <w:keepNext/>
        <w:widowControl/>
        <w:numPr>
          <w:ilvl w:val="0"/>
          <w:numId w:val="45"/>
        </w:numPr>
        <w:tabs>
          <w:tab w:val="left" w:pos="-1440"/>
          <w:tab w:val="left" w:pos="900"/>
        </w:tabs>
        <w:adjustRightInd w:val="0"/>
        <w:ind w:left="792" w:hanging="576"/>
        <w:contextualSpacing/>
        <w:jc w:val="both"/>
        <w:rPr>
          <w:b/>
          <w:bCs/>
          <w:u w:val="single"/>
        </w:rPr>
      </w:pPr>
      <w:r w:rsidRPr="00027E9B">
        <w:rPr>
          <w:b/>
          <w:bCs/>
          <w:u w:val="single"/>
        </w:rPr>
        <w:t>Contractor’s Responsibility For Compliance With Laws and Regulations Relating</w:t>
      </w:r>
      <w:r w:rsidRPr="00027E9B">
        <w:rPr>
          <w:b/>
          <w:bCs/>
          <w:u w:val="single"/>
        </w:rPr>
        <w:br/>
        <w:t>To Information Technology.</w:t>
      </w:r>
    </w:p>
    <w:p w14:paraId="19A08137" w14:textId="77777777" w:rsidR="00C808F7" w:rsidRPr="003C79A4" w:rsidRDefault="00C808F7" w:rsidP="00C808F7">
      <w:pPr>
        <w:jc w:val="both"/>
      </w:pPr>
      <w:bookmarkStart w:id="95" w:name="_Hlk43892288"/>
      <w:r>
        <w:t xml:space="preserve">             </w:t>
      </w:r>
      <w:r w:rsidRPr="003C79A4">
        <w:t>The Contractor agrees to monitor and control all its employees, subcontractors, consultants, or agents performing the Services under this PSC in order to assure compliance with the following regulations and standards insofar as they apply to Contractor’s processing or storage of HSD’s Confidential Information or other data:</w:t>
      </w:r>
    </w:p>
    <w:p w14:paraId="3D89D9B2" w14:textId="77777777" w:rsidR="00C808F7" w:rsidRPr="003C79A4" w:rsidRDefault="00C808F7" w:rsidP="00C808F7">
      <w:pPr>
        <w:widowControl/>
        <w:numPr>
          <w:ilvl w:val="1"/>
          <w:numId w:val="43"/>
        </w:numPr>
        <w:tabs>
          <w:tab w:val="clear" w:pos="792"/>
          <w:tab w:val="num" w:pos="720"/>
        </w:tabs>
        <w:autoSpaceDE/>
        <w:autoSpaceDN/>
        <w:ind w:left="1440" w:hanging="720"/>
        <w:jc w:val="both"/>
      </w:pPr>
      <w:r w:rsidRPr="003C79A4">
        <w:t>The Federal Information Security Management Act of 2002 (FISMA);</w:t>
      </w:r>
    </w:p>
    <w:p w14:paraId="6C715CC6" w14:textId="77777777" w:rsidR="00C808F7" w:rsidRPr="003C79A4" w:rsidRDefault="00C808F7" w:rsidP="00C808F7">
      <w:pPr>
        <w:widowControl/>
        <w:numPr>
          <w:ilvl w:val="1"/>
          <w:numId w:val="43"/>
        </w:numPr>
        <w:tabs>
          <w:tab w:val="clear" w:pos="792"/>
          <w:tab w:val="num" w:pos="720"/>
        </w:tabs>
        <w:autoSpaceDE/>
        <w:autoSpaceDN/>
        <w:ind w:left="1440" w:hanging="720"/>
        <w:jc w:val="both"/>
      </w:pPr>
      <w:r w:rsidRPr="003C79A4">
        <w:t>The Health Insurance Portability and Accountability Act of 1996 (HIPAA);</w:t>
      </w:r>
    </w:p>
    <w:p w14:paraId="54011356" w14:textId="77777777" w:rsidR="00C808F7" w:rsidRPr="003C79A4" w:rsidRDefault="00C808F7" w:rsidP="00C808F7">
      <w:pPr>
        <w:widowControl/>
        <w:numPr>
          <w:ilvl w:val="1"/>
          <w:numId w:val="43"/>
        </w:numPr>
        <w:tabs>
          <w:tab w:val="clear" w:pos="792"/>
          <w:tab w:val="num" w:pos="720"/>
        </w:tabs>
        <w:autoSpaceDE/>
        <w:autoSpaceDN/>
        <w:ind w:left="1440" w:hanging="720"/>
        <w:jc w:val="both"/>
      </w:pPr>
      <w:r w:rsidRPr="003C79A4">
        <w:t>The Health Information Technology for Technology for Economic and Clinical Health Act (HITECH Act);</w:t>
      </w:r>
    </w:p>
    <w:p w14:paraId="484FAA60" w14:textId="77777777" w:rsidR="00C808F7" w:rsidRDefault="00C808F7" w:rsidP="00C808F7">
      <w:pPr>
        <w:widowControl/>
        <w:numPr>
          <w:ilvl w:val="1"/>
          <w:numId w:val="43"/>
        </w:numPr>
        <w:tabs>
          <w:tab w:val="clear" w:pos="792"/>
          <w:tab w:val="num" w:pos="720"/>
        </w:tabs>
        <w:autoSpaceDE/>
        <w:autoSpaceDN/>
        <w:ind w:left="1440" w:hanging="720"/>
        <w:jc w:val="both"/>
      </w:pPr>
      <w:r w:rsidRPr="003C79A4">
        <w:t>Electronic Information Exchange Security Requirements, Guidelines, And Procedures For State and Local Agencies Exchanging Electronic Information With The Social Security Administration; and</w:t>
      </w:r>
    </w:p>
    <w:p w14:paraId="33480070" w14:textId="77777777" w:rsidR="00C808F7" w:rsidRDefault="00C808F7" w:rsidP="00C808F7">
      <w:pPr>
        <w:widowControl/>
        <w:numPr>
          <w:ilvl w:val="1"/>
          <w:numId w:val="43"/>
        </w:numPr>
        <w:tabs>
          <w:tab w:val="clear" w:pos="792"/>
          <w:tab w:val="num" w:pos="720"/>
        </w:tabs>
        <w:autoSpaceDE/>
        <w:autoSpaceDN/>
        <w:ind w:left="1440" w:hanging="720"/>
        <w:jc w:val="both"/>
      </w:pPr>
      <w:r w:rsidRPr="00BB566D">
        <w:t xml:space="preserve">NMAC 1.12.20, </w:t>
      </w:r>
      <w:r w:rsidRPr="00BB566D">
        <w:rPr>
          <w:i/>
          <w:iCs/>
        </w:rPr>
        <w:t>et seq</w:t>
      </w:r>
      <w:r w:rsidRPr="00BB566D">
        <w:t>. “INFORMATION SECURITY OPERATION MANAGEMENT”</w:t>
      </w:r>
      <w:r>
        <w:t>.</w:t>
      </w:r>
    </w:p>
    <w:bookmarkEnd w:id="95"/>
    <w:p w14:paraId="6C45A12D" w14:textId="77777777" w:rsidR="00C808F7" w:rsidRDefault="00C808F7" w:rsidP="00C808F7">
      <w:pPr>
        <w:jc w:val="both"/>
      </w:pPr>
    </w:p>
    <w:p w14:paraId="4645290B" w14:textId="77777777" w:rsidR="00C808F7" w:rsidRDefault="00C808F7" w:rsidP="00C808F7">
      <w:pPr>
        <w:spacing w:after="200" w:line="276" w:lineRule="auto"/>
        <w:rPr>
          <w:b/>
        </w:rPr>
      </w:pPr>
    </w:p>
    <w:p w14:paraId="664461D6" w14:textId="77777777" w:rsidR="00C808F7" w:rsidRPr="006F409C" w:rsidRDefault="00C808F7" w:rsidP="00C808F7">
      <w:pPr>
        <w:pStyle w:val="ListParagraph"/>
        <w:keepNext/>
        <w:widowControl/>
        <w:numPr>
          <w:ilvl w:val="0"/>
          <w:numId w:val="45"/>
        </w:numPr>
        <w:tabs>
          <w:tab w:val="left" w:pos="-1440"/>
          <w:tab w:val="left" w:pos="900"/>
        </w:tabs>
        <w:adjustRightInd w:val="0"/>
        <w:ind w:left="792" w:hanging="576"/>
        <w:contextualSpacing/>
        <w:jc w:val="both"/>
      </w:pPr>
      <w:r w:rsidRPr="006F409C">
        <w:rPr>
          <w:b/>
          <w:iCs/>
          <w:u w:val="single"/>
        </w:rPr>
        <w:t>Authority.</w:t>
      </w:r>
    </w:p>
    <w:p w14:paraId="686A3C96" w14:textId="77777777" w:rsidR="00C808F7" w:rsidRPr="006F409C" w:rsidRDefault="00C808F7" w:rsidP="00C808F7">
      <w:pPr>
        <w:ind w:firstLine="720"/>
        <w:jc w:val="both"/>
        <w:rPr>
          <w:iCs/>
        </w:rPr>
      </w:pPr>
      <w:r w:rsidRPr="006F409C">
        <w:t xml:space="preserve">If Contractor is other than a natural person, the individual(s) signing this Agreement on behalf of Contractor represents and warrants that he or she has the power and authority to bind Contractor, and that no further action, resolution, or approval from Contractor is necessary to enter into a binding contract. </w:t>
      </w:r>
    </w:p>
    <w:p w14:paraId="4EA32B45" w14:textId="77777777" w:rsidR="00C808F7" w:rsidRDefault="00C808F7" w:rsidP="00C808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64BFDBAB" w14:textId="77777777" w:rsidR="00C808F7" w:rsidRDefault="00C808F7" w:rsidP="00C808F7">
      <w:pPr>
        <w:spacing w:after="200" w:line="276" w:lineRule="auto"/>
      </w:pPr>
      <w:r>
        <w:rPr>
          <w:b/>
        </w:rPr>
        <w:br w:type="page"/>
      </w:r>
      <w:r w:rsidRPr="00D723BC">
        <w:lastRenderedPageBreak/>
        <w:t>IN WITNESS WHEREOF, the Parties have executed this</w:t>
      </w:r>
      <w:r>
        <w:t xml:space="preserve"> Agreement as of the date of</w:t>
      </w:r>
      <w:r w:rsidRPr="00D723BC">
        <w:t xml:space="preserve"> signature by th</w:t>
      </w:r>
      <w:r>
        <w:t>e GSD/SPD Contracts Review Bureau below:</w:t>
      </w:r>
    </w:p>
    <w:p w14:paraId="2F5B14A6" w14:textId="77777777" w:rsidR="00C808F7" w:rsidRDefault="00C808F7" w:rsidP="00C808F7"/>
    <w:p w14:paraId="543402DD" w14:textId="77777777" w:rsidR="00C808F7" w:rsidRPr="00D723BC" w:rsidRDefault="00C808F7" w:rsidP="00C808F7"/>
    <w:p w14:paraId="6A5EBAF7" w14:textId="77777777" w:rsidR="00C808F7" w:rsidRPr="00D723BC" w:rsidRDefault="00C808F7" w:rsidP="00C808F7">
      <w:r w:rsidRPr="00D723BC">
        <w:t xml:space="preserve">By:     </w:t>
      </w:r>
      <w:r w:rsidRPr="00D723BC">
        <w:tab/>
        <w:t>________________________________________________</w:t>
      </w:r>
      <w:r w:rsidRPr="00D723BC">
        <w:tab/>
        <w:t>Date:</w:t>
      </w:r>
      <w:r w:rsidRPr="00D723BC">
        <w:tab/>
        <w:t>____________</w:t>
      </w:r>
    </w:p>
    <w:p w14:paraId="4F377809" w14:textId="77777777" w:rsidR="00C808F7" w:rsidRPr="00D723BC" w:rsidRDefault="00C808F7" w:rsidP="00C808F7">
      <w:pPr>
        <w:ind w:firstLine="720"/>
      </w:pPr>
      <w:r>
        <w:t xml:space="preserve">HSD Cabinet Secretary </w:t>
      </w:r>
    </w:p>
    <w:p w14:paraId="1E04D719" w14:textId="77777777" w:rsidR="00C808F7" w:rsidRDefault="00C808F7" w:rsidP="00C808F7"/>
    <w:p w14:paraId="3ABCAE27" w14:textId="77777777" w:rsidR="00C808F7" w:rsidRDefault="00C808F7" w:rsidP="00C808F7"/>
    <w:p w14:paraId="7371E05D" w14:textId="77777777" w:rsidR="00C808F7" w:rsidRPr="00D723BC" w:rsidRDefault="00C808F7" w:rsidP="00C808F7"/>
    <w:p w14:paraId="72B93396" w14:textId="77777777" w:rsidR="00C808F7" w:rsidRPr="00D723BC" w:rsidRDefault="00C808F7" w:rsidP="00C808F7">
      <w:r w:rsidRPr="00D723BC">
        <w:t xml:space="preserve">By:     </w:t>
      </w:r>
      <w:r w:rsidRPr="00D723BC">
        <w:tab/>
        <w:t>________________________________________________</w:t>
      </w:r>
      <w:r w:rsidRPr="00D723BC">
        <w:tab/>
        <w:t>Date:</w:t>
      </w:r>
      <w:r w:rsidRPr="00D723BC">
        <w:tab/>
        <w:t>____________</w:t>
      </w:r>
    </w:p>
    <w:p w14:paraId="45FCFF99" w14:textId="77777777" w:rsidR="00C808F7" w:rsidRPr="00D723BC" w:rsidRDefault="00C808F7" w:rsidP="00C808F7">
      <w:pPr>
        <w:ind w:left="720"/>
      </w:pPr>
      <w:r w:rsidRPr="00D723BC">
        <w:t>HSD Chief Financial Officer</w:t>
      </w:r>
    </w:p>
    <w:p w14:paraId="15E65F09" w14:textId="77777777" w:rsidR="00C808F7" w:rsidRPr="00D723BC" w:rsidRDefault="00C808F7" w:rsidP="00C808F7"/>
    <w:p w14:paraId="41D89690" w14:textId="77777777" w:rsidR="00C808F7" w:rsidRPr="00D723BC" w:rsidRDefault="00C808F7" w:rsidP="00C808F7"/>
    <w:p w14:paraId="2D14F84B" w14:textId="77777777" w:rsidR="00C808F7" w:rsidRPr="00D723BC" w:rsidRDefault="00C808F7" w:rsidP="00C808F7">
      <w:r w:rsidRPr="00D723BC">
        <w:t>Approved for legal sufficiency:</w:t>
      </w:r>
    </w:p>
    <w:p w14:paraId="188610E4" w14:textId="77777777" w:rsidR="00C808F7" w:rsidRDefault="00C808F7" w:rsidP="00C808F7"/>
    <w:p w14:paraId="6A42C4C8" w14:textId="77777777" w:rsidR="00C808F7" w:rsidRPr="00D723BC" w:rsidRDefault="00C808F7" w:rsidP="00C808F7"/>
    <w:p w14:paraId="1E841136" w14:textId="77777777" w:rsidR="00C808F7" w:rsidRPr="00D723BC" w:rsidRDefault="00C808F7" w:rsidP="00C808F7">
      <w:r w:rsidRPr="00D723BC">
        <w:t xml:space="preserve">By:     </w:t>
      </w:r>
      <w:r w:rsidRPr="00D723BC">
        <w:tab/>
        <w:t>________________________________________________</w:t>
      </w:r>
      <w:r w:rsidRPr="00D723BC">
        <w:tab/>
        <w:t>Date:</w:t>
      </w:r>
      <w:r w:rsidRPr="00D723BC">
        <w:tab/>
        <w:t>____________</w:t>
      </w:r>
    </w:p>
    <w:p w14:paraId="4B951551" w14:textId="77777777" w:rsidR="00C808F7" w:rsidRPr="00D723BC" w:rsidRDefault="00C808F7" w:rsidP="00C808F7">
      <w:r w:rsidRPr="00D723BC">
        <w:tab/>
        <w:t>HSD General Counsel</w:t>
      </w:r>
    </w:p>
    <w:p w14:paraId="315F8FF4" w14:textId="77777777" w:rsidR="00C808F7" w:rsidRDefault="00C808F7" w:rsidP="00C808F7"/>
    <w:p w14:paraId="3A226114" w14:textId="77777777" w:rsidR="00C808F7" w:rsidRDefault="00C808F7" w:rsidP="00C808F7"/>
    <w:p w14:paraId="53F30326" w14:textId="77777777" w:rsidR="00C808F7" w:rsidRDefault="00C808F7" w:rsidP="00C808F7"/>
    <w:p w14:paraId="2CCC9C34" w14:textId="77777777" w:rsidR="00C808F7" w:rsidRPr="00D723BC" w:rsidRDefault="00C808F7" w:rsidP="00C808F7">
      <w:r w:rsidRPr="00D723BC">
        <w:t xml:space="preserve">By:     </w:t>
      </w:r>
      <w:r w:rsidRPr="00D723BC">
        <w:tab/>
        <w:t>________________________________________________</w:t>
      </w:r>
      <w:r w:rsidRPr="00D723BC">
        <w:tab/>
        <w:t>Date:</w:t>
      </w:r>
      <w:r w:rsidRPr="00D723BC">
        <w:tab/>
        <w:t>____________</w:t>
      </w:r>
    </w:p>
    <w:p w14:paraId="409130BC" w14:textId="77777777" w:rsidR="00C808F7" w:rsidRPr="00D723BC" w:rsidRDefault="00C808F7" w:rsidP="00C808F7">
      <w:pPr>
        <w:ind w:firstLine="720"/>
      </w:pPr>
      <w:r>
        <w:t>Contractor</w:t>
      </w:r>
    </w:p>
    <w:p w14:paraId="1D077ED4" w14:textId="77777777" w:rsidR="00C808F7" w:rsidRPr="00D723BC" w:rsidRDefault="00C808F7" w:rsidP="00C808F7"/>
    <w:p w14:paraId="43995F63" w14:textId="77777777" w:rsidR="00C808F7" w:rsidRDefault="00C808F7" w:rsidP="00C808F7"/>
    <w:p w14:paraId="6DED20AB" w14:textId="77777777" w:rsidR="00C808F7" w:rsidRPr="00D723BC" w:rsidRDefault="00C808F7" w:rsidP="00C808F7"/>
    <w:p w14:paraId="3D0B39CE" w14:textId="77777777" w:rsidR="00C808F7" w:rsidRPr="00D723BC" w:rsidRDefault="00C808F7" w:rsidP="00C808F7">
      <w:r w:rsidRPr="00D723BC">
        <w:t>The records of the Taxation and Revenue Department reflect that the Contractor is registered with the NM Taxation and Revenue Department to pay gross receipts and compensating taxes:</w:t>
      </w:r>
    </w:p>
    <w:p w14:paraId="72B56D13" w14:textId="77777777" w:rsidR="00C808F7" w:rsidRDefault="00C808F7" w:rsidP="00C808F7"/>
    <w:p w14:paraId="3526588E" w14:textId="77777777" w:rsidR="00C808F7" w:rsidRPr="00D723BC" w:rsidRDefault="00C808F7" w:rsidP="00C808F7"/>
    <w:p w14:paraId="1B2013BC" w14:textId="3D27C568" w:rsidR="00C808F7" w:rsidRPr="00D723BC" w:rsidRDefault="007C431E" w:rsidP="00C808F7">
      <w:r>
        <w:t>TBIN</w:t>
      </w:r>
      <w:r w:rsidR="00C808F7" w:rsidRPr="00D723BC">
        <w:t xml:space="preserve">: </w:t>
      </w:r>
      <w:r w:rsidR="00C808F7" w:rsidRPr="00B17D5C">
        <w:t>___________________________</w:t>
      </w:r>
    </w:p>
    <w:p w14:paraId="38A1C619" w14:textId="77777777" w:rsidR="00C808F7" w:rsidRPr="00D723BC" w:rsidRDefault="00C808F7" w:rsidP="00C808F7"/>
    <w:p w14:paraId="31398CC4" w14:textId="77777777" w:rsidR="00C808F7" w:rsidRDefault="00C808F7" w:rsidP="00C808F7"/>
    <w:p w14:paraId="07DA1353" w14:textId="77777777" w:rsidR="00C808F7" w:rsidRPr="00D723BC" w:rsidRDefault="00C808F7" w:rsidP="00C808F7"/>
    <w:p w14:paraId="5423FBA4" w14:textId="77777777" w:rsidR="00C808F7" w:rsidRPr="00D723BC" w:rsidRDefault="00C808F7" w:rsidP="00C808F7">
      <w:pPr>
        <w:tabs>
          <w:tab w:val="left" w:pos="4320"/>
        </w:tabs>
      </w:pPr>
      <w:r w:rsidRPr="00D723BC">
        <w:t>By:  ________________________________________________</w:t>
      </w:r>
      <w:r w:rsidRPr="00D723BC">
        <w:tab/>
      </w:r>
      <w:r>
        <w:tab/>
      </w:r>
      <w:r w:rsidRPr="00D723BC">
        <w:t>Date:</w:t>
      </w:r>
      <w:r w:rsidRPr="00D723BC">
        <w:tab/>
        <w:t>____________</w:t>
      </w:r>
    </w:p>
    <w:p w14:paraId="0379AE08" w14:textId="77777777" w:rsidR="00C808F7" w:rsidRPr="00D723BC" w:rsidRDefault="00C808F7" w:rsidP="00C808F7">
      <w:pPr>
        <w:ind w:left="720"/>
      </w:pPr>
      <w:r w:rsidRPr="00D723BC">
        <w:t>Tax and Revenue Department Representative</w:t>
      </w:r>
    </w:p>
    <w:p w14:paraId="6E160826" w14:textId="77777777" w:rsidR="00C808F7" w:rsidRPr="00D723BC" w:rsidRDefault="00C808F7" w:rsidP="00C808F7"/>
    <w:p w14:paraId="5E439031" w14:textId="77777777" w:rsidR="00C808F7" w:rsidRDefault="00C808F7" w:rsidP="00C808F7"/>
    <w:p w14:paraId="60FF8157" w14:textId="77777777" w:rsidR="00C808F7" w:rsidRDefault="00C808F7" w:rsidP="00C808F7"/>
    <w:p w14:paraId="4511C2C4" w14:textId="77777777" w:rsidR="00C808F7" w:rsidRPr="00D723BC" w:rsidRDefault="00C808F7" w:rsidP="00C808F7">
      <w:r w:rsidRPr="00D723BC">
        <w:t xml:space="preserve">This Agreement has been approved by the </w:t>
      </w:r>
      <w:r>
        <w:t>GSD/SPD</w:t>
      </w:r>
      <w:r w:rsidRPr="00D723BC">
        <w:t xml:space="preserve"> Contracts Review Bureau:</w:t>
      </w:r>
    </w:p>
    <w:p w14:paraId="5569C313" w14:textId="77777777" w:rsidR="00C808F7" w:rsidRDefault="00C808F7" w:rsidP="00C808F7"/>
    <w:p w14:paraId="556DA2FE" w14:textId="77777777" w:rsidR="00C808F7" w:rsidRDefault="00C808F7" w:rsidP="00C808F7"/>
    <w:p w14:paraId="6A12C41C" w14:textId="77777777" w:rsidR="00C808F7" w:rsidRDefault="00C808F7" w:rsidP="00C808F7"/>
    <w:p w14:paraId="6CFA5E34" w14:textId="77777777" w:rsidR="00C808F7" w:rsidRPr="00D723BC" w:rsidRDefault="00C808F7" w:rsidP="00C808F7">
      <w:r w:rsidRPr="00D723BC">
        <w:t xml:space="preserve">By:     </w:t>
      </w:r>
      <w:r w:rsidRPr="00D723BC">
        <w:tab/>
        <w:t>________________________________________________</w:t>
      </w:r>
      <w:r w:rsidRPr="00D723BC">
        <w:tab/>
        <w:t>Date:</w:t>
      </w:r>
      <w:r w:rsidRPr="00D723BC">
        <w:tab/>
        <w:t>____________</w:t>
      </w:r>
    </w:p>
    <w:p w14:paraId="5BFCF0A4" w14:textId="77777777" w:rsidR="00C808F7" w:rsidRDefault="00C808F7" w:rsidP="00C808F7">
      <w:pPr>
        <w:spacing w:after="200" w:line="276" w:lineRule="auto"/>
        <w:ind w:left="720"/>
        <w:jc w:val="center"/>
        <w:rPr>
          <w:b/>
          <w:u w:val="single"/>
        </w:rPr>
      </w:pPr>
      <w:r>
        <w:rPr>
          <w:b/>
          <w:u w:val="single"/>
        </w:rPr>
        <w:br w:type="page"/>
      </w:r>
      <w:r w:rsidRPr="006D0950">
        <w:rPr>
          <w:b/>
          <w:u w:val="single"/>
        </w:rPr>
        <w:lastRenderedPageBreak/>
        <w:t>E</w:t>
      </w:r>
      <w:r>
        <w:rPr>
          <w:b/>
          <w:u w:val="single"/>
        </w:rPr>
        <w:t>xhibit</w:t>
      </w:r>
      <w:r w:rsidRPr="006D0950">
        <w:rPr>
          <w:b/>
          <w:u w:val="single"/>
        </w:rPr>
        <w:t xml:space="preserve"> A</w:t>
      </w:r>
    </w:p>
    <w:p w14:paraId="11A8B83F" w14:textId="77777777" w:rsidR="00C808F7" w:rsidRPr="00956263" w:rsidRDefault="00C808F7" w:rsidP="00C808F7">
      <w:pPr>
        <w:spacing w:after="200" w:line="276" w:lineRule="auto"/>
        <w:ind w:left="720"/>
        <w:jc w:val="center"/>
        <w:rPr>
          <w:b/>
          <w:bCs/>
          <w:u w:val="single"/>
        </w:rPr>
      </w:pPr>
      <w:r w:rsidRPr="00956263">
        <w:rPr>
          <w:b/>
          <w:bCs/>
        </w:rPr>
        <w:t>SCOPE OF WORK</w:t>
      </w:r>
    </w:p>
    <w:p w14:paraId="10B0F53F" w14:textId="77777777" w:rsidR="00C808F7" w:rsidRPr="006D0950" w:rsidRDefault="00C808F7" w:rsidP="00C808F7"/>
    <w:p w14:paraId="6FBD39BE" w14:textId="77777777" w:rsidR="00C808F7" w:rsidRPr="00537EFE" w:rsidRDefault="00C808F7" w:rsidP="00C808F7">
      <w:pPr>
        <w:ind w:left="720"/>
      </w:pPr>
    </w:p>
    <w:p w14:paraId="495D0F48" w14:textId="77777777" w:rsidR="00C808F7" w:rsidRDefault="00C808F7" w:rsidP="00C808F7">
      <w:pPr>
        <w:jc w:val="center"/>
        <w:rPr>
          <w:b/>
        </w:rPr>
      </w:pPr>
    </w:p>
    <w:p w14:paraId="12200E4F" w14:textId="77777777" w:rsidR="00C808F7" w:rsidRDefault="00C808F7" w:rsidP="00C808F7">
      <w:pPr>
        <w:jc w:val="center"/>
        <w:rPr>
          <w:b/>
        </w:rPr>
      </w:pPr>
    </w:p>
    <w:p w14:paraId="72D1954F" w14:textId="77777777" w:rsidR="00C808F7" w:rsidRDefault="00C808F7" w:rsidP="00C808F7">
      <w:pPr>
        <w:jc w:val="center"/>
        <w:rPr>
          <w:b/>
        </w:rPr>
      </w:pPr>
    </w:p>
    <w:p w14:paraId="6D59E2C5" w14:textId="77777777" w:rsidR="00C808F7" w:rsidRDefault="00C808F7" w:rsidP="00C808F7">
      <w:pPr>
        <w:jc w:val="center"/>
        <w:rPr>
          <w:b/>
        </w:rPr>
      </w:pPr>
    </w:p>
    <w:p w14:paraId="2C5D8F23" w14:textId="77777777" w:rsidR="00C808F7" w:rsidRDefault="00C808F7" w:rsidP="00C808F7">
      <w:pPr>
        <w:jc w:val="center"/>
        <w:rPr>
          <w:b/>
        </w:rPr>
      </w:pPr>
    </w:p>
    <w:p w14:paraId="1C48F707" w14:textId="77777777" w:rsidR="00C808F7" w:rsidRDefault="00C808F7" w:rsidP="00C808F7">
      <w:pPr>
        <w:jc w:val="center"/>
        <w:rPr>
          <w:b/>
        </w:rPr>
      </w:pPr>
    </w:p>
    <w:p w14:paraId="36397BB2" w14:textId="77777777" w:rsidR="00C808F7" w:rsidRDefault="00C808F7" w:rsidP="00C808F7">
      <w:pPr>
        <w:jc w:val="center"/>
        <w:rPr>
          <w:b/>
        </w:rPr>
      </w:pPr>
    </w:p>
    <w:p w14:paraId="564B1F53" w14:textId="77777777" w:rsidR="00C808F7" w:rsidRDefault="00C808F7" w:rsidP="00C808F7">
      <w:pPr>
        <w:jc w:val="center"/>
        <w:rPr>
          <w:b/>
        </w:rPr>
      </w:pPr>
    </w:p>
    <w:p w14:paraId="1AFD8DD1" w14:textId="77777777" w:rsidR="00C808F7" w:rsidRDefault="00C808F7" w:rsidP="00C808F7">
      <w:pPr>
        <w:jc w:val="center"/>
        <w:rPr>
          <w:b/>
        </w:rPr>
      </w:pPr>
    </w:p>
    <w:p w14:paraId="0C365C87" w14:textId="77777777" w:rsidR="00C808F7" w:rsidRDefault="00C808F7" w:rsidP="00C808F7">
      <w:pPr>
        <w:jc w:val="center"/>
        <w:rPr>
          <w:b/>
        </w:rPr>
      </w:pPr>
    </w:p>
    <w:p w14:paraId="1C88531A" w14:textId="77777777" w:rsidR="00C808F7" w:rsidRDefault="00C808F7" w:rsidP="00C808F7">
      <w:pPr>
        <w:jc w:val="center"/>
        <w:rPr>
          <w:b/>
        </w:rPr>
      </w:pPr>
    </w:p>
    <w:p w14:paraId="34E8DECB" w14:textId="77777777" w:rsidR="00C808F7" w:rsidRDefault="00C808F7" w:rsidP="00C808F7">
      <w:pPr>
        <w:jc w:val="center"/>
        <w:rPr>
          <w:b/>
        </w:rPr>
      </w:pPr>
    </w:p>
    <w:p w14:paraId="64B7DD1F" w14:textId="77777777" w:rsidR="00C808F7" w:rsidRDefault="00C808F7" w:rsidP="00C808F7">
      <w:pPr>
        <w:jc w:val="center"/>
        <w:rPr>
          <w:b/>
        </w:rPr>
      </w:pPr>
    </w:p>
    <w:p w14:paraId="7CAAE41F" w14:textId="77777777" w:rsidR="00C808F7" w:rsidRDefault="00C808F7" w:rsidP="00C808F7">
      <w:pPr>
        <w:jc w:val="center"/>
        <w:rPr>
          <w:b/>
        </w:rPr>
      </w:pPr>
    </w:p>
    <w:p w14:paraId="42FE6EC0" w14:textId="77777777" w:rsidR="00C808F7" w:rsidRDefault="00C808F7" w:rsidP="00C808F7">
      <w:pPr>
        <w:jc w:val="center"/>
        <w:rPr>
          <w:b/>
        </w:rPr>
      </w:pPr>
    </w:p>
    <w:p w14:paraId="35EB8E66" w14:textId="77777777" w:rsidR="00C808F7" w:rsidRDefault="00C808F7" w:rsidP="00C808F7">
      <w:pPr>
        <w:jc w:val="center"/>
        <w:rPr>
          <w:b/>
        </w:rPr>
      </w:pPr>
    </w:p>
    <w:p w14:paraId="28C29FF2" w14:textId="77777777" w:rsidR="00C808F7" w:rsidRDefault="00C808F7" w:rsidP="00C808F7">
      <w:pPr>
        <w:jc w:val="center"/>
        <w:rPr>
          <w:b/>
        </w:rPr>
      </w:pPr>
    </w:p>
    <w:p w14:paraId="4D7EC5EE" w14:textId="77777777" w:rsidR="00C808F7" w:rsidRDefault="00C808F7" w:rsidP="00C808F7">
      <w:pPr>
        <w:jc w:val="center"/>
        <w:rPr>
          <w:b/>
        </w:rPr>
      </w:pPr>
    </w:p>
    <w:p w14:paraId="137C0C16" w14:textId="77777777" w:rsidR="00C808F7" w:rsidRDefault="00C808F7" w:rsidP="00C808F7">
      <w:pPr>
        <w:jc w:val="center"/>
        <w:rPr>
          <w:b/>
        </w:rPr>
      </w:pPr>
    </w:p>
    <w:p w14:paraId="18E86C8E" w14:textId="77777777" w:rsidR="00C808F7" w:rsidRDefault="00C808F7" w:rsidP="00C808F7">
      <w:pPr>
        <w:jc w:val="center"/>
        <w:rPr>
          <w:b/>
        </w:rPr>
      </w:pPr>
    </w:p>
    <w:p w14:paraId="27993EC8" w14:textId="77777777" w:rsidR="00C808F7" w:rsidRDefault="00C808F7" w:rsidP="00C808F7">
      <w:pPr>
        <w:jc w:val="center"/>
        <w:rPr>
          <w:b/>
        </w:rPr>
      </w:pPr>
    </w:p>
    <w:p w14:paraId="3D0A452A" w14:textId="77777777" w:rsidR="00C808F7" w:rsidRDefault="00C808F7" w:rsidP="00C808F7">
      <w:pPr>
        <w:jc w:val="center"/>
        <w:rPr>
          <w:b/>
        </w:rPr>
      </w:pPr>
    </w:p>
    <w:p w14:paraId="4E0C332D" w14:textId="77777777" w:rsidR="00C808F7" w:rsidRDefault="00C808F7" w:rsidP="00C808F7">
      <w:pPr>
        <w:jc w:val="center"/>
        <w:rPr>
          <w:b/>
        </w:rPr>
      </w:pPr>
    </w:p>
    <w:p w14:paraId="451413CC" w14:textId="77777777" w:rsidR="00C808F7" w:rsidRDefault="00C808F7" w:rsidP="00C808F7">
      <w:pPr>
        <w:jc w:val="center"/>
        <w:rPr>
          <w:b/>
        </w:rPr>
      </w:pPr>
    </w:p>
    <w:p w14:paraId="2E4859C5" w14:textId="77777777" w:rsidR="00C808F7" w:rsidRDefault="00C808F7" w:rsidP="00C808F7">
      <w:pPr>
        <w:jc w:val="center"/>
        <w:rPr>
          <w:b/>
        </w:rPr>
      </w:pPr>
    </w:p>
    <w:p w14:paraId="28A89A2F" w14:textId="77777777" w:rsidR="00C808F7" w:rsidRDefault="00C808F7" w:rsidP="00C808F7">
      <w:pPr>
        <w:jc w:val="center"/>
        <w:rPr>
          <w:b/>
        </w:rPr>
      </w:pPr>
    </w:p>
    <w:p w14:paraId="672FB8B7" w14:textId="77777777" w:rsidR="00C808F7" w:rsidRDefault="00C808F7" w:rsidP="00C808F7">
      <w:pPr>
        <w:jc w:val="center"/>
        <w:rPr>
          <w:b/>
        </w:rPr>
      </w:pPr>
    </w:p>
    <w:p w14:paraId="2CCE34CD" w14:textId="77777777" w:rsidR="00C808F7" w:rsidRDefault="00C808F7" w:rsidP="00C808F7">
      <w:pPr>
        <w:jc w:val="center"/>
        <w:rPr>
          <w:b/>
        </w:rPr>
      </w:pPr>
    </w:p>
    <w:p w14:paraId="7DCC5AA9" w14:textId="77777777" w:rsidR="00C808F7" w:rsidRDefault="00C808F7" w:rsidP="00C808F7">
      <w:pPr>
        <w:jc w:val="center"/>
        <w:rPr>
          <w:b/>
        </w:rPr>
      </w:pPr>
    </w:p>
    <w:p w14:paraId="23BEFC75" w14:textId="77777777" w:rsidR="00C808F7" w:rsidRDefault="00C808F7" w:rsidP="00C808F7">
      <w:pPr>
        <w:jc w:val="center"/>
        <w:rPr>
          <w:b/>
        </w:rPr>
      </w:pPr>
    </w:p>
    <w:p w14:paraId="70E7E01B" w14:textId="77777777" w:rsidR="00C808F7" w:rsidRDefault="00C808F7" w:rsidP="00C808F7">
      <w:pPr>
        <w:jc w:val="center"/>
        <w:rPr>
          <w:b/>
        </w:rPr>
      </w:pPr>
    </w:p>
    <w:p w14:paraId="0A8D5037" w14:textId="77777777" w:rsidR="00C808F7" w:rsidRDefault="00C808F7" w:rsidP="00C808F7">
      <w:pPr>
        <w:jc w:val="center"/>
        <w:rPr>
          <w:b/>
        </w:rPr>
      </w:pPr>
    </w:p>
    <w:p w14:paraId="6A4B10BD" w14:textId="77777777" w:rsidR="00C808F7" w:rsidRDefault="00C808F7" w:rsidP="00C808F7">
      <w:pPr>
        <w:jc w:val="center"/>
        <w:rPr>
          <w:b/>
        </w:rPr>
      </w:pPr>
    </w:p>
    <w:p w14:paraId="5CCE1CCB" w14:textId="77777777" w:rsidR="00C808F7" w:rsidRDefault="00C808F7" w:rsidP="00C808F7">
      <w:pPr>
        <w:jc w:val="center"/>
        <w:rPr>
          <w:b/>
        </w:rPr>
      </w:pPr>
    </w:p>
    <w:p w14:paraId="6A33746E" w14:textId="77777777" w:rsidR="00C808F7" w:rsidRDefault="00C808F7" w:rsidP="00C808F7">
      <w:pPr>
        <w:jc w:val="center"/>
        <w:rPr>
          <w:b/>
        </w:rPr>
      </w:pPr>
    </w:p>
    <w:p w14:paraId="53069440" w14:textId="77777777" w:rsidR="00C808F7" w:rsidRDefault="00C808F7" w:rsidP="00C808F7">
      <w:pPr>
        <w:jc w:val="center"/>
        <w:rPr>
          <w:b/>
        </w:rPr>
      </w:pPr>
    </w:p>
    <w:p w14:paraId="3E72317E" w14:textId="77777777" w:rsidR="00C808F7" w:rsidRDefault="00C808F7" w:rsidP="00C808F7">
      <w:pPr>
        <w:jc w:val="center"/>
        <w:rPr>
          <w:b/>
        </w:rPr>
      </w:pPr>
    </w:p>
    <w:p w14:paraId="3DE18B3C" w14:textId="77777777" w:rsidR="00C808F7" w:rsidRDefault="00C808F7" w:rsidP="00C808F7">
      <w:pPr>
        <w:jc w:val="center"/>
        <w:rPr>
          <w:b/>
        </w:rPr>
      </w:pPr>
    </w:p>
    <w:p w14:paraId="10A75C2F" w14:textId="77777777" w:rsidR="00C808F7" w:rsidRDefault="00C808F7" w:rsidP="00C808F7">
      <w:pPr>
        <w:jc w:val="center"/>
        <w:rPr>
          <w:b/>
        </w:rPr>
      </w:pPr>
    </w:p>
    <w:p w14:paraId="7F883350" w14:textId="77777777" w:rsidR="00C808F7" w:rsidRDefault="00C808F7" w:rsidP="00C808F7">
      <w:pPr>
        <w:jc w:val="center"/>
        <w:rPr>
          <w:b/>
        </w:rPr>
      </w:pPr>
    </w:p>
    <w:p w14:paraId="272585C4" w14:textId="77777777" w:rsidR="00C808F7" w:rsidRDefault="00C808F7" w:rsidP="00C808F7">
      <w:pPr>
        <w:jc w:val="center"/>
        <w:rPr>
          <w:b/>
        </w:rPr>
      </w:pPr>
    </w:p>
    <w:p w14:paraId="7526D59E" w14:textId="77777777" w:rsidR="00C808F7" w:rsidRDefault="00C808F7" w:rsidP="00C808F7">
      <w:pPr>
        <w:jc w:val="center"/>
        <w:rPr>
          <w:b/>
        </w:rPr>
      </w:pPr>
    </w:p>
    <w:p w14:paraId="4F22895B" w14:textId="77777777" w:rsidR="00C808F7" w:rsidRDefault="00C808F7" w:rsidP="00C808F7">
      <w:pPr>
        <w:jc w:val="center"/>
        <w:rPr>
          <w:b/>
        </w:rPr>
      </w:pPr>
    </w:p>
    <w:p w14:paraId="0318CE5A" w14:textId="77777777" w:rsidR="00C808F7" w:rsidRDefault="00C808F7" w:rsidP="00C808F7">
      <w:pPr>
        <w:jc w:val="center"/>
        <w:rPr>
          <w:b/>
        </w:rPr>
      </w:pPr>
    </w:p>
    <w:p w14:paraId="28662F84" w14:textId="77777777" w:rsidR="00C808F7" w:rsidRDefault="00C808F7" w:rsidP="00C808F7">
      <w:pPr>
        <w:jc w:val="center"/>
        <w:rPr>
          <w:b/>
        </w:rPr>
      </w:pPr>
    </w:p>
    <w:p w14:paraId="6A079065" w14:textId="77777777" w:rsidR="00C808F7" w:rsidRDefault="00C808F7" w:rsidP="00C808F7">
      <w:pPr>
        <w:jc w:val="center"/>
        <w:rPr>
          <w:b/>
        </w:rPr>
      </w:pPr>
    </w:p>
    <w:p w14:paraId="1B62CDBE" w14:textId="77777777" w:rsidR="00C808F7" w:rsidRDefault="00C808F7" w:rsidP="00C808F7">
      <w:pPr>
        <w:jc w:val="center"/>
        <w:rPr>
          <w:b/>
        </w:rPr>
      </w:pPr>
    </w:p>
    <w:p w14:paraId="15045CE0" w14:textId="77777777" w:rsidR="00C808F7" w:rsidRDefault="00C808F7" w:rsidP="00C808F7">
      <w:pPr>
        <w:jc w:val="center"/>
        <w:rPr>
          <w:b/>
        </w:rPr>
      </w:pPr>
    </w:p>
    <w:p w14:paraId="658973DD" w14:textId="46D92F9C" w:rsidR="00C808F7" w:rsidRPr="003F1ED4" w:rsidRDefault="00C808F7" w:rsidP="00C808F7">
      <w:pPr>
        <w:jc w:val="center"/>
        <w:rPr>
          <w:b/>
        </w:rPr>
      </w:pPr>
      <w:r>
        <w:rPr>
          <w:b/>
        </w:rPr>
        <w:lastRenderedPageBreak/>
        <w:t>Exhibit B</w:t>
      </w:r>
    </w:p>
    <w:p w14:paraId="652EBFF2" w14:textId="77777777" w:rsidR="00C808F7" w:rsidRPr="003F1ED4" w:rsidRDefault="00C808F7" w:rsidP="00C808F7">
      <w:pPr>
        <w:jc w:val="center"/>
        <w:rPr>
          <w:b/>
        </w:rPr>
      </w:pPr>
    </w:p>
    <w:p w14:paraId="4D869EE0" w14:textId="77777777" w:rsidR="00C808F7" w:rsidRPr="003F1ED4" w:rsidRDefault="00C808F7" w:rsidP="00C808F7">
      <w:pPr>
        <w:jc w:val="center"/>
        <w:rPr>
          <w:b/>
        </w:rPr>
      </w:pPr>
      <w:r w:rsidRPr="003F1ED4">
        <w:rPr>
          <w:b/>
        </w:rPr>
        <w:t>HIPAA B</w:t>
      </w:r>
      <w:r>
        <w:rPr>
          <w:b/>
        </w:rPr>
        <w:t>usiness</w:t>
      </w:r>
      <w:r w:rsidRPr="003F1ED4">
        <w:rPr>
          <w:b/>
        </w:rPr>
        <w:t xml:space="preserve"> A</w:t>
      </w:r>
      <w:r>
        <w:rPr>
          <w:b/>
        </w:rPr>
        <w:t>ssociate Agreement</w:t>
      </w:r>
      <w:r w:rsidRPr="003F1ED4">
        <w:rPr>
          <w:b/>
        </w:rPr>
        <w:t xml:space="preserve"> </w:t>
      </w:r>
    </w:p>
    <w:p w14:paraId="4089C9CC" w14:textId="77777777" w:rsidR="00C808F7" w:rsidRPr="00FC7A71" w:rsidRDefault="00C808F7" w:rsidP="00C808F7">
      <w:pPr>
        <w:spacing w:before="100" w:beforeAutospacing="1" w:after="100" w:afterAutospacing="1"/>
        <w:jc w:val="both"/>
        <w:rPr>
          <w:rFonts w:eastAsia="Arial Unicode MS"/>
        </w:rPr>
      </w:pPr>
      <w:r w:rsidRPr="00FC7A71">
        <w:rPr>
          <w:rFonts w:eastAsia="Arial Unicode MS"/>
        </w:rPr>
        <w:t>This Business Associate Agreement (“BAA”) is entered into between the New Mexico Human Services Department (“Department”) and_____, hereinafter referred to as “Business Associate” , in order to comply with the Health Insurance Portability and Accountability Act of 1996 (“HIPAA”) as amended by Health Information Technology for Economic and Clinical Health Act of 2009 (the “HITECH Act”), including the Standards of the Privacy of Individually Identifiable Health Information and the Security Standards at 45 CFR Parts 160 and 164.</w:t>
      </w:r>
    </w:p>
    <w:p w14:paraId="010F6976" w14:textId="77777777" w:rsidR="00C808F7" w:rsidRPr="00FC7A71" w:rsidRDefault="00C808F7" w:rsidP="00C808F7">
      <w:pPr>
        <w:jc w:val="both"/>
      </w:pPr>
      <w:r w:rsidRPr="00FC7A71">
        <w:rPr>
          <w:b/>
          <w:bCs/>
          <w:caps/>
        </w:rPr>
        <w:t>Business Associate</w:t>
      </w:r>
      <w:r w:rsidRPr="00FC7A71">
        <w:t>, by this PSC ___ has agreed to provide services to, or on behalf of the HSD which may involve the disclosure by the Department to the Business Associate (referred to in PSC ____ as “Contractor”) of Protected Health Information.  This Business Associate Agreement is intended to supplement the obligations of the Department and the Contractor as set forth in PSC ____ , and is hereby incorporated therein.</w:t>
      </w:r>
    </w:p>
    <w:p w14:paraId="474D78E2" w14:textId="77777777" w:rsidR="00C808F7" w:rsidRPr="00FC7A71" w:rsidRDefault="00C808F7" w:rsidP="00C808F7"/>
    <w:p w14:paraId="0223459B" w14:textId="77777777" w:rsidR="00C808F7" w:rsidRPr="00FC7A71" w:rsidRDefault="00C808F7" w:rsidP="00C808F7">
      <w:pPr>
        <w:jc w:val="both"/>
      </w:pPr>
      <w:r w:rsidRPr="00FC7A71">
        <w:rPr>
          <w:b/>
          <w:bCs/>
          <w:caps/>
        </w:rPr>
        <w:t>The parties</w:t>
      </w:r>
      <w:r w:rsidRPr="00FC7A71">
        <w:t xml:space="preserve"> acknowledge HIPAA, as amended by the HITECH Act, requires that Department and Business Associate enter into a written agreement that provides for the safeguarding and protection of all Protected Health Information which Department may disclose to the Business Associate, or which may be created or received by the Business Associate on behalf of the Department.</w:t>
      </w:r>
    </w:p>
    <w:p w14:paraId="1E31FF89" w14:textId="77777777" w:rsidR="00C808F7" w:rsidRPr="00FC7A71" w:rsidRDefault="00C808F7" w:rsidP="00C808F7">
      <w:pPr>
        <w:widowControl/>
        <w:numPr>
          <w:ilvl w:val="0"/>
          <w:numId w:val="55"/>
        </w:numPr>
        <w:autoSpaceDE/>
        <w:autoSpaceDN/>
        <w:spacing w:beforeAutospacing="1" w:afterAutospacing="1"/>
        <w:rPr>
          <w:rFonts w:eastAsia="Arial Unicode MS"/>
          <w:b/>
          <w:bCs/>
        </w:rPr>
      </w:pPr>
      <w:r w:rsidRPr="00FC7A71">
        <w:rPr>
          <w:rFonts w:eastAsia="Arial Unicode MS"/>
          <w:b/>
          <w:bCs/>
        </w:rPr>
        <w:t>Definition of Terms</w:t>
      </w:r>
    </w:p>
    <w:p w14:paraId="7F24F566" w14:textId="77777777" w:rsidR="00C808F7" w:rsidRPr="00FC7A71" w:rsidRDefault="00C808F7" w:rsidP="00C808F7">
      <w:pPr>
        <w:widowControl/>
        <w:numPr>
          <w:ilvl w:val="0"/>
          <w:numId w:val="56"/>
        </w:numPr>
        <w:autoSpaceDE/>
        <w:autoSpaceDN/>
        <w:spacing w:before="100" w:after="100"/>
        <w:ind w:left="720"/>
        <w:jc w:val="both"/>
        <w:rPr>
          <w:u w:val="single"/>
        </w:rPr>
      </w:pPr>
      <w:r w:rsidRPr="00FC7A71">
        <w:rPr>
          <w:u w:val="single"/>
        </w:rPr>
        <w:t>Breach.</w:t>
      </w:r>
      <w:r w:rsidRPr="00FC7A71">
        <w:t xml:space="preserve">  “Breach” has the meaning assigned to the term breach under 42 U.S.C. § 17921(1) [HITECH Act § 13400 (1)] and 45 CFR § 164.402.</w:t>
      </w:r>
    </w:p>
    <w:p w14:paraId="47E7379A" w14:textId="77777777" w:rsidR="00C808F7" w:rsidRPr="00FC7A71" w:rsidRDefault="00C808F7" w:rsidP="00C808F7">
      <w:pPr>
        <w:widowControl/>
        <w:numPr>
          <w:ilvl w:val="0"/>
          <w:numId w:val="56"/>
        </w:numPr>
        <w:autoSpaceDE/>
        <w:autoSpaceDN/>
        <w:spacing w:before="100" w:after="100"/>
        <w:ind w:left="720"/>
        <w:jc w:val="both"/>
      </w:pPr>
      <w:r w:rsidRPr="00FC7A71">
        <w:rPr>
          <w:u w:val="single"/>
        </w:rPr>
        <w:t>Business Associate.</w:t>
      </w:r>
      <w:r w:rsidRPr="00FC7A71">
        <w:t xml:space="preserve">  "Business Associate", herein being the same entity as the Contractor in PSC______, shall have the same meaning as defined under the HIPAA standards as defined below, including without limitation Contractor acting in the capacity of a Business Associate as defined in 45 CFR § 160.103.</w:t>
      </w:r>
    </w:p>
    <w:p w14:paraId="0C4CD801" w14:textId="77777777" w:rsidR="00C808F7" w:rsidRPr="00FC7A71" w:rsidRDefault="00C808F7" w:rsidP="00C808F7">
      <w:pPr>
        <w:widowControl/>
        <w:numPr>
          <w:ilvl w:val="0"/>
          <w:numId w:val="56"/>
        </w:numPr>
        <w:autoSpaceDE/>
        <w:autoSpaceDN/>
        <w:spacing w:before="100" w:after="100"/>
        <w:ind w:left="720"/>
        <w:jc w:val="both"/>
      </w:pPr>
      <w:r w:rsidRPr="00FC7A71">
        <w:t>Department.  "Department" shall mean in this agreement the State of New Mexico Human Services Department.</w:t>
      </w:r>
    </w:p>
    <w:p w14:paraId="7B0755A8" w14:textId="77777777" w:rsidR="00C808F7" w:rsidRPr="00FC7A71" w:rsidRDefault="00C808F7" w:rsidP="00C808F7">
      <w:pPr>
        <w:widowControl/>
        <w:numPr>
          <w:ilvl w:val="0"/>
          <w:numId w:val="56"/>
        </w:numPr>
        <w:autoSpaceDE/>
        <w:autoSpaceDN/>
        <w:spacing w:before="100" w:after="100"/>
        <w:ind w:left="720"/>
        <w:jc w:val="both"/>
      </w:pPr>
      <w:r w:rsidRPr="00FC7A71">
        <w:t>Individual.  "Individual" shall have the same meaning as in 45 CFR §160.103 and shall include a person who qualifies as a personal representative in accordance with 45 CFR §164.502 (g).</w:t>
      </w:r>
    </w:p>
    <w:p w14:paraId="636E102E" w14:textId="77777777" w:rsidR="00C808F7" w:rsidRPr="00FC7A71" w:rsidRDefault="00C808F7" w:rsidP="00C808F7">
      <w:pPr>
        <w:widowControl/>
        <w:numPr>
          <w:ilvl w:val="0"/>
          <w:numId w:val="56"/>
        </w:numPr>
        <w:autoSpaceDE/>
        <w:autoSpaceDN/>
        <w:spacing w:before="100" w:after="100"/>
        <w:ind w:left="720"/>
        <w:jc w:val="both"/>
      </w:pPr>
      <w:r w:rsidRPr="00FC7A71">
        <w:t>HIPAA Standards.  “HIPAA Standards” shall mean the legal requirements as set forth in the Health Insurance Portability and Accountability Act of 1996, the Health Information Technology for Economic and Clinical Health Act of 2009, and the regulations and policy guidance, as each may be amended over time, including without limitation:</w:t>
      </w:r>
    </w:p>
    <w:p w14:paraId="106FA22F" w14:textId="77777777" w:rsidR="00C808F7" w:rsidRPr="00FC7A71" w:rsidRDefault="00C808F7" w:rsidP="00C808F7">
      <w:pPr>
        <w:spacing w:before="100" w:after="100"/>
        <w:ind w:left="1080" w:hanging="360"/>
        <w:jc w:val="both"/>
      </w:pPr>
      <w:r w:rsidRPr="00FC7A71">
        <w:t>i.</w:t>
      </w:r>
      <w:r w:rsidRPr="00FC7A71">
        <w:tab/>
      </w:r>
      <w:r w:rsidRPr="00FC7A71">
        <w:rPr>
          <w:u w:val="single"/>
        </w:rPr>
        <w:t>Privacy Rule</w:t>
      </w:r>
      <w:r w:rsidRPr="00FC7A71">
        <w:t xml:space="preserve">.  "Privacy Rule" shall mean the Standards for Privacy of Individually Identifiable Health Information in 45 CFR Part 160 and Part 164, Subparts A and E. </w:t>
      </w:r>
    </w:p>
    <w:p w14:paraId="25ADA703" w14:textId="77777777" w:rsidR="00C808F7" w:rsidRPr="00FC7A71" w:rsidRDefault="00C808F7" w:rsidP="00C808F7">
      <w:pPr>
        <w:spacing w:before="100" w:after="100"/>
        <w:ind w:left="1080" w:hanging="360"/>
        <w:jc w:val="both"/>
      </w:pPr>
      <w:r w:rsidRPr="00FC7A71">
        <w:t>ii.</w:t>
      </w:r>
      <w:r w:rsidRPr="00FC7A71">
        <w:tab/>
      </w:r>
      <w:r w:rsidRPr="00FC7A71">
        <w:rPr>
          <w:u w:val="single"/>
        </w:rPr>
        <w:t>Breach Notification Rule</w:t>
      </w:r>
      <w:r w:rsidRPr="00FC7A71">
        <w:t>.  “Breach Notification” shall mean the Notification in the case of Breach of Unsecured Protected Health Information, 45 CFR Part 164, Subparts A and D</w:t>
      </w:r>
    </w:p>
    <w:p w14:paraId="11ECF1F0" w14:textId="77777777" w:rsidR="00C808F7" w:rsidRPr="00FC7A71" w:rsidRDefault="00C808F7" w:rsidP="00C808F7">
      <w:pPr>
        <w:spacing w:before="100" w:after="100"/>
        <w:ind w:left="1080" w:hanging="360"/>
        <w:jc w:val="both"/>
      </w:pPr>
      <w:r w:rsidRPr="00FC7A71">
        <w:t>iii.</w:t>
      </w:r>
      <w:r w:rsidRPr="00FC7A71">
        <w:tab/>
      </w:r>
      <w:r w:rsidRPr="00FC7A71">
        <w:rPr>
          <w:u w:val="single"/>
        </w:rPr>
        <w:t>Security Rule</w:t>
      </w:r>
      <w:r w:rsidRPr="00FC7A71">
        <w:t>.  “Security Rule” shall mean the Security Standards for the Protection of Electronic Protected Health Information at 45 CFR Parts 160 and 164, Subparts A and C, including the following:</w:t>
      </w:r>
    </w:p>
    <w:p w14:paraId="4A0A417B" w14:textId="77777777" w:rsidR="00C808F7" w:rsidRPr="00FC7A71" w:rsidRDefault="00C808F7" w:rsidP="00C808F7">
      <w:pPr>
        <w:widowControl/>
        <w:numPr>
          <w:ilvl w:val="0"/>
          <w:numId w:val="56"/>
        </w:numPr>
        <w:autoSpaceDE/>
        <w:autoSpaceDN/>
        <w:spacing w:before="100" w:after="100"/>
        <w:ind w:left="720"/>
        <w:jc w:val="both"/>
      </w:pPr>
      <w:r w:rsidRPr="00FC7A71">
        <w:t>Security Standards.   “Security Standards” hereinafter shall mean the Standards for the Protection of Electronic Protected Health Information at 45 CFR §164.306.</w:t>
      </w:r>
    </w:p>
    <w:p w14:paraId="067ED57E" w14:textId="77777777" w:rsidR="00C808F7" w:rsidRPr="00FC7A71" w:rsidRDefault="00C808F7" w:rsidP="00C808F7">
      <w:pPr>
        <w:widowControl/>
        <w:numPr>
          <w:ilvl w:val="0"/>
          <w:numId w:val="56"/>
        </w:numPr>
        <w:autoSpaceDE/>
        <w:autoSpaceDN/>
        <w:spacing w:before="100" w:after="100"/>
        <w:ind w:left="720"/>
        <w:jc w:val="both"/>
      </w:pPr>
      <w:r w:rsidRPr="00FC7A71">
        <w:t>Administrative Safeguards.   “Administrative Safeguards” shall mean the Standards for the Protection of Electronic Protected Health Information at 45 CFR §164.308.</w:t>
      </w:r>
    </w:p>
    <w:p w14:paraId="4AD0F307" w14:textId="77777777" w:rsidR="00C808F7" w:rsidRPr="00FC7A71" w:rsidRDefault="00C808F7" w:rsidP="00C808F7">
      <w:pPr>
        <w:widowControl/>
        <w:numPr>
          <w:ilvl w:val="0"/>
          <w:numId w:val="56"/>
        </w:numPr>
        <w:autoSpaceDE/>
        <w:autoSpaceDN/>
        <w:spacing w:before="100" w:after="100"/>
        <w:ind w:left="720"/>
        <w:jc w:val="both"/>
      </w:pPr>
      <w:r w:rsidRPr="00FC7A71">
        <w:t>Physical Safeguards.   “Physical Safeguards” shall mean the Standards for the Protection of Electronic Protected Health Information at 45 CFR §164.310.</w:t>
      </w:r>
    </w:p>
    <w:p w14:paraId="4D082C7B" w14:textId="77777777" w:rsidR="00C808F7" w:rsidRPr="00FC7A71" w:rsidRDefault="00C808F7" w:rsidP="00C808F7">
      <w:pPr>
        <w:widowControl/>
        <w:numPr>
          <w:ilvl w:val="0"/>
          <w:numId w:val="56"/>
        </w:numPr>
        <w:autoSpaceDE/>
        <w:autoSpaceDN/>
        <w:spacing w:before="100" w:after="100"/>
        <w:ind w:left="720"/>
        <w:jc w:val="both"/>
      </w:pPr>
      <w:r w:rsidRPr="00FC7A71">
        <w:t>Technical Safeguards.  “Technical Safeguards” shall mean the Standards for the Protection of Electronic Protected Health Information at 45 CFR §164.312.</w:t>
      </w:r>
    </w:p>
    <w:p w14:paraId="4D9F5BD3" w14:textId="77777777" w:rsidR="00C808F7" w:rsidRPr="00FC7A71" w:rsidRDefault="00C808F7" w:rsidP="00C808F7">
      <w:pPr>
        <w:widowControl/>
        <w:numPr>
          <w:ilvl w:val="0"/>
          <w:numId w:val="56"/>
        </w:numPr>
        <w:autoSpaceDE/>
        <w:autoSpaceDN/>
        <w:spacing w:before="100" w:after="100"/>
        <w:ind w:left="720"/>
        <w:jc w:val="both"/>
      </w:pPr>
      <w:r w:rsidRPr="00FC7A71">
        <w:lastRenderedPageBreak/>
        <w:t>Policies and Procedures and Documentation Requirements.  “Policies and Procedures and Documentation Requirements” shall mean the Standards for the Protection of Electronic Protected Health Information at 45 CFR §164.316.</w:t>
      </w:r>
    </w:p>
    <w:p w14:paraId="75929221" w14:textId="77777777" w:rsidR="00C808F7" w:rsidRPr="00FC7A71" w:rsidRDefault="00C808F7" w:rsidP="00C808F7">
      <w:pPr>
        <w:widowControl/>
        <w:numPr>
          <w:ilvl w:val="0"/>
          <w:numId w:val="56"/>
        </w:numPr>
        <w:autoSpaceDE/>
        <w:autoSpaceDN/>
        <w:spacing w:before="100" w:after="100"/>
        <w:ind w:left="720"/>
        <w:jc w:val="both"/>
      </w:pPr>
      <w:r w:rsidRPr="00FC7A71">
        <w:t xml:space="preserve">Protected Health Information.  "Protected Health Information" or “PHI” shall have the same meaning as in 45 CFR §160.103, limited to the information created, maintained, transmitted or received by Business Associate, its agents or subcontractors from or on behalf of Department. </w:t>
      </w:r>
    </w:p>
    <w:p w14:paraId="12FCEC16" w14:textId="77777777" w:rsidR="00C808F7" w:rsidRPr="00FC7A71" w:rsidRDefault="00C808F7" w:rsidP="00C808F7">
      <w:pPr>
        <w:widowControl/>
        <w:numPr>
          <w:ilvl w:val="0"/>
          <w:numId w:val="56"/>
        </w:numPr>
        <w:autoSpaceDE/>
        <w:autoSpaceDN/>
        <w:spacing w:before="100" w:after="100"/>
        <w:ind w:left="720"/>
        <w:jc w:val="both"/>
      </w:pPr>
      <w:r w:rsidRPr="00FC7A71">
        <w:t xml:space="preserve">Required By Law.  "Required By Law" shall have the same meaning as in 45 CFR §164.103. </w:t>
      </w:r>
    </w:p>
    <w:p w14:paraId="0BF9B148" w14:textId="77777777" w:rsidR="00C808F7" w:rsidRPr="00FC7A71" w:rsidRDefault="00C808F7" w:rsidP="00C808F7">
      <w:pPr>
        <w:widowControl/>
        <w:numPr>
          <w:ilvl w:val="0"/>
          <w:numId w:val="56"/>
        </w:numPr>
        <w:autoSpaceDE/>
        <w:autoSpaceDN/>
        <w:spacing w:before="100" w:after="100"/>
        <w:ind w:left="720"/>
        <w:jc w:val="both"/>
      </w:pPr>
      <w:r w:rsidRPr="00FC7A71">
        <w:t>Secretary.  "Secretary" shall mean the Secretary of the U. S. Department of Health and Human Services, or his or her designee.</w:t>
      </w:r>
    </w:p>
    <w:p w14:paraId="0512CDDC" w14:textId="77777777" w:rsidR="00C808F7" w:rsidRPr="00FC7A71" w:rsidRDefault="00C808F7" w:rsidP="00C808F7">
      <w:pPr>
        <w:widowControl/>
        <w:numPr>
          <w:ilvl w:val="0"/>
          <w:numId w:val="56"/>
        </w:numPr>
        <w:autoSpaceDE/>
        <w:autoSpaceDN/>
        <w:spacing w:before="100" w:after="100"/>
        <w:ind w:left="720"/>
        <w:jc w:val="both"/>
      </w:pPr>
      <w:r w:rsidRPr="00FC7A71">
        <w:t xml:space="preserve"> Covered Entity.  "Covered Entity" shall have the meaning as the term “covered entity” defined at 45 CFR §160.103, and in reference to the party to this BAA, shall mean the State of New Mexico Human Services Department.</w:t>
      </w:r>
    </w:p>
    <w:p w14:paraId="3D7014F6" w14:textId="77777777" w:rsidR="00C808F7" w:rsidRPr="00FC7A71" w:rsidRDefault="00C808F7" w:rsidP="00C808F7">
      <w:pPr>
        <w:spacing w:before="100" w:after="100"/>
        <w:jc w:val="both"/>
      </w:pPr>
      <w:r w:rsidRPr="00FC7A71">
        <w:t>Terms used, but not otherwise defined, in this BAA shall have the same meaning as those terms in the HIPAA Standards.  All terms used and all statutory and regulatory references shall be as currently in effect or as subsequently amended.</w:t>
      </w:r>
    </w:p>
    <w:p w14:paraId="0FE1095F" w14:textId="77777777" w:rsidR="00C808F7" w:rsidRPr="00FC7A71" w:rsidRDefault="00C808F7" w:rsidP="00C808F7">
      <w:pPr>
        <w:spacing w:beforeAutospacing="1" w:afterAutospacing="1"/>
        <w:rPr>
          <w:rFonts w:eastAsia="Arial Unicode MS"/>
          <w:b/>
          <w:bCs/>
        </w:rPr>
      </w:pPr>
      <w:r w:rsidRPr="00FC7A71">
        <w:rPr>
          <w:rFonts w:eastAsia="Arial Unicode MS"/>
          <w:b/>
          <w:bCs/>
        </w:rPr>
        <w:t>2.</w:t>
      </w:r>
      <w:r w:rsidRPr="00FC7A71">
        <w:rPr>
          <w:rFonts w:eastAsia="Arial Unicode MS"/>
          <w:b/>
          <w:bCs/>
        </w:rPr>
        <w:tab/>
        <w:t>Obligations and Activities of Business Associate</w:t>
      </w:r>
    </w:p>
    <w:p w14:paraId="4731397C" w14:textId="77777777" w:rsidR="00C808F7" w:rsidRPr="00FC7A71" w:rsidRDefault="00C808F7" w:rsidP="00C808F7">
      <w:pPr>
        <w:widowControl/>
        <w:numPr>
          <w:ilvl w:val="0"/>
          <w:numId w:val="49"/>
        </w:numPr>
        <w:autoSpaceDE/>
        <w:autoSpaceDN/>
        <w:spacing w:before="100" w:after="100"/>
        <w:jc w:val="both"/>
      </w:pPr>
      <w:r w:rsidRPr="00FC7A71">
        <w:rPr>
          <w:u w:val="single"/>
        </w:rPr>
        <w:t>General Rule of PHI Use and Disclosure</w:t>
      </w:r>
      <w:r w:rsidRPr="00FC7A71">
        <w:t>.  The</w:t>
      </w:r>
      <w:r w:rsidRPr="00FC7A71">
        <w:rPr>
          <w:b/>
        </w:rPr>
        <w:t xml:space="preserve"> </w:t>
      </w:r>
      <w:r w:rsidRPr="00FC7A71">
        <w:t>Business Associate may use or disclose PHI it creates for, receives from or on behalf of, the Department to perform functions, activities or services for, or on behalf of, the Department in accordance with the specifications set forth in this BAA and in this PSC ____; provided that such use or disclosure would not violate the HIPAA Standards if done by the Department; or as Required By Law.</w:t>
      </w:r>
    </w:p>
    <w:p w14:paraId="467717D3" w14:textId="77777777" w:rsidR="00C808F7" w:rsidRPr="00FC7A71" w:rsidRDefault="00C808F7" w:rsidP="00C808F7">
      <w:pPr>
        <w:spacing w:before="100" w:after="100"/>
        <w:ind w:left="1080" w:hanging="360"/>
        <w:jc w:val="both"/>
      </w:pPr>
      <w:r w:rsidRPr="00FC7A71">
        <w:t>i.</w:t>
      </w:r>
      <w:r w:rsidRPr="00FC7A71">
        <w:tab/>
        <w:t>Any disclosures made by the Business Associate of PHI must be made in accordance with HIPAA Standards and other applicable laws.</w:t>
      </w:r>
    </w:p>
    <w:p w14:paraId="61D9C1F5" w14:textId="77777777" w:rsidR="00C808F7" w:rsidRPr="00FC7A71" w:rsidRDefault="00C808F7" w:rsidP="00C808F7">
      <w:pPr>
        <w:spacing w:before="100" w:after="100"/>
        <w:ind w:left="1080" w:hanging="360"/>
        <w:jc w:val="both"/>
      </w:pPr>
      <w:r w:rsidRPr="00FC7A71">
        <w:t>ii.</w:t>
      </w:r>
      <w:r w:rsidRPr="00FC7A71">
        <w:tab/>
        <w:t>Notwithstanding any other provision herein to the contrary, the Business Associate shall limit uses and disclosures of PHI to the “minimum necessary,” as set forth in the HIPAA Standards.</w:t>
      </w:r>
    </w:p>
    <w:p w14:paraId="79F2B8B4" w14:textId="77777777" w:rsidR="00C808F7" w:rsidRPr="00FC7A71" w:rsidRDefault="00C808F7" w:rsidP="00C808F7">
      <w:pPr>
        <w:widowControl/>
        <w:numPr>
          <w:ilvl w:val="0"/>
          <w:numId w:val="53"/>
        </w:numPr>
        <w:autoSpaceDE/>
        <w:autoSpaceDN/>
        <w:spacing w:before="100" w:after="100"/>
        <w:jc w:val="both"/>
      </w:pPr>
      <w:r w:rsidRPr="00FC7A71">
        <w:t>The Business Associate agrees to use or disclose only a “limited data set” of PHI as defined in the HIPAA Standards while conducting the authorized activities herein and as delineated in PSC ____ , except where a “limited data set” is not practicable in order to accomplish those activities.</w:t>
      </w:r>
    </w:p>
    <w:p w14:paraId="6FA4D663" w14:textId="77777777" w:rsidR="00C808F7" w:rsidRPr="00FC7A71" w:rsidRDefault="00C808F7" w:rsidP="00C808F7">
      <w:pPr>
        <w:widowControl/>
        <w:numPr>
          <w:ilvl w:val="0"/>
          <w:numId w:val="53"/>
        </w:numPr>
        <w:autoSpaceDE/>
        <w:autoSpaceDN/>
        <w:spacing w:before="100" w:after="100"/>
        <w:jc w:val="both"/>
      </w:pPr>
      <w:r w:rsidRPr="00FC7A71">
        <w:t>Except as otherwise limited by this BAA or PSC ____, Business Associate may use PHI for the proper management and administration of the Business Associate or to carry out the legal responsibilities of the Business Associate.</w:t>
      </w:r>
    </w:p>
    <w:p w14:paraId="21C17DB1" w14:textId="77777777" w:rsidR="00C808F7" w:rsidRPr="00FC7A71" w:rsidRDefault="00C808F7" w:rsidP="00C808F7">
      <w:pPr>
        <w:widowControl/>
        <w:numPr>
          <w:ilvl w:val="0"/>
          <w:numId w:val="53"/>
        </w:numPr>
        <w:autoSpaceDE/>
        <w:autoSpaceDN/>
        <w:spacing w:before="100" w:after="100"/>
        <w:jc w:val="both"/>
      </w:pPr>
      <w:r w:rsidRPr="00FC7A71">
        <w:t>Except as otherwise limited by this BAA or PSC ____, Business Associate may disclose PHI for the proper management and administration of the Business Associate provided that the disclosures are Required By Law, or Business Associate obtains reasonable assurances from the person to whom the information is disclosed that it will remain confidential and used or further disclosed only as Required By Law or for the purpose for which it was disclosed to the person, and the person notifies the Business Associate of any instances of which it is aware in which the confidentiality of the information has been breached.</w:t>
      </w:r>
    </w:p>
    <w:p w14:paraId="16FFAE2B" w14:textId="77777777" w:rsidR="00C808F7" w:rsidRPr="00FC7A71" w:rsidRDefault="00C808F7" w:rsidP="00C808F7">
      <w:pPr>
        <w:widowControl/>
        <w:numPr>
          <w:ilvl w:val="0"/>
          <w:numId w:val="53"/>
        </w:numPr>
        <w:autoSpaceDE/>
        <w:autoSpaceDN/>
        <w:spacing w:before="100" w:after="100"/>
        <w:jc w:val="both"/>
      </w:pPr>
      <w:r w:rsidRPr="00FC7A71">
        <w:t>Business Associate may use PHI to report violations of law to appropriate federal and state authorities, consistent with 45 CFR § 164.502(j).</w:t>
      </w:r>
    </w:p>
    <w:p w14:paraId="69C96A4E" w14:textId="77777777" w:rsidR="00C808F7" w:rsidRPr="00FC7A71" w:rsidRDefault="00C808F7" w:rsidP="00C808F7">
      <w:pPr>
        <w:widowControl/>
        <w:numPr>
          <w:ilvl w:val="0"/>
          <w:numId w:val="53"/>
        </w:numPr>
        <w:autoSpaceDE/>
        <w:autoSpaceDN/>
        <w:spacing w:before="100" w:after="100"/>
        <w:jc w:val="both"/>
      </w:pPr>
      <w:r w:rsidRPr="00FC7A71">
        <w:t>Business Associate may use PHI to provide Data Aggregation services to the Department as permitted by the HIPAA Standards.</w:t>
      </w:r>
    </w:p>
    <w:p w14:paraId="6F002580" w14:textId="77777777" w:rsidR="00C808F7" w:rsidRPr="00FC7A71" w:rsidRDefault="00C808F7" w:rsidP="00C808F7">
      <w:pPr>
        <w:widowControl/>
        <w:numPr>
          <w:ilvl w:val="0"/>
          <w:numId w:val="49"/>
        </w:numPr>
        <w:autoSpaceDE/>
        <w:autoSpaceDN/>
        <w:spacing w:before="100" w:after="100"/>
        <w:jc w:val="both"/>
      </w:pPr>
      <w:r w:rsidRPr="00FC7A71">
        <w:rPr>
          <w:u w:val="single"/>
        </w:rPr>
        <w:t>Safeguards</w:t>
      </w:r>
      <w:r w:rsidRPr="00FC7A71">
        <w:t xml:space="preserve">.  The Business Associate agrees to implement and use appropriate Security, Administrative, Physical and Technical Safeguards, and comply where applicable with subpart C of 45 C.F.R. Part 164, to prevent use or disclosure of PHI other than as required by law or as provided for by this BAA or PSC ____.  </w:t>
      </w:r>
      <w:r w:rsidRPr="00FC7A71">
        <w:lastRenderedPageBreak/>
        <w:t>Business Associate shall identify in writing upon request from the Department all of those Safeguards that it uses to prevent impermissible uses or disclosures of PHI.</w:t>
      </w:r>
    </w:p>
    <w:p w14:paraId="73AB804E" w14:textId="77777777" w:rsidR="00C808F7" w:rsidRPr="00FC7A71" w:rsidRDefault="00C808F7" w:rsidP="00C808F7">
      <w:pPr>
        <w:widowControl/>
        <w:numPr>
          <w:ilvl w:val="0"/>
          <w:numId w:val="49"/>
        </w:numPr>
        <w:autoSpaceDE/>
        <w:autoSpaceDN/>
        <w:spacing w:before="100"/>
        <w:jc w:val="both"/>
      </w:pPr>
      <w:r w:rsidRPr="00FC7A71">
        <w:rPr>
          <w:u w:val="single"/>
        </w:rPr>
        <w:t xml:space="preserve">Restricted Uses and Disclosures. </w:t>
      </w:r>
      <w:r w:rsidRPr="00FC7A71">
        <w:t xml:space="preserve"> The Business Associate shall not use or further disclose PHI other than as permitted or required by this BAA or PSC ____, the HIPAA Standards, or otherwise as permitted or required by law.  The Business Associate shall not disclose PHI in a manner that would violate any restriction which has been communicated to the Business Associate.</w:t>
      </w:r>
    </w:p>
    <w:p w14:paraId="15662441" w14:textId="77777777" w:rsidR="00C808F7" w:rsidRPr="00FC7A71" w:rsidRDefault="00C808F7" w:rsidP="00C808F7">
      <w:pPr>
        <w:contextualSpacing/>
        <w:jc w:val="both"/>
      </w:pPr>
    </w:p>
    <w:p w14:paraId="0A898518" w14:textId="77777777" w:rsidR="00C808F7" w:rsidRPr="00FC7A71" w:rsidRDefault="00C808F7" w:rsidP="00C808F7">
      <w:pPr>
        <w:widowControl/>
        <w:numPr>
          <w:ilvl w:val="0"/>
          <w:numId w:val="52"/>
        </w:numPr>
        <w:autoSpaceDE/>
        <w:autoSpaceDN/>
        <w:spacing w:before="100" w:after="100"/>
        <w:contextualSpacing/>
        <w:jc w:val="both"/>
      </w:pPr>
      <w:r w:rsidRPr="00FC7A71">
        <w:t>The Business Associate shall not directly or indirectly receive remuneration in exchange for any of the PHI unless a valid authorization has been provided to the Business Associate that includes a specification of whether the PHI can be further exchanged for remuneration by the entity receiving the PHI of that individual, except as provided for under the exceptions listed in 45 C.F.R. §164.502 (a)(5)(ii)(B)(2).</w:t>
      </w:r>
    </w:p>
    <w:p w14:paraId="58C39507" w14:textId="77777777" w:rsidR="00C808F7" w:rsidRPr="00FC7A71" w:rsidRDefault="00C808F7" w:rsidP="00C808F7">
      <w:pPr>
        <w:widowControl/>
        <w:numPr>
          <w:ilvl w:val="0"/>
          <w:numId w:val="52"/>
        </w:numPr>
        <w:autoSpaceDE/>
        <w:autoSpaceDN/>
        <w:spacing w:before="100" w:after="100"/>
        <w:jc w:val="both"/>
      </w:pPr>
      <w:r w:rsidRPr="00FC7A71">
        <w:t>Unless approved by the Department, Business Associate shall not directly or indirectly perform marketing to individuals using PHI.</w:t>
      </w:r>
    </w:p>
    <w:p w14:paraId="623906EE" w14:textId="77777777" w:rsidR="00C808F7" w:rsidRPr="00FC7A71" w:rsidRDefault="00C808F7" w:rsidP="00C808F7">
      <w:pPr>
        <w:widowControl/>
        <w:numPr>
          <w:ilvl w:val="0"/>
          <w:numId w:val="49"/>
        </w:numPr>
        <w:autoSpaceDE/>
        <w:autoSpaceDN/>
        <w:spacing w:before="100" w:after="100"/>
        <w:jc w:val="both"/>
      </w:pPr>
      <w:r w:rsidRPr="00FC7A71">
        <w:rPr>
          <w:u w:val="single"/>
        </w:rPr>
        <w:t>Agents</w:t>
      </w:r>
      <w:r w:rsidRPr="00FC7A71">
        <w:t>.  The Business Associate shall ensure that any agents that create, receive, maintain or transmit  PHI on behalf of Business Associate, agree in writing to the same restrictions and conditions that apply to the Business Associate with respect to PHI, in accordance with 45 C.F.R. § 164.502(e)(1)(ii), and shall make that agreement available to the Department upon request.  Upon the Business Associate’s contracting with an agent for the sharing of PHI, the Business Associate shall provide the Department written notice of any such executed agreement.</w:t>
      </w:r>
    </w:p>
    <w:p w14:paraId="40CBCD0D" w14:textId="77777777" w:rsidR="00C808F7" w:rsidRPr="00FC7A71" w:rsidRDefault="00C808F7" w:rsidP="00C808F7">
      <w:pPr>
        <w:widowControl/>
        <w:numPr>
          <w:ilvl w:val="0"/>
          <w:numId w:val="49"/>
        </w:numPr>
        <w:autoSpaceDE/>
        <w:autoSpaceDN/>
        <w:spacing w:before="100" w:after="100"/>
        <w:jc w:val="both"/>
      </w:pPr>
      <w:r w:rsidRPr="00FC7A71">
        <w:rPr>
          <w:u w:val="single"/>
        </w:rPr>
        <w:t>Availability of Information to Individuals and the Department</w:t>
      </w:r>
      <w:r w:rsidRPr="00FC7A71">
        <w:t>.  Business Associate  shall provide, at the Department’s request, and in a reasonable time and manner, access to PHI in a Designated Record Set (including an electronic version if required) to the Department or, as directed by the Department, to an Individual in order to meet the requirements under 45 CFR § 164.524.  Within three (3) business days, Business Associate shall forward to the Department for handling any request for access to PHI that Business Associate receives directly from an Individual.  If requested by the Department, the Business Associate shall make such information available in electronic format as required by the HIPAA Standards to a requestor of such information and shall confirm to the Department in writing that the request has been fulfilled.</w:t>
      </w:r>
    </w:p>
    <w:p w14:paraId="65863779" w14:textId="77777777" w:rsidR="00C808F7" w:rsidRPr="00FC7A71" w:rsidRDefault="00C808F7" w:rsidP="00C808F7">
      <w:pPr>
        <w:widowControl/>
        <w:numPr>
          <w:ilvl w:val="0"/>
          <w:numId w:val="49"/>
        </w:numPr>
        <w:autoSpaceDE/>
        <w:autoSpaceDN/>
        <w:spacing w:before="100" w:after="100"/>
        <w:jc w:val="both"/>
      </w:pPr>
      <w:r w:rsidRPr="00FC7A71">
        <w:rPr>
          <w:u w:val="single"/>
        </w:rPr>
        <w:t>Amendment of PHI</w:t>
      </w:r>
      <w:r w:rsidRPr="00FC7A71">
        <w:t>.  In accordance with 45 CFR § 164.526, Business Associate agrees to make any amendment(s) to PHI in a Designated Record Set that the Department directs or agrees to, at the request of the Department or an Individual, to fulfill the Department’s obligations to amend PHI pursuant to the HIPAA Standards.  Within three (3) business days, Business Associate shall forward to the Department for handling any request for amendment to PHI that Business Associate receives directly from an Individual.</w:t>
      </w:r>
    </w:p>
    <w:p w14:paraId="690B0F4C" w14:textId="77777777" w:rsidR="00C808F7" w:rsidRPr="00FC7A71" w:rsidRDefault="00C808F7" w:rsidP="00C808F7">
      <w:pPr>
        <w:widowControl/>
        <w:numPr>
          <w:ilvl w:val="0"/>
          <w:numId w:val="49"/>
        </w:numPr>
        <w:autoSpaceDE/>
        <w:autoSpaceDN/>
        <w:spacing w:before="100" w:after="100"/>
        <w:jc w:val="both"/>
      </w:pPr>
      <w:r w:rsidRPr="00FC7A71">
        <w:rPr>
          <w:u w:val="single"/>
        </w:rPr>
        <w:t>Internal Practices</w:t>
      </w:r>
      <w:r w:rsidRPr="00FC7A71">
        <w:t xml:space="preserve">.  Business Associate agrees to make internal practices, books and records, including policies, procedures and PHI, relating to the use and disclosure of PHI, available to the Department or to the Secretary within seven (7) days of receiving a request from the Department or receiving notice of a request from the Secretary, for purposes of the Secretary’s determining the Department’s compliance with the Privacy Rule. </w:t>
      </w:r>
    </w:p>
    <w:p w14:paraId="6856B77D" w14:textId="77777777" w:rsidR="00C808F7" w:rsidRPr="00FC7A71" w:rsidRDefault="00C808F7" w:rsidP="00C808F7">
      <w:pPr>
        <w:widowControl/>
        <w:numPr>
          <w:ilvl w:val="0"/>
          <w:numId w:val="49"/>
        </w:numPr>
        <w:autoSpaceDE/>
        <w:autoSpaceDN/>
        <w:spacing w:before="100" w:after="100"/>
        <w:jc w:val="both"/>
      </w:pPr>
      <w:r w:rsidRPr="00FC7A71">
        <w:rPr>
          <w:u w:val="single"/>
        </w:rPr>
        <w:t>PHI Disclosures Recordkeeping</w:t>
      </w:r>
      <w:r w:rsidRPr="00FC7A71">
        <w:t>.  Business Associate agrees to document such disclosures of PHI and information related to such disclosures as would be required for the Department to respond to a request by an Individual for an accounting of disclosures of PHI in accordance with the HIPAA Standards and 45 CFR § 164.528.  Business Associate shall provide such information to the Department or as directed by the Department to an Individual, to permit the Department to respond to an accounting request.  Business Associate shall provide such information in the time and manner reasonably designated by the Department.  Within three (3) business days, Business Associate shall forward to the Department for handling any accounting request that Business Associate directly receives from an individual.</w:t>
      </w:r>
    </w:p>
    <w:p w14:paraId="61CA314A" w14:textId="77777777" w:rsidR="00C808F7" w:rsidRPr="00FC7A71" w:rsidRDefault="00C808F7" w:rsidP="00C808F7">
      <w:pPr>
        <w:widowControl/>
        <w:numPr>
          <w:ilvl w:val="0"/>
          <w:numId w:val="49"/>
        </w:numPr>
        <w:autoSpaceDE/>
        <w:autoSpaceDN/>
        <w:spacing w:before="100" w:after="100"/>
        <w:jc w:val="both"/>
      </w:pPr>
      <w:r w:rsidRPr="00FC7A71">
        <w:rPr>
          <w:u w:val="single"/>
        </w:rPr>
        <w:t>PHI Disclosures Accounting</w:t>
      </w:r>
      <w:r w:rsidRPr="00FC7A71">
        <w:t>.  Business Associate agrees to provide to the Department or an Individual, within seven (7) days of receipt of a request, information collected in accordance with Section 2 (h) of this Agreement, to permit the Department to respond to a request for an accounting of disclosures of PHI in accordance with 45 CFR § 164.528.</w:t>
      </w:r>
    </w:p>
    <w:p w14:paraId="24D1DFE4" w14:textId="77777777" w:rsidR="00C808F7" w:rsidRPr="00FC7A71" w:rsidRDefault="00C808F7" w:rsidP="00C808F7">
      <w:pPr>
        <w:widowControl/>
        <w:numPr>
          <w:ilvl w:val="0"/>
          <w:numId w:val="49"/>
        </w:numPr>
        <w:autoSpaceDE/>
        <w:autoSpaceDN/>
        <w:spacing w:before="100" w:after="100"/>
        <w:jc w:val="both"/>
      </w:pPr>
      <w:r w:rsidRPr="00FC7A71">
        <w:rPr>
          <w:u w:val="single"/>
        </w:rPr>
        <w:lastRenderedPageBreak/>
        <w:t>Security Rule Provisions</w:t>
      </w:r>
      <w:r w:rsidRPr="00FC7A71">
        <w:t>.  As required by 42 U.S.C. § 17931 (a) [HITECH Act Section 13401(a)] , the following sections as they are made applicable to business associates under the HIPAA Standards, shall also apply to the Business Associate: 1) Administrative Safeguards; 2) Physical Safeguards; 3) Technical Safeguards; 4) Policies and Procedures and Documentation Requirements; and 5) Security Standards.  Additionally, the Business Associate shall either implement or properly document the reasons for non-implementation of all safeguards in the above cited sections that are designated as “addressable” as such are made applicable to Business Associates pursuant to the HIPAA Standards.</w:t>
      </w:r>
    </w:p>
    <w:p w14:paraId="2286F8E9" w14:textId="77777777" w:rsidR="00C808F7" w:rsidRPr="00FC7A71" w:rsidRDefault="00C808F7" w:rsidP="00C808F7">
      <w:pPr>
        <w:widowControl/>
        <w:numPr>
          <w:ilvl w:val="0"/>
          <w:numId w:val="49"/>
        </w:numPr>
        <w:autoSpaceDE/>
        <w:autoSpaceDN/>
        <w:spacing w:before="100" w:after="100"/>
        <w:jc w:val="both"/>
      </w:pPr>
      <w:r w:rsidRPr="00FC7A71">
        <w:rPr>
          <w:u w:val="single"/>
        </w:rPr>
        <w:t>Civil and Criminal Penalties</w:t>
      </w:r>
      <w:r w:rsidRPr="00FC7A71">
        <w:t>.  Business Associate agrees that it will comply with the HIPAA Standards as applicable to Business Associates, and acknowledges that it may be subject to civil and criminal penalties for its failure to do so.</w:t>
      </w:r>
    </w:p>
    <w:p w14:paraId="2F07B646" w14:textId="77777777" w:rsidR="00C808F7" w:rsidRPr="00FC7A71" w:rsidRDefault="00C808F7" w:rsidP="00C808F7">
      <w:pPr>
        <w:widowControl/>
        <w:numPr>
          <w:ilvl w:val="0"/>
          <w:numId w:val="49"/>
        </w:numPr>
        <w:autoSpaceDE/>
        <w:autoSpaceDN/>
        <w:spacing w:before="100" w:after="100"/>
        <w:jc w:val="both"/>
      </w:pPr>
      <w:r w:rsidRPr="00FC7A71">
        <w:rPr>
          <w:bCs/>
          <w:u w:val="single"/>
        </w:rPr>
        <w:t>Performance of C</w:t>
      </w:r>
      <w:r w:rsidRPr="00FC7A71">
        <w:rPr>
          <w:u w:val="single"/>
        </w:rPr>
        <w:t>overed Entity's Obligations</w:t>
      </w:r>
      <w:r w:rsidRPr="00FC7A71">
        <w:t>. To the extent the Business Associate is to carry out the Department 's obligations under the HIPAA Standards, Business Associate shall comply with the requirements of the HIPAA Standards that apply to the Department in the performance of such obligations.</w:t>
      </w:r>
    </w:p>
    <w:p w14:paraId="55E854AD" w14:textId="77777777" w:rsidR="00C808F7" w:rsidRPr="00FC7A71" w:rsidRDefault="00C808F7" w:rsidP="00C808F7">
      <w:pPr>
        <w:widowControl/>
        <w:numPr>
          <w:ilvl w:val="0"/>
          <w:numId w:val="49"/>
        </w:numPr>
        <w:autoSpaceDE/>
        <w:autoSpaceDN/>
        <w:spacing w:before="100" w:after="100"/>
        <w:jc w:val="both"/>
        <w:rPr>
          <w:bCs/>
        </w:rPr>
      </w:pPr>
      <w:r w:rsidRPr="00FC7A71">
        <w:rPr>
          <w:u w:val="single"/>
        </w:rPr>
        <w:t>Subcontractors</w:t>
      </w:r>
      <w:r w:rsidRPr="00FC7A71">
        <w:t xml:space="preserve">.  The Business Associate shall ensure that any subcontractors that create, receive, maintain or transmit  PHI on behalf of Business Associate, agree in writing to the same restrictions and conditions that apply to the Business Associate with respect to PHI, with 45 C.F.R. § 164.502(e)(1)(ii), and shall make such information available to the Department upon request.  Upon the Business Associate’s contracting with an agent for the sharing of PHI, the Business Associate shall provide the Department written notice of any such executed agreement. Upon the Business Associate’s contracting with a subcontractor for the sharing of PHI, the Business Associate shall provide the Department written notice of any such executed agreement. </w:t>
      </w:r>
    </w:p>
    <w:p w14:paraId="4D0541FF" w14:textId="77777777" w:rsidR="00C808F7" w:rsidRPr="00FC7A71" w:rsidRDefault="00C808F7" w:rsidP="00C808F7">
      <w:pPr>
        <w:spacing w:before="100" w:after="100"/>
        <w:ind w:left="720" w:hanging="720"/>
        <w:rPr>
          <w:bCs/>
        </w:rPr>
      </w:pPr>
      <w:r w:rsidRPr="00FC7A71">
        <w:rPr>
          <w:b/>
          <w:bCs/>
        </w:rPr>
        <w:t>3.</w:t>
      </w:r>
      <w:r w:rsidRPr="00FC7A71">
        <w:rPr>
          <w:b/>
          <w:bCs/>
        </w:rPr>
        <w:tab/>
      </w:r>
      <w:r w:rsidRPr="00FC7A71">
        <w:rPr>
          <w:b/>
        </w:rPr>
        <w:t>Business Associate Obligations for Notification, Risk Assessment, and Mitigation</w:t>
      </w:r>
    </w:p>
    <w:p w14:paraId="5DC1A29C" w14:textId="77777777" w:rsidR="00C808F7" w:rsidRPr="00FC7A71" w:rsidRDefault="00C808F7" w:rsidP="00C808F7">
      <w:pPr>
        <w:spacing w:before="100" w:after="100"/>
        <w:jc w:val="both"/>
      </w:pPr>
      <w:r w:rsidRPr="00FC7A71">
        <w:t xml:space="preserve">During the term of this BAA or PSC ____, the Business Associate shall be required to perform the following pursuant to the Breach Notification Rule regarding Breach Notification, Risk Assessment and Mitigation: </w:t>
      </w:r>
    </w:p>
    <w:p w14:paraId="688825BE" w14:textId="77777777" w:rsidR="00C808F7" w:rsidRPr="00FC7A71" w:rsidRDefault="00C808F7" w:rsidP="00C808F7">
      <w:pPr>
        <w:spacing w:before="100" w:after="100"/>
        <w:ind w:left="720" w:hanging="360"/>
        <w:jc w:val="both"/>
        <w:rPr>
          <w:u w:val="single"/>
        </w:rPr>
      </w:pPr>
      <w:r w:rsidRPr="00FC7A71">
        <w:rPr>
          <w:u w:val="single"/>
        </w:rPr>
        <w:t>Notification</w:t>
      </w:r>
    </w:p>
    <w:p w14:paraId="4A1CD984" w14:textId="77777777" w:rsidR="00C808F7" w:rsidRPr="00FC7A71" w:rsidRDefault="00C808F7" w:rsidP="00C808F7">
      <w:pPr>
        <w:widowControl/>
        <w:numPr>
          <w:ilvl w:val="0"/>
          <w:numId w:val="54"/>
        </w:numPr>
        <w:autoSpaceDE/>
        <w:autoSpaceDN/>
        <w:spacing w:before="100" w:after="100"/>
        <w:jc w:val="both"/>
      </w:pPr>
      <w:r w:rsidRPr="00FC7A71">
        <w:t>Business Associate agrees to report to the Department Contract Manager or</w:t>
      </w:r>
      <w:r w:rsidRPr="00FC7A71">
        <w:rPr>
          <w:b/>
          <w:bCs/>
        </w:rPr>
        <w:t xml:space="preserve"> </w:t>
      </w:r>
      <w:r w:rsidRPr="00FC7A71">
        <w:rPr>
          <w:bCs/>
        </w:rPr>
        <w:t>HI</w:t>
      </w:r>
      <w:r w:rsidRPr="00FC7A71">
        <w:t>PAA Privacy and Security Officer any use or disclosure of PHI not provided for b</w:t>
      </w:r>
      <w:r w:rsidRPr="00FC7A71">
        <w:rPr>
          <w:bCs/>
        </w:rPr>
        <w:t>y</w:t>
      </w:r>
      <w:r w:rsidRPr="00FC7A71">
        <w:t xml:space="preserve"> this BAA or PSC ____, and HIPAA Standards, including breaches of unsecured PHI as required by 45 C.F.R. § 164.410, as soon as it (or any employee or agent) becomes aware of the Breach, and in no case later than three (3) business days after it (or any employee or agent) becomes aware of the Breach, except when a government official determines that a notification would impede a criminal investigation or cause damage to national security.</w:t>
      </w:r>
    </w:p>
    <w:p w14:paraId="4FD18195" w14:textId="77777777" w:rsidR="00C808F7" w:rsidRPr="00FC7A71" w:rsidRDefault="00C808F7" w:rsidP="00C808F7">
      <w:pPr>
        <w:widowControl/>
        <w:numPr>
          <w:ilvl w:val="0"/>
          <w:numId w:val="54"/>
        </w:numPr>
        <w:autoSpaceDE/>
        <w:autoSpaceDN/>
        <w:spacing w:before="100" w:after="100"/>
        <w:jc w:val="both"/>
      </w:pPr>
      <w:r w:rsidRPr="00FC7A71">
        <w:t>Business Associate shall provide the Department with the names of the individuals whose unsecured PHI has been, or is reasonably believed to have been, the subject of the Breach and any other available information that is required to be given to the affected individuals, as set forth in 45 CFR §164.404(c), and, if requested by the Department, provide information necessary for the Department to investigate promptly the impermissible use or disclosure.  Business Associate shall continue to provide to the Department information concerning the Breach as it becomes available to it, and shall also provide such assistance and further information as is reasonably requested by the Department.</w:t>
      </w:r>
    </w:p>
    <w:p w14:paraId="336508CC" w14:textId="77777777" w:rsidR="00C808F7" w:rsidRPr="00FC7A71" w:rsidRDefault="00C808F7" w:rsidP="00C808F7">
      <w:pPr>
        <w:spacing w:before="100" w:after="100"/>
        <w:ind w:left="720" w:hanging="360"/>
        <w:jc w:val="both"/>
        <w:rPr>
          <w:u w:val="single"/>
        </w:rPr>
      </w:pPr>
      <w:r w:rsidRPr="00FC7A71">
        <w:rPr>
          <w:u w:val="single"/>
        </w:rPr>
        <w:t>Risk Assessment</w:t>
      </w:r>
    </w:p>
    <w:p w14:paraId="460F4184" w14:textId="77777777" w:rsidR="00C808F7" w:rsidRPr="00FC7A71" w:rsidRDefault="00C808F7" w:rsidP="00C808F7">
      <w:pPr>
        <w:widowControl/>
        <w:numPr>
          <w:ilvl w:val="0"/>
          <w:numId w:val="54"/>
        </w:numPr>
        <w:autoSpaceDE/>
        <w:autoSpaceDN/>
        <w:spacing w:before="100" w:after="100"/>
        <w:jc w:val="both"/>
      </w:pPr>
      <w:r w:rsidRPr="00FC7A71">
        <w:t>When Business Associate determines whether an impermissible acquisition, use or disclosure of PHI by an employee or agent poses a low probability of the PHI being compromised, it shall document its assessment of risk in accordance with 45 C.F.R. § 164.402 (in definition of “Breach”, ¶ 2) based on at least the following factors:  (i) the nature and extent of the protected health information involved, including the types of identifiers and the likelihood of re-identification; (ii) the unauthorized person who used the protected health information or to whom the disclosure was made;  (iii) whether the protected health information was actually acquired or viewed;  and  (iv) the extent to which the risk to the protected health information has been mitigated.  Such assessment shall include: 1) the name of the person(s) making the assessment, 2) a brief summary of the facts, and 3) a brief statement of the reasons documenting the determination of risk of  the PHI being compromised.  When requested by the Department, Business Associate shall make its risk assessments available to the Department.</w:t>
      </w:r>
    </w:p>
    <w:p w14:paraId="525142C3" w14:textId="77777777" w:rsidR="00C808F7" w:rsidRPr="00FC7A71" w:rsidRDefault="00C808F7" w:rsidP="00C808F7">
      <w:pPr>
        <w:widowControl/>
        <w:numPr>
          <w:ilvl w:val="0"/>
          <w:numId w:val="54"/>
        </w:numPr>
        <w:autoSpaceDE/>
        <w:autoSpaceDN/>
        <w:spacing w:before="100" w:after="100"/>
        <w:jc w:val="both"/>
      </w:pPr>
      <w:r w:rsidRPr="00FC7A71">
        <w:lastRenderedPageBreak/>
        <w:t>If the Department determines that an impermissible acquisition, access, use or disclosure of PHI, for which one of Business Associate’s employees or agents was responsible, constitutes a Breach, and if requested by the Department, Business Associate shall provide notice to the individuals whose PHI was the subject of the Breach.  When requested to provide notice, Business Associate shall consult with the Department about the timeliness, content and method of notice, and shall receive the Department’s approval concerning these elements.  The cost of notice and related remedies shall be borne by Business Associate.  The notice to affected individuals shall be provided as soon as reasonably possible and in no case later than 60 calendar days after Business Associate reported the Breach to the Department.</w:t>
      </w:r>
    </w:p>
    <w:p w14:paraId="127B1C91" w14:textId="77777777" w:rsidR="00C808F7" w:rsidRPr="00FC7A71" w:rsidRDefault="00C808F7" w:rsidP="00C808F7">
      <w:pPr>
        <w:spacing w:before="100" w:after="100"/>
        <w:ind w:left="720" w:hanging="360"/>
        <w:jc w:val="both"/>
        <w:rPr>
          <w:u w:val="single"/>
        </w:rPr>
      </w:pPr>
      <w:r w:rsidRPr="00FC7A71">
        <w:rPr>
          <w:u w:val="single"/>
        </w:rPr>
        <w:t>Mitigation</w:t>
      </w:r>
    </w:p>
    <w:p w14:paraId="1803A578" w14:textId="77777777" w:rsidR="00C808F7" w:rsidRPr="00FC7A71" w:rsidRDefault="00C808F7" w:rsidP="00C808F7">
      <w:pPr>
        <w:widowControl/>
        <w:numPr>
          <w:ilvl w:val="0"/>
          <w:numId w:val="54"/>
        </w:numPr>
        <w:autoSpaceDE/>
        <w:autoSpaceDN/>
        <w:spacing w:before="100" w:after="100"/>
        <w:jc w:val="both"/>
      </w:pPr>
      <w:r w:rsidRPr="00FC7A71">
        <w:t>In addition to the above duties in this section, Business Associate agrees to mitigate, to the extent practicable, any harmful effect that is known to Business Associate of a use or disclosure of PHI, by Business Associate in violation of the requirements of this Agreement or the HIPAA Standards.  Business Associate shall draft and carry out a plan of corrective action to address any incident of impermissible use or disclosure of PHI.  If requested by the Department, Business Associate shall make its mitigation and corrective action plans available to the Department.</w:t>
      </w:r>
    </w:p>
    <w:p w14:paraId="5EEFA84F" w14:textId="77777777" w:rsidR="00C808F7" w:rsidRPr="00FC7A71" w:rsidRDefault="00C808F7" w:rsidP="00C808F7">
      <w:pPr>
        <w:widowControl/>
        <w:numPr>
          <w:ilvl w:val="0"/>
          <w:numId w:val="54"/>
        </w:numPr>
        <w:autoSpaceDE/>
        <w:autoSpaceDN/>
        <w:spacing w:before="100" w:after="100"/>
        <w:jc w:val="both"/>
      </w:pPr>
      <w:r w:rsidRPr="00FC7A71">
        <w:t>The notice to affected individuals shall be written in plain language and shall include, to the extent possible, 1) a brief description of the Breach, 2) a description of the types of Unsecured PHI that were involved in the Breach, 3) any steps individuals can take to protect themselves from potential harm resulting from the Breach, 4) a brief description of what the Business Associate and the Department are doing to investigate the Breach, to mitigate harm to individuals and to protect against further Breaches, and 5) contact procedures for individuals to ask questions or obtain additional information, as set forth in 45 CFR §164.404(c).</w:t>
      </w:r>
    </w:p>
    <w:p w14:paraId="2B18D5FD" w14:textId="77777777" w:rsidR="00C808F7" w:rsidRPr="00FC7A71" w:rsidRDefault="00C808F7" w:rsidP="00C808F7">
      <w:pPr>
        <w:spacing w:before="100" w:after="100"/>
        <w:ind w:left="720" w:hanging="360"/>
        <w:jc w:val="both"/>
        <w:rPr>
          <w:u w:val="single"/>
        </w:rPr>
      </w:pPr>
      <w:r w:rsidRPr="00FC7A71">
        <w:rPr>
          <w:u w:val="single"/>
        </w:rPr>
        <w:t>Notification to Clients</w:t>
      </w:r>
    </w:p>
    <w:p w14:paraId="72D604FA" w14:textId="77777777" w:rsidR="00C808F7" w:rsidRPr="00FC7A71" w:rsidRDefault="00C808F7" w:rsidP="00C808F7">
      <w:pPr>
        <w:widowControl/>
        <w:numPr>
          <w:ilvl w:val="0"/>
          <w:numId w:val="54"/>
        </w:numPr>
        <w:autoSpaceDE/>
        <w:autoSpaceDN/>
        <w:spacing w:before="100"/>
        <w:jc w:val="both"/>
      </w:pPr>
      <w:r w:rsidRPr="00FC7A71">
        <w:t>Business Associates shall notify individuals of Breaches as specified in 45 CFR §164.404(d) (methods of individual notice).  In addition, when a Breach involves more than 500 residents of a State or jurisdiction, Business Associate shall, if requested by the Department, notify prominent media outlets serving such location(s), following the requirements set forth in 45 CFR §164.406.</w:t>
      </w:r>
    </w:p>
    <w:p w14:paraId="1789E242" w14:textId="77777777" w:rsidR="00C808F7" w:rsidRPr="00FC7A71" w:rsidRDefault="00C808F7" w:rsidP="00C808F7">
      <w:pPr>
        <w:spacing w:before="100"/>
        <w:ind w:left="720"/>
      </w:pPr>
    </w:p>
    <w:p w14:paraId="1FB9C623" w14:textId="77777777" w:rsidR="00C808F7" w:rsidRPr="00FC7A71" w:rsidRDefault="00C808F7" w:rsidP="00C808F7">
      <w:pPr>
        <w:ind w:left="720" w:hanging="720"/>
        <w:rPr>
          <w:rFonts w:eastAsia="Arial Unicode MS"/>
          <w:b/>
          <w:bCs/>
        </w:rPr>
      </w:pPr>
      <w:r w:rsidRPr="00FC7A71">
        <w:rPr>
          <w:rFonts w:eastAsia="Arial Unicode MS"/>
          <w:b/>
          <w:bCs/>
        </w:rPr>
        <w:t>4.</w:t>
      </w:r>
      <w:r w:rsidRPr="00FC7A71">
        <w:rPr>
          <w:rFonts w:eastAsia="Arial Unicode MS"/>
          <w:b/>
          <w:bCs/>
        </w:rPr>
        <w:tab/>
        <w:t xml:space="preserve">Obligations of </w:t>
      </w:r>
      <w:r w:rsidRPr="00FC7A71">
        <w:rPr>
          <w:rFonts w:eastAsia="Arial Unicode MS"/>
          <w:b/>
        </w:rPr>
        <w:t>the Department</w:t>
      </w:r>
      <w:r w:rsidRPr="00FC7A71">
        <w:rPr>
          <w:rFonts w:eastAsia="Arial Unicode MS"/>
        </w:rPr>
        <w:t xml:space="preserve"> </w:t>
      </w:r>
      <w:r w:rsidRPr="00FC7A71">
        <w:rPr>
          <w:rFonts w:eastAsia="Arial Unicode MS"/>
          <w:b/>
          <w:bCs/>
        </w:rPr>
        <w:t>to Inform Business Associate of Privacy Practices and Restrictions</w:t>
      </w:r>
    </w:p>
    <w:p w14:paraId="34F2DD1F" w14:textId="77777777" w:rsidR="00C808F7" w:rsidRPr="00FC7A71" w:rsidRDefault="00C808F7" w:rsidP="00C808F7">
      <w:pPr>
        <w:ind w:left="360" w:hanging="360"/>
        <w:rPr>
          <w:rFonts w:eastAsia="Arial Unicode MS"/>
        </w:rPr>
      </w:pPr>
    </w:p>
    <w:p w14:paraId="6419AEC6" w14:textId="77777777" w:rsidR="00C808F7" w:rsidRPr="00FC7A71" w:rsidRDefault="00C808F7" w:rsidP="00C808F7">
      <w:pPr>
        <w:widowControl/>
        <w:numPr>
          <w:ilvl w:val="0"/>
          <w:numId w:val="50"/>
        </w:numPr>
        <w:autoSpaceDE/>
        <w:autoSpaceDN/>
        <w:spacing w:after="100"/>
        <w:jc w:val="both"/>
      </w:pPr>
      <w:r w:rsidRPr="00FC7A71">
        <w:t xml:space="preserve">The Department shall notify Business Associate of any limitation(s) in the Department’s Notice of Privacy Practices, implemented in accordance with 45 CFR § 164.520, to the extent that such limitation may affect Business Associate's use or disclosure of PHI. </w:t>
      </w:r>
    </w:p>
    <w:p w14:paraId="4852CAD4" w14:textId="77777777" w:rsidR="00C808F7" w:rsidRPr="00FC7A71" w:rsidRDefault="00C808F7" w:rsidP="00C808F7">
      <w:pPr>
        <w:widowControl/>
        <w:numPr>
          <w:ilvl w:val="0"/>
          <w:numId w:val="50"/>
        </w:numPr>
        <w:autoSpaceDE/>
        <w:autoSpaceDN/>
        <w:spacing w:before="100" w:after="100"/>
        <w:jc w:val="both"/>
      </w:pPr>
      <w:r w:rsidRPr="00FC7A71">
        <w:t xml:space="preserve">The Department shall notify Business Associate of any changes in, or revocation of, permission by an Individual to use or disclose PHI, to the extent that such changes may affect Business Associate's use or disclosure of PHI. </w:t>
      </w:r>
    </w:p>
    <w:p w14:paraId="2B3C0C3F" w14:textId="77777777" w:rsidR="00C808F7" w:rsidRPr="00FC7A71" w:rsidRDefault="00C808F7" w:rsidP="00C808F7">
      <w:pPr>
        <w:widowControl/>
        <w:numPr>
          <w:ilvl w:val="0"/>
          <w:numId w:val="50"/>
        </w:numPr>
        <w:autoSpaceDE/>
        <w:autoSpaceDN/>
        <w:spacing w:before="100" w:after="100"/>
        <w:jc w:val="both"/>
      </w:pPr>
      <w:r w:rsidRPr="00FC7A71">
        <w:t>The Department shall notify Business Associate of any restriction in the use or disclosure of PHI that the Department has agreed to in accordance with 45 CFR § 164.522, to the extent that such restriction may affect Business Associate's use or disclosure of PHI.</w:t>
      </w:r>
    </w:p>
    <w:p w14:paraId="39AE8F93" w14:textId="77777777" w:rsidR="00C808F7" w:rsidRPr="00FC7A71" w:rsidRDefault="00C808F7" w:rsidP="00C808F7">
      <w:pPr>
        <w:widowControl/>
        <w:numPr>
          <w:ilvl w:val="0"/>
          <w:numId w:val="50"/>
        </w:numPr>
        <w:autoSpaceDE/>
        <w:autoSpaceDN/>
        <w:spacing w:before="100" w:after="100"/>
        <w:jc w:val="both"/>
      </w:pPr>
      <w:r w:rsidRPr="00FC7A71">
        <w:t>The Department shall not request Business Associate to use or disclose PHI in any manner that would not be permissible under the Privacy Rule if done by the Department.</w:t>
      </w:r>
    </w:p>
    <w:p w14:paraId="78C6C733" w14:textId="77777777" w:rsidR="00C808F7" w:rsidRPr="00FC7A71" w:rsidRDefault="00C808F7" w:rsidP="00C808F7">
      <w:pPr>
        <w:widowControl/>
        <w:numPr>
          <w:ilvl w:val="1"/>
          <w:numId w:val="48"/>
        </w:numPr>
        <w:autoSpaceDE/>
        <w:autoSpaceDN/>
        <w:spacing w:beforeAutospacing="1" w:afterAutospacing="1"/>
        <w:ind w:left="720"/>
        <w:rPr>
          <w:rFonts w:eastAsia="Arial Unicode MS"/>
          <w:b/>
          <w:bCs/>
        </w:rPr>
      </w:pPr>
      <w:r w:rsidRPr="00FC7A71">
        <w:rPr>
          <w:rFonts w:eastAsia="Arial Unicode MS"/>
          <w:b/>
          <w:bCs/>
        </w:rPr>
        <w:t xml:space="preserve">Term and Termination </w:t>
      </w:r>
    </w:p>
    <w:p w14:paraId="7CD4F6B2" w14:textId="77777777" w:rsidR="00C808F7" w:rsidRPr="00FC7A71" w:rsidRDefault="00C808F7" w:rsidP="00C808F7">
      <w:pPr>
        <w:spacing w:after="100" w:afterAutospacing="1"/>
        <w:ind w:left="720" w:hanging="360"/>
        <w:jc w:val="both"/>
        <w:rPr>
          <w:rFonts w:eastAsia="Arial Unicode MS"/>
        </w:rPr>
      </w:pPr>
      <w:r w:rsidRPr="00FC7A71">
        <w:rPr>
          <w:rFonts w:eastAsia="Arial Unicode MS"/>
        </w:rPr>
        <w:t>a.</w:t>
      </w:r>
      <w:r w:rsidRPr="00FC7A71">
        <w:rPr>
          <w:rFonts w:eastAsia="Arial Unicode MS"/>
        </w:rPr>
        <w:tab/>
      </w:r>
      <w:r w:rsidRPr="00FC7A71">
        <w:rPr>
          <w:rFonts w:eastAsia="Arial Unicode MS"/>
          <w:u w:val="single"/>
        </w:rPr>
        <w:t>Term.</w:t>
      </w:r>
      <w:r w:rsidRPr="00FC7A71">
        <w:rPr>
          <w:rFonts w:eastAsia="Arial Unicode MS"/>
        </w:rPr>
        <w:t xml:space="preserve">   This BAA terminates concurrently with PSC _____, except that obligations of Business Associate under this BAA related to final disposition of PHI in this Section 5 shall survive until resolved as set forth immediately below. </w:t>
      </w:r>
    </w:p>
    <w:p w14:paraId="1108FE95" w14:textId="77777777" w:rsidR="00C808F7" w:rsidRPr="00FC7A71" w:rsidRDefault="00C808F7" w:rsidP="00C808F7">
      <w:pPr>
        <w:spacing w:before="100" w:after="100"/>
        <w:ind w:left="720" w:hanging="360"/>
        <w:jc w:val="both"/>
      </w:pPr>
      <w:r w:rsidRPr="00FC7A71">
        <w:t xml:space="preserve">b. </w:t>
      </w:r>
      <w:r w:rsidRPr="00FC7A71">
        <w:tab/>
      </w:r>
      <w:r w:rsidRPr="00FC7A71">
        <w:rPr>
          <w:u w:val="single"/>
        </w:rPr>
        <w:t>Disposition of PHI upon Termination.</w:t>
      </w:r>
      <w:r w:rsidRPr="00FC7A71">
        <w:t xml:space="preserve">   Upon termination of this PSC ____ and BAA  for any reason, Business Associate shall return or destroy all PHI in its possession, and shall retain no copies of the PHI. </w:t>
      </w:r>
      <w:r w:rsidRPr="00FC7A71">
        <w:lastRenderedPageBreak/>
        <w:t>In the event that Business Associate determines that returning or destroying the PHI is not feasible, Business Associate shall provide to the Department notification of the conditions that make return or destruction of PHI not feasible. Upon consideration and mutual agreement of the Parties that return or destruction of the PHI is infeasible, Business Associate shall agree, and require that its agents, affiliates, subsidiaries and subcontractors agree, to the extension of all protections, limitations and restrictions required of Business Associate hereunder.</w:t>
      </w:r>
    </w:p>
    <w:p w14:paraId="211B4D9B" w14:textId="77777777" w:rsidR="00C808F7" w:rsidRPr="00FC7A71" w:rsidRDefault="00C808F7" w:rsidP="00C808F7">
      <w:pPr>
        <w:spacing w:before="100" w:after="100"/>
        <w:ind w:left="720" w:hanging="360"/>
        <w:jc w:val="both"/>
      </w:pPr>
      <w:r w:rsidRPr="00FC7A71">
        <w:t>c.</w:t>
      </w:r>
      <w:r w:rsidRPr="00FC7A71">
        <w:tab/>
        <w:t>If Business Associate breaches any material term of this BAA, the Department may either:</w:t>
      </w:r>
    </w:p>
    <w:p w14:paraId="2F7D04FB" w14:textId="77777777" w:rsidR="00C808F7" w:rsidRPr="00FC7A71" w:rsidRDefault="00C808F7" w:rsidP="00C808F7">
      <w:pPr>
        <w:spacing w:before="100" w:after="100"/>
        <w:ind w:left="1080" w:hanging="360"/>
        <w:jc w:val="both"/>
      </w:pPr>
      <w:r w:rsidRPr="00FC7A71">
        <w:t>i.</w:t>
      </w:r>
      <w:r w:rsidRPr="00FC7A71">
        <w:tab/>
        <w:t xml:space="preserve">provide an opportunity for Business Associate to cure the Breach and the Department may terminate this PSC ____ and BAA without liability or penalty in accordance with Article 4, Termination, of PSC ____, if Business Associate does not cure the breach within the time specified by the Department; or, </w:t>
      </w:r>
    </w:p>
    <w:p w14:paraId="6A34EA92" w14:textId="77777777" w:rsidR="00C808F7" w:rsidRPr="00FC7A71" w:rsidRDefault="00C808F7" w:rsidP="00C808F7">
      <w:pPr>
        <w:spacing w:before="100" w:after="100"/>
        <w:ind w:left="1080" w:hanging="360"/>
        <w:jc w:val="both"/>
      </w:pPr>
      <w:r w:rsidRPr="00FC7A71">
        <w:t>ii.</w:t>
      </w:r>
      <w:r w:rsidRPr="00FC7A71">
        <w:tab/>
        <w:t xml:space="preserve">immediately terminate this PSC ____ without liability or penalty if the Department determines that cure is not reasonably possible; or, </w:t>
      </w:r>
    </w:p>
    <w:p w14:paraId="0B17D7A2" w14:textId="77777777" w:rsidR="00C808F7" w:rsidRPr="00FC7A71" w:rsidRDefault="00C808F7" w:rsidP="00C808F7">
      <w:pPr>
        <w:spacing w:before="100" w:after="100"/>
        <w:ind w:left="1080" w:hanging="360"/>
        <w:jc w:val="both"/>
      </w:pPr>
      <w:r w:rsidRPr="00FC7A71">
        <w:t>iii.</w:t>
      </w:r>
      <w:r w:rsidRPr="00FC7A71">
        <w:tab/>
        <w:t>if neither termination nor cure are feasible, the Department shall report the breach to the Secretary.</w:t>
      </w:r>
    </w:p>
    <w:p w14:paraId="2CB8073E" w14:textId="77777777" w:rsidR="00C808F7" w:rsidRPr="00FC7A71" w:rsidRDefault="00C808F7" w:rsidP="00C808F7">
      <w:pPr>
        <w:spacing w:before="100" w:after="100"/>
        <w:ind w:left="720"/>
        <w:jc w:val="both"/>
      </w:pPr>
      <w:r w:rsidRPr="00FC7A71">
        <w:t>The Department has the right to seek to cure any breach by Business Associate and this right, regardless of whether the Department cures such breach, does not lessen any right or remedy available to the Department at law, in equity, or under this BAA or PSC ____, nor does it lessen Business Associate’s responsibility for such breach or its duty to cure such breach.</w:t>
      </w:r>
    </w:p>
    <w:p w14:paraId="2AFAA181" w14:textId="77777777" w:rsidR="00C808F7" w:rsidRPr="00FC7A71" w:rsidRDefault="00C808F7" w:rsidP="00C808F7">
      <w:pPr>
        <w:spacing w:beforeAutospacing="1" w:afterAutospacing="1"/>
        <w:rPr>
          <w:rFonts w:eastAsia="Arial Unicode MS"/>
          <w:b/>
          <w:bCs/>
        </w:rPr>
      </w:pPr>
      <w:r w:rsidRPr="00FC7A71">
        <w:rPr>
          <w:rFonts w:eastAsia="Arial Unicode MS"/>
          <w:b/>
          <w:bCs/>
        </w:rPr>
        <w:t xml:space="preserve">6.          Penalties and Training.  </w:t>
      </w:r>
    </w:p>
    <w:p w14:paraId="6C128C61" w14:textId="77777777" w:rsidR="00C808F7" w:rsidRPr="00FC7A71" w:rsidRDefault="00C808F7" w:rsidP="00C808F7">
      <w:pPr>
        <w:spacing w:beforeAutospacing="1" w:afterAutospacing="1"/>
        <w:rPr>
          <w:rFonts w:eastAsia="Arial Unicode MS"/>
          <w:bCs/>
        </w:rPr>
      </w:pPr>
      <w:r w:rsidRPr="00FC7A71">
        <w:rPr>
          <w:rFonts w:eastAsia="Arial Unicode MS"/>
          <w:bCs/>
        </w:rPr>
        <w:t xml:space="preserve">Business Associate understands and </w:t>
      </w:r>
      <w:r w:rsidRPr="00FC7A71">
        <w:rPr>
          <w:rFonts w:eastAsia="Arial Unicode MS"/>
        </w:rPr>
        <w:t>acknowledges</w:t>
      </w:r>
      <w:r w:rsidRPr="00FC7A71">
        <w:rPr>
          <w:rFonts w:eastAsia="Arial Unicode MS"/>
          <w:bCs/>
        </w:rPr>
        <w:t xml:space="preserve"> that violations of this </w:t>
      </w:r>
      <w:r w:rsidRPr="00FC7A71">
        <w:t>BAA or PSC ____</w:t>
      </w:r>
      <w:r w:rsidRPr="00FC7A71">
        <w:rPr>
          <w:rFonts w:eastAsia="Arial Unicode MS"/>
          <w:bCs/>
        </w:rPr>
        <w:t xml:space="preserve"> may result in notification by the Department to law enforcement officials and regulatory, accreditation, and licensure organizations.  If requested by the Department, Business Associate shall participate in training regarding use, confidentiality, and security of PHI.</w:t>
      </w:r>
    </w:p>
    <w:p w14:paraId="1EA0601F" w14:textId="77777777" w:rsidR="00C808F7" w:rsidRPr="00FC7A71" w:rsidRDefault="00C808F7" w:rsidP="00C808F7">
      <w:pPr>
        <w:spacing w:beforeAutospacing="1" w:afterAutospacing="1"/>
        <w:rPr>
          <w:rFonts w:eastAsia="Arial Unicode MS"/>
        </w:rPr>
      </w:pPr>
      <w:r w:rsidRPr="00FC7A71">
        <w:rPr>
          <w:rFonts w:eastAsia="Arial Unicode MS"/>
          <w:b/>
          <w:bCs/>
        </w:rPr>
        <w:t>7.</w:t>
      </w:r>
      <w:r w:rsidRPr="00FC7A71">
        <w:rPr>
          <w:rFonts w:eastAsia="Arial Unicode MS"/>
          <w:b/>
          <w:bCs/>
        </w:rPr>
        <w:tab/>
        <w:t>Miscellaneous</w:t>
      </w:r>
      <w:r w:rsidRPr="00FC7A71">
        <w:rPr>
          <w:rFonts w:eastAsia="Arial Unicode MS"/>
        </w:rPr>
        <w:t xml:space="preserve"> </w:t>
      </w:r>
    </w:p>
    <w:p w14:paraId="09945AE9" w14:textId="77777777" w:rsidR="00C808F7" w:rsidRPr="00FC7A71" w:rsidRDefault="00C808F7" w:rsidP="00C808F7">
      <w:pPr>
        <w:widowControl/>
        <w:numPr>
          <w:ilvl w:val="0"/>
          <w:numId w:val="51"/>
        </w:numPr>
        <w:autoSpaceDE/>
        <w:autoSpaceDN/>
        <w:spacing w:before="100" w:after="100"/>
        <w:jc w:val="both"/>
      </w:pPr>
      <w:r w:rsidRPr="00FC7A71">
        <w:rPr>
          <w:u w:val="single"/>
        </w:rPr>
        <w:t>Interpretation</w:t>
      </w:r>
      <w:r w:rsidRPr="00FC7A71">
        <w:t xml:space="preserve">.  Any ambiguity in this BAA, or any inconsistency between the provisions of this BAA or PSC ____, shall be resolved to permit the Department to comply with the HIPAA Standards. </w:t>
      </w:r>
    </w:p>
    <w:p w14:paraId="1B70415D" w14:textId="77777777" w:rsidR="00C808F7" w:rsidRPr="00FC7A71" w:rsidRDefault="00C808F7" w:rsidP="00C808F7">
      <w:pPr>
        <w:widowControl/>
        <w:numPr>
          <w:ilvl w:val="0"/>
          <w:numId w:val="51"/>
        </w:numPr>
        <w:autoSpaceDE/>
        <w:autoSpaceDN/>
        <w:jc w:val="both"/>
      </w:pPr>
      <w:r w:rsidRPr="00FC7A71">
        <w:rPr>
          <w:u w:val="single"/>
        </w:rPr>
        <w:t>Business Associate’s Compliance with HIPAA</w:t>
      </w:r>
      <w:r w:rsidRPr="00FC7A71">
        <w:t>.  The Department makes no warranty or representation that compliance by Business Associate with this BAA or the HIPAA Standards will be adequate or satisfactory for Business Associate’s own purposes or that any information in Business Associate’s possession or control, or transmitted or received by Business Associate, is or will be secure from unauthorized use or disclosure.  Business Associate is solely responsible for all decisions made by Business Associate regarding the safeguarding of PHI.</w:t>
      </w:r>
    </w:p>
    <w:p w14:paraId="3C884069" w14:textId="77777777" w:rsidR="00C808F7" w:rsidRPr="00FC7A71" w:rsidRDefault="00C808F7" w:rsidP="00C808F7">
      <w:pPr>
        <w:ind w:left="360"/>
        <w:jc w:val="both"/>
      </w:pPr>
    </w:p>
    <w:p w14:paraId="521BDBC1" w14:textId="77777777" w:rsidR="00C808F7" w:rsidRPr="00FC7A71" w:rsidRDefault="00C808F7" w:rsidP="00C808F7">
      <w:pPr>
        <w:ind w:left="720" w:hanging="360"/>
        <w:jc w:val="both"/>
      </w:pPr>
      <w:r w:rsidRPr="00FC7A71">
        <w:t xml:space="preserve">c. </w:t>
      </w:r>
      <w:r w:rsidRPr="00FC7A71">
        <w:tab/>
      </w:r>
      <w:r w:rsidRPr="00FC7A71">
        <w:rPr>
          <w:u w:val="single"/>
        </w:rPr>
        <w:t>Change in Law</w:t>
      </w:r>
      <w:r w:rsidRPr="00FC7A71">
        <w:t xml:space="preserve">.  In the event there are subsequent changes or clarifications of statutes, regulations or rules relating to this BAA or PSC ____, the Department shall notify Business Associate of any actions it reasonably deems necessary to comply with such changes, and Business Associate shall promptly take such actions.  In the event there is a change in federal or state laws, rules or regulations, or in the interpretation of any such laws, rules, regulations or general instructions, which may render any of the material terms of this BAA unlawful or unenforceable, or which materially affects any financial arrangement contained in this BAA, the parties shall attempt amendment of this BAA to accommodate such changes or interpretations. If the parties are unable to agree, or if amendment is not possible, the parties may terminate the BAA and PSC ____ pursuant to its termination provisions. </w:t>
      </w:r>
    </w:p>
    <w:p w14:paraId="11CA4C44" w14:textId="77777777" w:rsidR="00C808F7" w:rsidRPr="00FC7A71" w:rsidRDefault="00C808F7" w:rsidP="00C808F7">
      <w:pPr>
        <w:jc w:val="both"/>
        <w:rPr>
          <w:dstrike/>
        </w:rPr>
      </w:pPr>
    </w:p>
    <w:p w14:paraId="18DC7551" w14:textId="77777777" w:rsidR="00C808F7" w:rsidRPr="00FC7A71" w:rsidRDefault="00C808F7" w:rsidP="00C808F7">
      <w:pPr>
        <w:ind w:left="720" w:hanging="360"/>
        <w:jc w:val="both"/>
      </w:pPr>
      <w:r w:rsidRPr="00FC7A71">
        <w:t>d.</w:t>
      </w:r>
      <w:r w:rsidRPr="00FC7A71">
        <w:tab/>
      </w:r>
      <w:r w:rsidRPr="00FC7A71">
        <w:rPr>
          <w:u w:val="single"/>
        </w:rPr>
        <w:t>No Third Party Beneficiaries</w:t>
      </w:r>
      <w:r w:rsidRPr="00FC7A71">
        <w:t>.  Nothing express or implied in this BAA is intended to confer, nor shall anything herein confer, upon any person other than the Department, Business Associate and their respective successors or assigns, any rights, remedies, obligations or liabilities whatsoever.</w:t>
      </w:r>
    </w:p>
    <w:p w14:paraId="5C8D6922" w14:textId="77777777" w:rsidR="00C808F7" w:rsidRPr="00FC7A71" w:rsidRDefault="00C808F7" w:rsidP="00C808F7">
      <w:pPr>
        <w:ind w:left="720" w:hanging="360"/>
        <w:jc w:val="both"/>
      </w:pPr>
    </w:p>
    <w:p w14:paraId="38072CD8" w14:textId="77777777" w:rsidR="00C808F7" w:rsidRPr="00FC7A71" w:rsidRDefault="00C808F7" w:rsidP="00C808F7">
      <w:pPr>
        <w:widowControl/>
        <w:numPr>
          <w:ilvl w:val="0"/>
          <w:numId w:val="50"/>
        </w:numPr>
        <w:autoSpaceDE/>
        <w:autoSpaceDN/>
        <w:jc w:val="both"/>
      </w:pPr>
      <w:r w:rsidRPr="00FC7A71">
        <w:rPr>
          <w:u w:val="single"/>
        </w:rPr>
        <w:lastRenderedPageBreak/>
        <w:t>Assistance in Litigation or Administrative Proceedings</w:t>
      </w:r>
      <w:r w:rsidRPr="00FC7A71">
        <w:t>.  Business Associate shall make itself and any agents, affiliates, subsidiaries, subcontractors or workforce members assisting Business Associate in the fulfillment of its obligations under this BAA and PSC ____ available to the Department, at no cost to the Department, to testify as witnesses or otherwise in the event that litigation or an administrative proceeding is commenced against the Department or its employees based upon claimed violation of the HIPAA standards  or other laws relating to security and privacy, where such claimed violation is alleged to arise from Business Associate’s performance under this BAA or PSC ____, except where Business Associate or its agents, affiliates, subsidiaries, subcontractors or employees are named adverse parties.</w:t>
      </w:r>
    </w:p>
    <w:p w14:paraId="06503F1A" w14:textId="77777777" w:rsidR="00C808F7" w:rsidRPr="00FC7A71" w:rsidRDefault="00C808F7" w:rsidP="00C808F7">
      <w:pPr>
        <w:ind w:left="720" w:hanging="360"/>
        <w:jc w:val="both"/>
      </w:pPr>
    </w:p>
    <w:p w14:paraId="4F9179BF" w14:textId="77777777" w:rsidR="00C808F7" w:rsidRPr="00FC7A71" w:rsidRDefault="00C808F7" w:rsidP="00C808F7">
      <w:pPr>
        <w:widowControl/>
        <w:numPr>
          <w:ilvl w:val="0"/>
          <w:numId w:val="50"/>
        </w:numPr>
        <w:autoSpaceDE/>
        <w:autoSpaceDN/>
        <w:jc w:val="both"/>
      </w:pPr>
      <w:r w:rsidRPr="00FC7A71">
        <w:rPr>
          <w:u w:val="single"/>
        </w:rPr>
        <w:t>Additional Obligations</w:t>
      </w:r>
      <w:r w:rsidRPr="00FC7A71">
        <w:t>.  Department and Business Associate agree that to the extent not incorporated or referenced in any Business Associate Agreement between them, other requirements applicable to either or both that are required by the HIPAA Standards, those requirements are incorporated herein by reference.</w:t>
      </w:r>
    </w:p>
    <w:p w14:paraId="1AF88229" w14:textId="77777777" w:rsidR="00C808F7" w:rsidRDefault="00C808F7" w:rsidP="00C808F7">
      <w:pPr>
        <w:ind w:firstLine="720"/>
        <w:jc w:val="both"/>
      </w:pPr>
    </w:p>
    <w:p w14:paraId="4AA61657" w14:textId="77777777" w:rsidR="00C808F7" w:rsidRDefault="00C808F7" w:rsidP="00C808F7">
      <w:pPr>
        <w:ind w:firstLine="720"/>
        <w:jc w:val="both"/>
      </w:pPr>
    </w:p>
    <w:p w14:paraId="60B3F154" w14:textId="77777777" w:rsidR="00C808F7" w:rsidRDefault="00C808F7" w:rsidP="00C808F7"/>
    <w:p w14:paraId="26AE5B8D" w14:textId="72C242DB" w:rsidR="007B2174" w:rsidRDefault="00260F5F">
      <w:pPr>
        <w:pStyle w:val="BodyText"/>
        <w:tabs>
          <w:tab w:val="left" w:pos="5767"/>
          <w:tab w:val="left" w:pos="6200"/>
          <w:tab w:val="left" w:pos="9301"/>
        </w:tabs>
        <w:spacing w:before="90"/>
        <w:ind w:left="439"/>
      </w:pPr>
      <w:r>
        <w:tab/>
      </w:r>
    </w:p>
    <w:p w14:paraId="26AE5B8E" w14:textId="77777777" w:rsidR="007B2174" w:rsidRDefault="007B2174">
      <w:pPr>
        <w:sectPr w:rsidR="007B2174">
          <w:type w:val="continuous"/>
          <w:pgSz w:w="12240" w:h="15840"/>
          <w:pgMar w:top="1380" w:right="1200" w:bottom="280" w:left="1000" w:header="0" w:footer="789" w:gutter="0"/>
          <w:cols w:space="720"/>
        </w:sectPr>
      </w:pPr>
    </w:p>
    <w:p w14:paraId="26AE5B8F" w14:textId="77777777" w:rsidR="007B2174" w:rsidRDefault="00260F5F">
      <w:pPr>
        <w:pStyle w:val="Heading2"/>
        <w:spacing w:before="72"/>
        <w:ind w:left="440" w:firstLine="0"/>
      </w:pPr>
      <w:r>
        <w:rPr>
          <w:spacing w:val="-2"/>
        </w:rPr>
        <w:lastRenderedPageBreak/>
        <w:t>APPENDICES</w:t>
      </w:r>
    </w:p>
    <w:p w14:paraId="26AE5B90" w14:textId="77777777" w:rsidR="007B2174" w:rsidRDefault="007B2174">
      <w:pPr>
        <w:pStyle w:val="BodyText"/>
        <w:spacing w:before="6"/>
        <w:rPr>
          <w:b/>
          <w:sz w:val="20"/>
        </w:rPr>
      </w:pPr>
    </w:p>
    <w:p w14:paraId="26AE5B91" w14:textId="218BC685" w:rsidR="007B2174" w:rsidRDefault="00C808F7">
      <w:pPr>
        <w:pStyle w:val="BodyText"/>
        <w:ind w:left="440"/>
      </w:pPr>
      <w:r>
        <w:t>A</w:t>
      </w:r>
      <w:r w:rsidR="00260F5F">
        <w:rPr>
          <w:spacing w:val="-2"/>
        </w:rPr>
        <w:t xml:space="preserve"> </w:t>
      </w:r>
      <w:r w:rsidR="00260F5F">
        <w:t>–</w:t>
      </w:r>
      <w:r w:rsidR="00260F5F">
        <w:rPr>
          <w:spacing w:val="-2"/>
        </w:rPr>
        <w:t xml:space="preserve"> </w:t>
      </w:r>
      <w:r w:rsidR="00260F5F">
        <w:t>Funding</w:t>
      </w:r>
      <w:r w:rsidR="00260F5F">
        <w:rPr>
          <w:spacing w:val="-1"/>
        </w:rPr>
        <w:t xml:space="preserve"> </w:t>
      </w:r>
      <w:r w:rsidR="00260F5F">
        <w:rPr>
          <w:spacing w:val="-2"/>
        </w:rPr>
        <w:t>Table</w:t>
      </w:r>
    </w:p>
    <w:p w14:paraId="26AE5B92" w14:textId="77777777" w:rsidR="007B2174" w:rsidRDefault="007B2174">
      <w:pPr>
        <w:pStyle w:val="BodyText"/>
        <w:spacing w:before="10"/>
        <w:rPr>
          <w:sz w:val="20"/>
        </w:rPr>
      </w:pPr>
    </w:p>
    <w:p w14:paraId="26AE5B93" w14:textId="0A4B92A5" w:rsidR="007B2174" w:rsidRDefault="00C808F7">
      <w:pPr>
        <w:pStyle w:val="BodyText"/>
        <w:spacing w:before="1"/>
        <w:ind w:left="440"/>
      </w:pPr>
      <w:r>
        <w:t>B</w:t>
      </w:r>
      <w:r w:rsidR="00260F5F">
        <w:t xml:space="preserve"> – Eligibility </w:t>
      </w:r>
      <w:r w:rsidR="00260F5F">
        <w:rPr>
          <w:spacing w:val="-2"/>
        </w:rPr>
        <w:t>Requirements</w:t>
      </w:r>
    </w:p>
    <w:p w14:paraId="26AE5B94" w14:textId="77777777" w:rsidR="007B2174" w:rsidRDefault="007B2174">
      <w:pPr>
        <w:pStyle w:val="BodyText"/>
        <w:spacing w:before="9"/>
        <w:rPr>
          <w:sz w:val="20"/>
        </w:rPr>
      </w:pPr>
    </w:p>
    <w:p w14:paraId="26AE5B95" w14:textId="10456B82" w:rsidR="007B2174" w:rsidRDefault="00C808F7">
      <w:pPr>
        <w:pStyle w:val="BodyText"/>
        <w:spacing w:before="1"/>
        <w:ind w:left="440"/>
      </w:pPr>
      <w:r>
        <w:t>C</w:t>
      </w:r>
      <w:r w:rsidR="00260F5F">
        <w:rPr>
          <w:spacing w:val="-3"/>
        </w:rPr>
        <w:t xml:space="preserve"> </w:t>
      </w:r>
      <w:r w:rsidR="00260F5F">
        <w:t>–</w:t>
      </w:r>
      <w:r w:rsidR="00260F5F">
        <w:rPr>
          <w:spacing w:val="-2"/>
        </w:rPr>
        <w:t xml:space="preserve"> </w:t>
      </w:r>
      <w:r w:rsidR="00260F5F">
        <w:t>List</w:t>
      </w:r>
      <w:r w:rsidR="00260F5F">
        <w:rPr>
          <w:spacing w:val="-1"/>
        </w:rPr>
        <w:t xml:space="preserve"> </w:t>
      </w:r>
      <w:r w:rsidR="00260F5F">
        <w:t>of</w:t>
      </w:r>
      <w:r w:rsidR="00260F5F">
        <w:rPr>
          <w:spacing w:val="-2"/>
        </w:rPr>
        <w:t xml:space="preserve"> Reports</w:t>
      </w:r>
    </w:p>
    <w:p w14:paraId="26AE5B96" w14:textId="77777777" w:rsidR="007B2174" w:rsidRDefault="007B2174">
      <w:pPr>
        <w:pStyle w:val="BodyText"/>
        <w:spacing w:before="9"/>
        <w:rPr>
          <w:sz w:val="20"/>
        </w:rPr>
      </w:pPr>
    </w:p>
    <w:p w14:paraId="26AE5B97" w14:textId="17A28A46" w:rsidR="007B2174" w:rsidRDefault="00A71E2E">
      <w:pPr>
        <w:pStyle w:val="BodyText"/>
        <w:spacing w:before="1"/>
        <w:ind w:left="440"/>
      </w:pPr>
      <w:r>
        <w:rPr>
          <w:noProof/>
        </w:rPr>
        <mc:AlternateContent>
          <mc:Choice Requires="wpg">
            <w:drawing>
              <wp:anchor distT="0" distB="0" distL="114300" distR="114300" simplePos="0" relativeHeight="484367872" behindDoc="1" locked="0" layoutInCell="1" allowOverlap="1" wp14:anchorId="26AE5FBA" wp14:editId="688E1B06">
                <wp:simplePos x="0" y="0"/>
                <wp:positionH relativeFrom="page">
                  <wp:posOffset>1290320</wp:posOffset>
                </wp:positionH>
                <wp:positionV relativeFrom="paragraph">
                  <wp:posOffset>235585</wp:posOffset>
                </wp:positionV>
                <wp:extent cx="4671060" cy="4933950"/>
                <wp:effectExtent l="0" t="0" r="0" b="0"/>
                <wp:wrapNone/>
                <wp:docPr id="130" name="docshapegroup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371"/>
                          <a:chExt cx="7356" cy="7770"/>
                        </a:xfrm>
                      </wpg:grpSpPr>
                      <pic:pic xmlns:pic="http://schemas.openxmlformats.org/drawingml/2006/picture">
                        <pic:nvPicPr>
                          <pic:cNvPr id="131" name="docshape5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032" y="5349"/>
                            <a:ext cx="2786" cy="2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docshape5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369" y="4072"/>
                            <a:ext cx="3062" cy="2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docshape5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855" y="2923"/>
                            <a:ext cx="2880" cy="2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docshape5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807" y="1510"/>
                            <a:ext cx="2327" cy="2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docshape5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619" y="371"/>
                            <a:ext cx="2769" cy="27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E13311" id="docshapegroup547" o:spid="_x0000_s1026" style="position:absolute;margin-left:101.6pt;margin-top:18.55pt;width:367.8pt;height:388.5pt;z-index:-18948608;mso-position-horizontal-relative:page" coordorigin="2032,371"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">
                <v:shape id="docshape548" o:spid="_x0000_s1027" type="#_x0000_t75" style="position:absolute;left:2032;top:5349;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">
                  <v:imagedata r:id="rId32" o:title=""/>
                </v:shape>
                <v:shape id="docshape549" o:spid="_x0000_s1028" type="#_x0000_t75" style="position:absolute;left:3369;top:4072;width:3062;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">
                  <v:imagedata r:id="rId33" o:title=""/>
                </v:shape>
                <v:shape id="docshape550" o:spid="_x0000_s1029" type="#_x0000_t75" style="position:absolute;left:4855;top:2923;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">
                  <v:imagedata r:id="rId34" o:title=""/>
                </v:shape>
                <v:shape id="docshape551" o:spid="_x0000_s1030" type="#_x0000_t75" style="position:absolute;left:5807;top:1510;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">
                  <v:imagedata r:id="rId35" o:title=""/>
                </v:shape>
                <v:shape id="docshape552" o:spid="_x0000_s1031" type="#_x0000_t75" style="position:absolute;left:6619;top:371;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">
                  <v:imagedata r:id="rId36" o:title=""/>
                </v:shape>
                <w10:wrap anchorx="page"/>
              </v:group>
            </w:pict>
          </mc:Fallback>
        </mc:AlternateContent>
      </w:r>
      <w:r w:rsidR="00C808F7">
        <w:rPr>
          <w:spacing w:val="-2"/>
        </w:rPr>
        <w:t>D</w:t>
      </w:r>
      <w:r w:rsidR="00260F5F">
        <w:t>–</w:t>
      </w:r>
      <w:r w:rsidR="00260F5F">
        <w:rPr>
          <w:spacing w:val="-1"/>
        </w:rPr>
        <w:t xml:space="preserve"> </w:t>
      </w:r>
      <w:r w:rsidR="00260F5F">
        <w:t>Schedule</w:t>
      </w:r>
      <w:r w:rsidR="00260F5F">
        <w:rPr>
          <w:spacing w:val="-1"/>
        </w:rPr>
        <w:t xml:space="preserve"> </w:t>
      </w:r>
      <w:r w:rsidR="00260F5F">
        <w:t>of</w:t>
      </w:r>
      <w:r w:rsidR="00260F5F">
        <w:rPr>
          <w:spacing w:val="-1"/>
        </w:rPr>
        <w:t xml:space="preserve"> </w:t>
      </w:r>
      <w:r w:rsidR="00260F5F">
        <w:t>Deliverables</w:t>
      </w:r>
      <w:r w:rsidR="00260F5F">
        <w:rPr>
          <w:spacing w:val="-2"/>
        </w:rPr>
        <w:t xml:space="preserve"> </w:t>
      </w:r>
      <w:r w:rsidR="00260F5F">
        <w:t>Prior</w:t>
      </w:r>
      <w:r w:rsidR="00260F5F">
        <w:rPr>
          <w:spacing w:val="-1"/>
        </w:rPr>
        <w:t xml:space="preserve"> </w:t>
      </w:r>
      <w:r w:rsidR="00260F5F">
        <w:t>to</w:t>
      </w:r>
      <w:r w:rsidR="00260F5F">
        <w:rPr>
          <w:spacing w:val="-1"/>
        </w:rPr>
        <w:t xml:space="preserve"> </w:t>
      </w:r>
      <w:r w:rsidR="00260F5F">
        <w:rPr>
          <w:spacing w:val="-2"/>
        </w:rPr>
        <w:t>Implementation</w:t>
      </w:r>
    </w:p>
    <w:p w14:paraId="26AE5B98" w14:textId="77777777" w:rsidR="007B2174" w:rsidRDefault="007B2174">
      <w:pPr>
        <w:pStyle w:val="BodyText"/>
        <w:spacing w:before="9"/>
        <w:rPr>
          <w:sz w:val="20"/>
        </w:rPr>
      </w:pPr>
    </w:p>
    <w:p w14:paraId="26AE5B99" w14:textId="519F5873" w:rsidR="007B2174" w:rsidRDefault="00C808F7">
      <w:pPr>
        <w:pStyle w:val="BodyText"/>
        <w:spacing w:before="1"/>
        <w:ind w:left="440"/>
      </w:pPr>
      <w:r>
        <w:t>E</w:t>
      </w:r>
      <w:r w:rsidR="00260F5F">
        <w:rPr>
          <w:spacing w:val="-1"/>
        </w:rPr>
        <w:t xml:space="preserve"> </w:t>
      </w:r>
      <w:r w:rsidR="00260F5F">
        <w:t>–</w:t>
      </w:r>
      <w:r w:rsidR="00260F5F">
        <w:rPr>
          <w:spacing w:val="-1"/>
        </w:rPr>
        <w:t xml:space="preserve"> </w:t>
      </w:r>
      <w:r w:rsidR="00260F5F">
        <w:t xml:space="preserve">Administrative </w:t>
      </w:r>
      <w:r w:rsidR="00260F5F">
        <w:rPr>
          <w:spacing w:val="-5"/>
        </w:rPr>
        <w:t>Fee</w:t>
      </w:r>
    </w:p>
    <w:p w14:paraId="26AE5B9A" w14:textId="77777777" w:rsidR="007B2174" w:rsidRDefault="007B2174">
      <w:pPr>
        <w:sectPr w:rsidR="007B2174">
          <w:pgSz w:w="12240" w:h="15840"/>
          <w:pgMar w:top="1680" w:right="1200" w:bottom="980" w:left="1000" w:header="0" w:footer="789" w:gutter="0"/>
          <w:cols w:space="720"/>
        </w:sectPr>
      </w:pPr>
    </w:p>
    <w:p w14:paraId="26AE5B9B" w14:textId="77777777" w:rsidR="007B2174" w:rsidRDefault="007B2174">
      <w:pPr>
        <w:pStyle w:val="BodyText"/>
        <w:spacing w:before="8"/>
      </w:pPr>
    </w:p>
    <w:p w14:paraId="26AE5B9C" w14:textId="69111661" w:rsidR="007B2174" w:rsidRDefault="00A71E2E">
      <w:pPr>
        <w:spacing w:before="88"/>
        <w:ind w:left="220"/>
        <w:rPr>
          <w:b/>
          <w:sz w:val="28"/>
        </w:rPr>
      </w:pPr>
      <w:r>
        <w:rPr>
          <w:noProof/>
        </w:rPr>
        <mc:AlternateContent>
          <mc:Choice Requires="wpg">
            <w:drawing>
              <wp:anchor distT="0" distB="0" distL="114300" distR="114300" simplePos="0" relativeHeight="484368384" behindDoc="1" locked="0" layoutInCell="1" allowOverlap="1" wp14:anchorId="26AE5FBB" wp14:editId="1CD3E09A">
                <wp:simplePos x="0" y="0"/>
                <wp:positionH relativeFrom="page">
                  <wp:posOffset>2433320</wp:posOffset>
                </wp:positionH>
                <wp:positionV relativeFrom="paragraph">
                  <wp:posOffset>456565</wp:posOffset>
                </wp:positionV>
                <wp:extent cx="4671060" cy="4933950"/>
                <wp:effectExtent l="0" t="0" r="0" b="0"/>
                <wp:wrapNone/>
                <wp:docPr id="124" name="docshapegroup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3832" y="719"/>
                          <a:chExt cx="7356" cy="7770"/>
                        </a:xfrm>
                      </wpg:grpSpPr>
                      <pic:pic xmlns:pic="http://schemas.openxmlformats.org/drawingml/2006/picture">
                        <pic:nvPicPr>
                          <pic:cNvPr id="125" name="docshape55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832" y="5697"/>
                            <a:ext cx="2786" cy="2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docshape55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169" y="4420"/>
                            <a:ext cx="3062" cy="2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docshape5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655" y="3271"/>
                            <a:ext cx="2880" cy="2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docshape5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607" y="1857"/>
                            <a:ext cx="2327" cy="2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docshape56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419" y="719"/>
                            <a:ext cx="2769" cy="27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6CFB62" id="docshapegroup555" o:spid="_x0000_s1026" style="position:absolute;margin-left:191.6pt;margin-top:35.95pt;width:367.8pt;height:388.5pt;z-index:-18948096;mso-position-horizontal-relative:page" coordorigin="3832,719"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">
                <v:shape id="docshape556" o:spid="_x0000_s1027" type="#_x0000_t75" style="position:absolute;left:3832;top:5697;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">
                  <v:imagedata r:id="rId49" o:title=""/>
                </v:shape>
                <v:shape id="docshape557" o:spid="_x0000_s1028" type="#_x0000_t75" style="position:absolute;left:5169;top:4420;width:3062;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">
                  <v:imagedata r:id="rId50" o:title=""/>
                </v:shape>
                <v:shape id="docshape558" o:spid="_x0000_s1029" type="#_x0000_t75" style="position:absolute;left:6655;top:3271;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">
                  <v:imagedata r:id="rId43" o:title=""/>
                </v:shape>
                <v:shape id="docshape559" o:spid="_x0000_s1030" type="#_x0000_t75" style="position:absolute;left:7607;top:1857;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">
                  <v:imagedata r:id="rId51" o:title=""/>
                </v:shape>
                <v:shape id="docshape560" o:spid="_x0000_s1031" type="#_x0000_t75" style="position:absolute;left:8419;top:719;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">
                  <v:imagedata r:id="rId45" o:title=""/>
                </v:shape>
                <w10:wrap anchorx="page"/>
              </v:group>
            </w:pict>
          </mc:Fallback>
        </mc:AlternateContent>
      </w:r>
      <w:r w:rsidR="00260F5F">
        <w:rPr>
          <w:b/>
          <w:sz w:val="28"/>
          <w:u w:val="single"/>
        </w:rPr>
        <w:t>APPENDIX</w:t>
      </w:r>
      <w:r w:rsidR="00260F5F">
        <w:rPr>
          <w:b/>
          <w:spacing w:val="-8"/>
          <w:sz w:val="28"/>
          <w:u w:val="single"/>
        </w:rPr>
        <w:t xml:space="preserve"> </w:t>
      </w:r>
      <w:r w:rsidR="00C808F7">
        <w:rPr>
          <w:b/>
          <w:sz w:val="28"/>
          <w:u w:val="single"/>
        </w:rPr>
        <w:t>A</w:t>
      </w:r>
      <w:r w:rsidR="00260F5F">
        <w:rPr>
          <w:b/>
          <w:spacing w:val="-7"/>
          <w:sz w:val="28"/>
          <w:u w:val="single"/>
        </w:rPr>
        <w:t xml:space="preserve"> </w:t>
      </w:r>
      <w:r w:rsidR="00260F5F">
        <w:rPr>
          <w:b/>
          <w:sz w:val="28"/>
          <w:u w:val="single"/>
        </w:rPr>
        <w:t>–</w:t>
      </w:r>
      <w:r w:rsidR="00260F5F">
        <w:rPr>
          <w:b/>
          <w:spacing w:val="-8"/>
          <w:sz w:val="28"/>
          <w:u w:val="single"/>
        </w:rPr>
        <w:t xml:space="preserve"> </w:t>
      </w:r>
      <w:r w:rsidR="00260F5F">
        <w:rPr>
          <w:b/>
          <w:sz w:val="28"/>
          <w:u w:val="single"/>
        </w:rPr>
        <w:t>FUNDING</w:t>
      </w:r>
      <w:r w:rsidR="00260F5F">
        <w:rPr>
          <w:b/>
          <w:spacing w:val="-7"/>
          <w:sz w:val="28"/>
          <w:u w:val="single"/>
        </w:rPr>
        <w:t xml:space="preserve"> </w:t>
      </w:r>
      <w:r w:rsidR="00260F5F">
        <w:rPr>
          <w:b/>
          <w:spacing w:val="-2"/>
          <w:sz w:val="28"/>
          <w:u w:val="single"/>
        </w:rPr>
        <w:t>TABLE</w:t>
      </w:r>
    </w:p>
    <w:p w14:paraId="26AE5B9D" w14:textId="77777777" w:rsidR="007B2174" w:rsidRDefault="007B2174">
      <w:pPr>
        <w:pStyle w:val="BodyText"/>
        <w:spacing w:before="9"/>
        <w:rPr>
          <w:b/>
          <w:sz w:val="20"/>
        </w:rPr>
      </w:pPr>
    </w:p>
    <w:tbl>
      <w:tblPr>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17"/>
        <w:gridCol w:w="1721"/>
        <w:gridCol w:w="2754"/>
        <w:gridCol w:w="3774"/>
        <w:gridCol w:w="2810"/>
      </w:tblGrid>
      <w:tr w:rsidR="007B2174" w14:paraId="26AE5BA3" w14:textId="77777777">
        <w:trPr>
          <w:trHeight w:val="632"/>
        </w:trPr>
        <w:tc>
          <w:tcPr>
            <w:tcW w:w="2117" w:type="dxa"/>
            <w:shd w:val="clear" w:color="auto" w:fill="BFBFBF"/>
          </w:tcPr>
          <w:p w14:paraId="26AE5B9E" w14:textId="77777777" w:rsidR="007B2174" w:rsidRDefault="00260F5F">
            <w:pPr>
              <w:pStyle w:val="TableParagraph"/>
              <w:spacing w:before="40"/>
              <w:ind w:left="491" w:right="218" w:hanging="251"/>
              <w:rPr>
                <w:b/>
                <w:sz w:val="24"/>
              </w:rPr>
            </w:pPr>
            <w:r>
              <w:rPr>
                <w:b/>
                <w:sz w:val="24"/>
              </w:rPr>
              <w:t>Funding</w:t>
            </w:r>
            <w:r>
              <w:rPr>
                <w:b/>
                <w:spacing w:val="-15"/>
                <w:sz w:val="24"/>
              </w:rPr>
              <w:t xml:space="preserve"> </w:t>
            </w:r>
            <w:r>
              <w:rPr>
                <w:b/>
                <w:sz w:val="24"/>
              </w:rPr>
              <w:t xml:space="preserve">Source </w:t>
            </w:r>
            <w:r>
              <w:rPr>
                <w:b/>
                <w:spacing w:val="-2"/>
                <w:sz w:val="24"/>
              </w:rPr>
              <w:t>(Fed/State)</w:t>
            </w:r>
          </w:p>
        </w:tc>
        <w:tc>
          <w:tcPr>
            <w:tcW w:w="1721" w:type="dxa"/>
            <w:shd w:val="clear" w:color="auto" w:fill="BFBFBF"/>
          </w:tcPr>
          <w:p w14:paraId="26AE5B9F" w14:textId="77777777" w:rsidR="007B2174" w:rsidRDefault="00260F5F">
            <w:pPr>
              <w:pStyle w:val="TableParagraph"/>
              <w:spacing w:before="40"/>
              <w:ind w:left="438" w:firstLine="99"/>
              <w:rPr>
                <w:b/>
                <w:sz w:val="24"/>
              </w:rPr>
            </w:pPr>
            <w:r>
              <w:rPr>
                <w:b/>
                <w:spacing w:val="-2"/>
                <w:sz w:val="24"/>
              </w:rPr>
              <w:t>Direct Services</w:t>
            </w:r>
          </w:p>
        </w:tc>
        <w:tc>
          <w:tcPr>
            <w:tcW w:w="2754" w:type="dxa"/>
            <w:shd w:val="clear" w:color="auto" w:fill="BFBFBF"/>
          </w:tcPr>
          <w:p w14:paraId="26AE5BA0" w14:textId="77777777" w:rsidR="007B2174" w:rsidRDefault="00260F5F">
            <w:pPr>
              <w:pStyle w:val="TableParagraph"/>
              <w:spacing w:before="178"/>
              <w:ind w:left="410"/>
              <w:rPr>
                <w:b/>
                <w:sz w:val="24"/>
              </w:rPr>
            </w:pPr>
            <w:r>
              <w:rPr>
                <w:b/>
                <w:sz w:val="24"/>
              </w:rPr>
              <w:t>Individuals</w:t>
            </w:r>
            <w:r>
              <w:rPr>
                <w:b/>
                <w:spacing w:val="-14"/>
                <w:sz w:val="24"/>
              </w:rPr>
              <w:t xml:space="preserve"> </w:t>
            </w:r>
            <w:r>
              <w:rPr>
                <w:b/>
                <w:spacing w:val="-2"/>
                <w:sz w:val="24"/>
              </w:rPr>
              <w:t>Served</w:t>
            </w:r>
          </w:p>
        </w:tc>
        <w:tc>
          <w:tcPr>
            <w:tcW w:w="3774" w:type="dxa"/>
            <w:shd w:val="clear" w:color="auto" w:fill="BFBFBF"/>
          </w:tcPr>
          <w:p w14:paraId="26AE5BA1" w14:textId="77777777" w:rsidR="007B2174" w:rsidRDefault="00260F5F">
            <w:pPr>
              <w:pStyle w:val="TableParagraph"/>
              <w:spacing w:before="178"/>
              <w:ind w:left="428"/>
              <w:rPr>
                <w:b/>
                <w:sz w:val="24"/>
              </w:rPr>
            </w:pPr>
            <w:r>
              <w:rPr>
                <w:b/>
                <w:w w:val="95"/>
                <w:sz w:val="24"/>
              </w:rPr>
              <w:t>Programs/Services</w:t>
            </w:r>
            <w:r>
              <w:rPr>
                <w:b/>
                <w:spacing w:val="74"/>
                <w:sz w:val="24"/>
              </w:rPr>
              <w:t xml:space="preserve"> </w:t>
            </w:r>
            <w:r>
              <w:rPr>
                <w:b/>
                <w:spacing w:val="-2"/>
                <w:sz w:val="24"/>
              </w:rPr>
              <w:t>Provided</w:t>
            </w:r>
          </w:p>
        </w:tc>
        <w:tc>
          <w:tcPr>
            <w:tcW w:w="2810" w:type="dxa"/>
            <w:shd w:val="clear" w:color="auto" w:fill="BFBFBF"/>
          </w:tcPr>
          <w:p w14:paraId="26AE5BA2" w14:textId="77777777" w:rsidR="007B2174" w:rsidRDefault="00260F5F">
            <w:pPr>
              <w:pStyle w:val="TableParagraph"/>
              <w:spacing w:before="178"/>
              <w:ind w:left="415"/>
              <w:rPr>
                <w:b/>
                <w:sz w:val="24"/>
              </w:rPr>
            </w:pPr>
            <w:r>
              <w:rPr>
                <w:b/>
                <w:sz w:val="24"/>
              </w:rPr>
              <w:t>Special</w:t>
            </w:r>
            <w:r>
              <w:rPr>
                <w:b/>
                <w:spacing w:val="-8"/>
                <w:sz w:val="24"/>
              </w:rPr>
              <w:t xml:space="preserve"> </w:t>
            </w:r>
            <w:r>
              <w:rPr>
                <w:b/>
                <w:spacing w:val="-2"/>
                <w:sz w:val="24"/>
              </w:rPr>
              <w:t>Parameters</w:t>
            </w:r>
          </w:p>
        </w:tc>
      </w:tr>
      <w:tr w:rsidR="007B2174" w14:paraId="26AE5BA5" w14:textId="77777777">
        <w:trPr>
          <w:trHeight w:val="374"/>
        </w:trPr>
        <w:tc>
          <w:tcPr>
            <w:tcW w:w="13176" w:type="dxa"/>
            <w:gridSpan w:val="5"/>
          </w:tcPr>
          <w:p w14:paraId="26AE5BA4" w14:textId="77777777" w:rsidR="007B2174" w:rsidRDefault="00260F5F">
            <w:pPr>
              <w:pStyle w:val="TableParagraph"/>
              <w:spacing w:before="49"/>
              <w:rPr>
                <w:b/>
                <w:sz w:val="24"/>
              </w:rPr>
            </w:pPr>
            <w:r>
              <w:rPr>
                <w:b/>
                <w:sz w:val="24"/>
              </w:rPr>
              <w:t>NMCD</w:t>
            </w:r>
            <w:r>
              <w:rPr>
                <w:b/>
                <w:spacing w:val="-8"/>
                <w:sz w:val="24"/>
              </w:rPr>
              <w:t xml:space="preserve"> </w:t>
            </w:r>
            <w:r>
              <w:rPr>
                <w:b/>
                <w:sz w:val="24"/>
              </w:rPr>
              <w:t>–</w:t>
            </w:r>
            <w:r>
              <w:rPr>
                <w:b/>
                <w:spacing w:val="-7"/>
                <w:sz w:val="24"/>
              </w:rPr>
              <w:t xml:space="preserve"> </w:t>
            </w:r>
            <w:r>
              <w:rPr>
                <w:b/>
                <w:sz w:val="24"/>
              </w:rPr>
              <w:t>Community</w:t>
            </w:r>
            <w:r>
              <w:rPr>
                <w:b/>
                <w:spacing w:val="-7"/>
                <w:sz w:val="24"/>
              </w:rPr>
              <w:t xml:space="preserve"> </w:t>
            </w:r>
            <w:r>
              <w:rPr>
                <w:b/>
                <w:spacing w:val="-2"/>
                <w:sz w:val="24"/>
              </w:rPr>
              <w:t>Programming</w:t>
            </w:r>
          </w:p>
        </w:tc>
      </w:tr>
      <w:tr w:rsidR="007B2174" w14:paraId="26AE5BAF" w14:textId="77777777">
        <w:trPr>
          <w:trHeight w:val="2011"/>
        </w:trPr>
        <w:tc>
          <w:tcPr>
            <w:tcW w:w="2117" w:type="dxa"/>
          </w:tcPr>
          <w:p w14:paraId="26AE5BA6" w14:textId="77777777" w:rsidR="007B2174" w:rsidRDefault="00260F5F">
            <w:pPr>
              <w:pStyle w:val="TableParagraph"/>
              <w:spacing w:before="175"/>
              <w:ind w:right="218"/>
              <w:rPr>
                <w:sz w:val="24"/>
              </w:rPr>
            </w:pPr>
            <w:r>
              <w:rPr>
                <w:spacing w:val="-2"/>
                <w:sz w:val="24"/>
              </w:rPr>
              <w:t xml:space="preserve">Community Offender Management </w:t>
            </w:r>
            <w:r>
              <w:rPr>
                <w:sz w:val="24"/>
              </w:rPr>
              <w:t>(Probation and Parole)</w:t>
            </w:r>
            <w:r>
              <w:rPr>
                <w:spacing w:val="-15"/>
                <w:sz w:val="24"/>
              </w:rPr>
              <w:t xml:space="preserve"> </w:t>
            </w:r>
            <w:r>
              <w:rPr>
                <w:sz w:val="24"/>
              </w:rPr>
              <w:t>–</w:t>
            </w:r>
            <w:r>
              <w:rPr>
                <w:spacing w:val="-15"/>
                <w:sz w:val="24"/>
              </w:rPr>
              <w:t xml:space="preserve"> </w:t>
            </w:r>
            <w:r>
              <w:rPr>
                <w:sz w:val="24"/>
              </w:rPr>
              <w:t xml:space="preserve">General </w:t>
            </w:r>
            <w:r>
              <w:rPr>
                <w:spacing w:val="-4"/>
                <w:sz w:val="24"/>
              </w:rPr>
              <w:t>Fund</w:t>
            </w:r>
          </w:p>
        </w:tc>
        <w:tc>
          <w:tcPr>
            <w:tcW w:w="1721" w:type="dxa"/>
          </w:tcPr>
          <w:p w14:paraId="26AE5BA7" w14:textId="77777777" w:rsidR="007B2174" w:rsidRDefault="007B2174">
            <w:pPr>
              <w:pStyle w:val="TableParagraph"/>
              <w:ind w:left="0"/>
              <w:rPr>
                <w:b/>
                <w:sz w:val="26"/>
              </w:rPr>
            </w:pPr>
          </w:p>
          <w:p w14:paraId="26AE5BA8" w14:textId="77777777" w:rsidR="007B2174" w:rsidRDefault="007B2174">
            <w:pPr>
              <w:pStyle w:val="TableParagraph"/>
              <w:ind w:left="0"/>
              <w:rPr>
                <w:b/>
                <w:sz w:val="26"/>
              </w:rPr>
            </w:pPr>
          </w:p>
          <w:p w14:paraId="26AE5BA9" w14:textId="77777777" w:rsidR="007B2174" w:rsidRDefault="007B2174">
            <w:pPr>
              <w:pStyle w:val="TableParagraph"/>
              <w:spacing w:before="2"/>
              <w:ind w:left="0"/>
              <w:rPr>
                <w:b/>
                <w:sz w:val="23"/>
              </w:rPr>
            </w:pPr>
          </w:p>
          <w:p w14:paraId="26AE5BAA" w14:textId="77777777" w:rsidR="007B2174" w:rsidRDefault="00260F5F">
            <w:pPr>
              <w:pStyle w:val="TableParagraph"/>
              <w:ind w:left="167"/>
              <w:rPr>
                <w:sz w:val="24"/>
              </w:rPr>
            </w:pPr>
            <w:r>
              <w:rPr>
                <w:spacing w:val="-2"/>
                <w:sz w:val="24"/>
              </w:rPr>
              <w:t>$1,354,209.00</w:t>
            </w:r>
          </w:p>
        </w:tc>
        <w:tc>
          <w:tcPr>
            <w:tcW w:w="2754" w:type="dxa"/>
          </w:tcPr>
          <w:p w14:paraId="26AE5BAB" w14:textId="77777777" w:rsidR="007B2174" w:rsidRDefault="00260F5F">
            <w:pPr>
              <w:pStyle w:val="TableParagraph"/>
              <w:spacing w:before="37"/>
              <w:ind w:left="106" w:right="146"/>
              <w:rPr>
                <w:sz w:val="24"/>
              </w:rPr>
            </w:pPr>
            <w:r>
              <w:rPr>
                <w:sz w:val="24"/>
              </w:rPr>
              <w:t>Individuals</w:t>
            </w:r>
            <w:r>
              <w:rPr>
                <w:spacing w:val="-15"/>
                <w:sz w:val="24"/>
              </w:rPr>
              <w:t xml:space="preserve"> </w:t>
            </w:r>
            <w:r>
              <w:rPr>
                <w:sz w:val="24"/>
              </w:rPr>
              <w:t>under</w:t>
            </w:r>
            <w:r>
              <w:rPr>
                <w:spacing w:val="-15"/>
                <w:sz w:val="24"/>
              </w:rPr>
              <w:t xml:space="preserve"> </w:t>
            </w:r>
            <w:r>
              <w:rPr>
                <w:sz w:val="24"/>
              </w:rPr>
              <w:t xml:space="preserve">NMCD supervision in the community, either probation or parole, or discharging from prison or jail to community </w:t>
            </w:r>
            <w:r>
              <w:rPr>
                <w:spacing w:val="-2"/>
                <w:sz w:val="24"/>
              </w:rPr>
              <w:t>supervision.</w:t>
            </w:r>
          </w:p>
        </w:tc>
        <w:tc>
          <w:tcPr>
            <w:tcW w:w="3774" w:type="dxa"/>
          </w:tcPr>
          <w:p w14:paraId="26AE5BAC" w14:textId="77777777" w:rsidR="007B2174" w:rsidRDefault="007B2174">
            <w:pPr>
              <w:pStyle w:val="TableParagraph"/>
              <w:ind w:left="0"/>
              <w:rPr>
                <w:b/>
                <w:sz w:val="26"/>
              </w:rPr>
            </w:pPr>
          </w:p>
          <w:p w14:paraId="26AE5BAD" w14:textId="77777777" w:rsidR="007B2174" w:rsidRDefault="00260F5F">
            <w:pPr>
              <w:pStyle w:val="TableParagraph"/>
              <w:spacing w:before="152"/>
              <w:ind w:left="106"/>
              <w:rPr>
                <w:sz w:val="24"/>
              </w:rPr>
            </w:pPr>
            <w:r>
              <w:rPr>
                <w:sz w:val="24"/>
              </w:rPr>
              <w:t>Outpatient services for Behavioral Health,</w:t>
            </w:r>
            <w:r>
              <w:rPr>
                <w:spacing w:val="-13"/>
                <w:sz w:val="24"/>
              </w:rPr>
              <w:t xml:space="preserve"> </w:t>
            </w:r>
            <w:r>
              <w:rPr>
                <w:sz w:val="24"/>
              </w:rPr>
              <w:t>Residential</w:t>
            </w:r>
            <w:r>
              <w:rPr>
                <w:spacing w:val="-13"/>
                <w:sz w:val="24"/>
              </w:rPr>
              <w:t xml:space="preserve"> </w:t>
            </w:r>
            <w:r>
              <w:rPr>
                <w:sz w:val="24"/>
              </w:rPr>
              <w:t>Substance</w:t>
            </w:r>
            <w:r>
              <w:rPr>
                <w:spacing w:val="-13"/>
                <w:sz w:val="24"/>
              </w:rPr>
              <w:t xml:space="preserve"> </w:t>
            </w:r>
            <w:r>
              <w:rPr>
                <w:sz w:val="24"/>
              </w:rPr>
              <w:t xml:space="preserve">Abuse programming and life maintenance </w:t>
            </w:r>
            <w:r>
              <w:rPr>
                <w:spacing w:val="-2"/>
                <w:sz w:val="24"/>
              </w:rPr>
              <w:t>services.</w:t>
            </w:r>
          </w:p>
        </w:tc>
        <w:tc>
          <w:tcPr>
            <w:tcW w:w="2810" w:type="dxa"/>
          </w:tcPr>
          <w:p w14:paraId="26AE5BAE" w14:textId="77777777" w:rsidR="007B2174" w:rsidRDefault="00260F5F">
            <w:pPr>
              <w:pStyle w:val="TableParagraph"/>
              <w:spacing w:before="37"/>
              <w:rPr>
                <w:sz w:val="24"/>
              </w:rPr>
            </w:pPr>
            <w:r>
              <w:rPr>
                <w:sz w:val="24"/>
              </w:rPr>
              <w:t>See General Fund Appropriations; NMCD Strategic Plan, budget- based Performance Measures.</w:t>
            </w:r>
            <w:r>
              <w:rPr>
                <w:spacing w:val="-13"/>
                <w:sz w:val="24"/>
              </w:rPr>
              <w:t xml:space="preserve"> </w:t>
            </w:r>
            <w:r>
              <w:rPr>
                <w:sz w:val="24"/>
              </w:rPr>
              <w:t>Funds</w:t>
            </w:r>
            <w:r>
              <w:rPr>
                <w:spacing w:val="-13"/>
                <w:sz w:val="24"/>
              </w:rPr>
              <w:t xml:space="preserve"> </w:t>
            </w:r>
            <w:r>
              <w:rPr>
                <w:sz w:val="24"/>
              </w:rPr>
              <w:t>will</w:t>
            </w:r>
            <w:r>
              <w:rPr>
                <w:spacing w:val="-13"/>
                <w:sz w:val="24"/>
              </w:rPr>
              <w:t xml:space="preserve"> </w:t>
            </w:r>
            <w:r>
              <w:rPr>
                <w:sz w:val="24"/>
              </w:rPr>
              <w:t>be expended</w:t>
            </w:r>
            <w:r>
              <w:rPr>
                <w:spacing w:val="-2"/>
                <w:sz w:val="24"/>
              </w:rPr>
              <w:t xml:space="preserve"> </w:t>
            </w:r>
            <w:r>
              <w:rPr>
                <w:sz w:val="24"/>
              </w:rPr>
              <w:t>as</w:t>
            </w:r>
            <w:r>
              <w:rPr>
                <w:spacing w:val="-1"/>
                <w:sz w:val="24"/>
              </w:rPr>
              <w:t xml:space="preserve"> </w:t>
            </w:r>
            <w:r>
              <w:rPr>
                <w:sz w:val="24"/>
              </w:rPr>
              <w:t>directed</w:t>
            </w:r>
            <w:r>
              <w:rPr>
                <w:spacing w:val="-1"/>
                <w:sz w:val="24"/>
              </w:rPr>
              <w:t xml:space="preserve"> </w:t>
            </w:r>
            <w:r>
              <w:rPr>
                <w:sz w:val="24"/>
              </w:rPr>
              <w:t xml:space="preserve">by </w:t>
            </w:r>
            <w:r>
              <w:rPr>
                <w:spacing w:val="-2"/>
                <w:sz w:val="24"/>
              </w:rPr>
              <w:t>NMCD.</w:t>
            </w:r>
          </w:p>
        </w:tc>
      </w:tr>
      <w:tr w:rsidR="007B2174" w14:paraId="26AE5BBD" w14:textId="77777777">
        <w:trPr>
          <w:trHeight w:val="2287"/>
        </w:trPr>
        <w:tc>
          <w:tcPr>
            <w:tcW w:w="2117" w:type="dxa"/>
          </w:tcPr>
          <w:p w14:paraId="26AE5BB0" w14:textId="77777777" w:rsidR="007B2174" w:rsidRDefault="007B2174">
            <w:pPr>
              <w:pStyle w:val="TableParagraph"/>
              <w:ind w:left="0"/>
              <w:rPr>
                <w:b/>
                <w:sz w:val="26"/>
              </w:rPr>
            </w:pPr>
          </w:p>
          <w:p w14:paraId="26AE5BB1" w14:textId="77777777" w:rsidR="007B2174" w:rsidRDefault="007B2174">
            <w:pPr>
              <w:pStyle w:val="TableParagraph"/>
              <w:spacing w:before="3"/>
              <w:ind w:left="0"/>
              <w:rPr>
                <w:b/>
                <w:sz w:val="37"/>
              </w:rPr>
            </w:pPr>
          </w:p>
          <w:p w14:paraId="26AE5BB2" w14:textId="77777777" w:rsidR="007B2174" w:rsidRDefault="00260F5F">
            <w:pPr>
              <w:pStyle w:val="TableParagraph"/>
              <w:spacing w:before="1"/>
              <w:rPr>
                <w:sz w:val="24"/>
              </w:rPr>
            </w:pPr>
            <w:r>
              <w:rPr>
                <w:spacing w:val="-2"/>
                <w:sz w:val="24"/>
              </w:rPr>
              <w:t xml:space="preserve">Community </w:t>
            </w:r>
            <w:r>
              <w:rPr>
                <w:sz w:val="24"/>
              </w:rPr>
              <w:t>Corrections</w:t>
            </w:r>
            <w:r>
              <w:rPr>
                <w:spacing w:val="-15"/>
                <w:sz w:val="24"/>
              </w:rPr>
              <w:t xml:space="preserve"> </w:t>
            </w:r>
            <w:r>
              <w:rPr>
                <w:sz w:val="24"/>
              </w:rPr>
              <w:t>Fund</w:t>
            </w:r>
            <w:r>
              <w:rPr>
                <w:spacing w:val="-15"/>
                <w:sz w:val="24"/>
              </w:rPr>
              <w:t xml:space="preserve"> </w:t>
            </w:r>
            <w:r>
              <w:rPr>
                <w:sz w:val="24"/>
              </w:rPr>
              <w:t>– General Fund</w:t>
            </w:r>
          </w:p>
        </w:tc>
        <w:tc>
          <w:tcPr>
            <w:tcW w:w="1721" w:type="dxa"/>
          </w:tcPr>
          <w:p w14:paraId="26AE5BB3" w14:textId="77777777" w:rsidR="007B2174" w:rsidRDefault="007B2174">
            <w:pPr>
              <w:pStyle w:val="TableParagraph"/>
              <w:ind w:left="0"/>
              <w:rPr>
                <w:b/>
                <w:sz w:val="26"/>
              </w:rPr>
            </w:pPr>
          </w:p>
          <w:p w14:paraId="26AE5BB4" w14:textId="77777777" w:rsidR="007B2174" w:rsidRDefault="007B2174">
            <w:pPr>
              <w:pStyle w:val="TableParagraph"/>
              <w:ind w:left="0"/>
              <w:rPr>
                <w:b/>
                <w:sz w:val="26"/>
              </w:rPr>
            </w:pPr>
          </w:p>
          <w:p w14:paraId="26AE5BB5" w14:textId="77777777" w:rsidR="007B2174" w:rsidRDefault="007B2174">
            <w:pPr>
              <w:pStyle w:val="TableParagraph"/>
              <w:spacing w:before="3"/>
              <w:ind w:left="0"/>
              <w:rPr>
                <w:b/>
                <w:sz w:val="35"/>
              </w:rPr>
            </w:pPr>
          </w:p>
          <w:p w14:paraId="26AE5BB6" w14:textId="77777777" w:rsidR="007B2174" w:rsidRDefault="00260F5F">
            <w:pPr>
              <w:pStyle w:val="TableParagraph"/>
              <w:spacing w:before="1"/>
              <w:ind w:left="167"/>
              <w:rPr>
                <w:sz w:val="24"/>
              </w:rPr>
            </w:pPr>
            <w:r>
              <w:rPr>
                <w:spacing w:val="-2"/>
                <w:sz w:val="24"/>
              </w:rPr>
              <w:t>$1,502,395.00</w:t>
            </w:r>
          </w:p>
        </w:tc>
        <w:tc>
          <w:tcPr>
            <w:tcW w:w="2754" w:type="dxa"/>
          </w:tcPr>
          <w:p w14:paraId="26AE5BB7" w14:textId="77777777" w:rsidR="007B2174" w:rsidRDefault="00260F5F">
            <w:pPr>
              <w:pStyle w:val="TableParagraph"/>
              <w:spacing w:before="176"/>
              <w:ind w:left="106" w:right="146"/>
              <w:rPr>
                <w:sz w:val="24"/>
              </w:rPr>
            </w:pPr>
            <w:r>
              <w:rPr>
                <w:sz w:val="24"/>
              </w:rPr>
              <w:t>Individuals</w:t>
            </w:r>
            <w:r>
              <w:rPr>
                <w:spacing w:val="-15"/>
                <w:sz w:val="24"/>
              </w:rPr>
              <w:t xml:space="preserve"> </w:t>
            </w:r>
            <w:r>
              <w:rPr>
                <w:sz w:val="24"/>
              </w:rPr>
              <w:t>under</w:t>
            </w:r>
            <w:r>
              <w:rPr>
                <w:spacing w:val="-15"/>
                <w:sz w:val="24"/>
              </w:rPr>
              <w:t xml:space="preserve"> </w:t>
            </w:r>
            <w:r>
              <w:rPr>
                <w:sz w:val="24"/>
              </w:rPr>
              <w:t xml:space="preserve">NMCD supervision in the community, either probation or parole, or discharging from prison or jail to community </w:t>
            </w:r>
            <w:r>
              <w:rPr>
                <w:spacing w:val="-2"/>
                <w:sz w:val="24"/>
              </w:rPr>
              <w:t>supervision.</w:t>
            </w:r>
          </w:p>
        </w:tc>
        <w:tc>
          <w:tcPr>
            <w:tcW w:w="3774" w:type="dxa"/>
          </w:tcPr>
          <w:p w14:paraId="26AE5BB8" w14:textId="77777777" w:rsidR="007B2174" w:rsidRDefault="007B2174">
            <w:pPr>
              <w:pStyle w:val="TableParagraph"/>
              <w:ind w:left="0"/>
              <w:rPr>
                <w:b/>
                <w:sz w:val="26"/>
              </w:rPr>
            </w:pPr>
          </w:p>
          <w:p w14:paraId="26AE5BB9" w14:textId="77777777" w:rsidR="007B2174" w:rsidRDefault="007B2174">
            <w:pPr>
              <w:pStyle w:val="TableParagraph"/>
              <w:spacing w:before="3"/>
              <w:ind w:left="0"/>
              <w:rPr>
                <w:b/>
                <w:sz w:val="25"/>
              </w:rPr>
            </w:pPr>
          </w:p>
          <w:p w14:paraId="26AE5BBA" w14:textId="77777777" w:rsidR="007B2174" w:rsidRDefault="00260F5F">
            <w:pPr>
              <w:pStyle w:val="TableParagraph"/>
              <w:spacing w:before="1"/>
              <w:ind w:left="106"/>
              <w:rPr>
                <w:sz w:val="24"/>
              </w:rPr>
            </w:pPr>
            <w:r>
              <w:rPr>
                <w:sz w:val="24"/>
              </w:rPr>
              <w:t>Outpatient services for Behavioral Health,</w:t>
            </w:r>
            <w:r>
              <w:rPr>
                <w:spacing w:val="-13"/>
                <w:sz w:val="24"/>
              </w:rPr>
              <w:t xml:space="preserve"> </w:t>
            </w:r>
            <w:r>
              <w:rPr>
                <w:sz w:val="24"/>
              </w:rPr>
              <w:t>Residential</w:t>
            </w:r>
            <w:r>
              <w:rPr>
                <w:spacing w:val="-13"/>
                <w:sz w:val="24"/>
              </w:rPr>
              <w:t xml:space="preserve"> </w:t>
            </w:r>
            <w:r>
              <w:rPr>
                <w:sz w:val="24"/>
              </w:rPr>
              <w:t>Substance</w:t>
            </w:r>
            <w:r>
              <w:rPr>
                <w:spacing w:val="-13"/>
                <w:sz w:val="24"/>
              </w:rPr>
              <w:t xml:space="preserve"> </w:t>
            </w:r>
            <w:r>
              <w:rPr>
                <w:sz w:val="24"/>
              </w:rPr>
              <w:t xml:space="preserve">Abuse programming and life maintenance </w:t>
            </w:r>
            <w:r>
              <w:rPr>
                <w:spacing w:val="-2"/>
                <w:sz w:val="24"/>
              </w:rPr>
              <w:t>services.</w:t>
            </w:r>
          </w:p>
        </w:tc>
        <w:tc>
          <w:tcPr>
            <w:tcW w:w="2810" w:type="dxa"/>
          </w:tcPr>
          <w:p w14:paraId="26AE5BBB" w14:textId="77777777" w:rsidR="007B2174" w:rsidRDefault="00260F5F">
            <w:pPr>
              <w:pStyle w:val="TableParagraph"/>
              <w:spacing w:before="38"/>
              <w:ind w:right="114"/>
              <w:rPr>
                <w:sz w:val="24"/>
              </w:rPr>
            </w:pPr>
            <w:r>
              <w:rPr>
                <w:sz w:val="24"/>
              </w:rPr>
              <w:t>NMCD Strategic Plan, budget-based</w:t>
            </w:r>
            <w:r>
              <w:rPr>
                <w:spacing w:val="-15"/>
                <w:sz w:val="24"/>
              </w:rPr>
              <w:t xml:space="preserve"> </w:t>
            </w:r>
            <w:r>
              <w:rPr>
                <w:sz w:val="24"/>
              </w:rPr>
              <w:t>Performance Measures; community corrections Statute; NMSA 33.9.1 - 33.9.10</w:t>
            </w:r>
          </w:p>
          <w:p w14:paraId="26AE5BBC" w14:textId="77777777" w:rsidR="007B2174" w:rsidRDefault="00260F5F">
            <w:pPr>
              <w:pStyle w:val="TableParagraph"/>
              <w:rPr>
                <w:sz w:val="24"/>
              </w:rPr>
            </w:pPr>
            <w:r>
              <w:rPr>
                <w:sz w:val="24"/>
              </w:rPr>
              <w:t>(1989). Funds will be expended</w:t>
            </w:r>
            <w:r>
              <w:rPr>
                <w:spacing w:val="-13"/>
                <w:sz w:val="24"/>
              </w:rPr>
              <w:t xml:space="preserve"> </w:t>
            </w:r>
            <w:r>
              <w:rPr>
                <w:sz w:val="24"/>
              </w:rPr>
              <w:t>as</w:t>
            </w:r>
            <w:r>
              <w:rPr>
                <w:spacing w:val="-13"/>
                <w:sz w:val="24"/>
              </w:rPr>
              <w:t xml:space="preserve"> </w:t>
            </w:r>
            <w:r>
              <w:rPr>
                <w:sz w:val="24"/>
              </w:rPr>
              <w:t>directed</w:t>
            </w:r>
            <w:r>
              <w:rPr>
                <w:spacing w:val="-13"/>
                <w:sz w:val="24"/>
              </w:rPr>
              <w:t xml:space="preserve"> </w:t>
            </w:r>
            <w:r>
              <w:rPr>
                <w:sz w:val="24"/>
              </w:rPr>
              <w:t xml:space="preserve">by </w:t>
            </w:r>
            <w:r>
              <w:rPr>
                <w:spacing w:val="-2"/>
                <w:sz w:val="24"/>
              </w:rPr>
              <w:t>NMCD.</w:t>
            </w:r>
          </w:p>
        </w:tc>
      </w:tr>
      <w:tr w:rsidR="007B2174" w14:paraId="26AE5BC3" w14:textId="77777777">
        <w:trPr>
          <w:trHeight w:val="631"/>
        </w:trPr>
        <w:tc>
          <w:tcPr>
            <w:tcW w:w="2117" w:type="dxa"/>
          </w:tcPr>
          <w:p w14:paraId="26AE5BBE" w14:textId="77777777" w:rsidR="007B2174" w:rsidRDefault="00260F5F">
            <w:pPr>
              <w:pStyle w:val="TableParagraph"/>
              <w:spacing w:before="38"/>
              <w:ind w:right="285"/>
              <w:rPr>
                <w:sz w:val="24"/>
              </w:rPr>
            </w:pPr>
            <w:r>
              <w:rPr>
                <w:sz w:val="24"/>
              </w:rPr>
              <w:t>GRAND</w:t>
            </w:r>
            <w:r>
              <w:rPr>
                <w:spacing w:val="-15"/>
                <w:sz w:val="24"/>
              </w:rPr>
              <w:t xml:space="preserve"> </w:t>
            </w:r>
            <w:r>
              <w:rPr>
                <w:sz w:val="24"/>
              </w:rPr>
              <w:t xml:space="preserve">TOTAL </w:t>
            </w:r>
            <w:r>
              <w:rPr>
                <w:spacing w:val="-4"/>
                <w:sz w:val="24"/>
              </w:rPr>
              <w:t>NMCD</w:t>
            </w:r>
          </w:p>
        </w:tc>
        <w:tc>
          <w:tcPr>
            <w:tcW w:w="1721" w:type="dxa"/>
          </w:tcPr>
          <w:p w14:paraId="26AE5BBF" w14:textId="77777777" w:rsidR="007B2174" w:rsidRDefault="00260F5F">
            <w:pPr>
              <w:pStyle w:val="TableParagraph"/>
              <w:spacing w:before="176"/>
              <w:ind w:left="167"/>
              <w:rPr>
                <w:sz w:val="24"/>
              </w:rPr>
            </w:pPr>
            <w:r>
              <w:rPr>
                <w:spacing w:val="-2"/>
                <w:sz w:val="24"/>
              </w:rPr>
              <w:t>$2,856,604.00</w:t>
            </w:r>
          </w:p>
        </w:tc>
        <w:tc>
          <w:tcPr>
            <w:tcW w:w="2754" w:type="dxa"/>
          </w:tcPr>
          <w:p w14:paraId="26AE5BC0" w14:textId="77777777" w:rsidR="007B2174" w:rsidRDefault="007B2174">
            <w:pPr>
              <w:pStyle w:val="TableParagraph"/>
              <w:ind w:left="0"/>
              <w:rPr>
                <w:sz w:val="24"/>
              </w:rPr>
            </w:pPr>
          </w:p>
        </w:tc>
        <w:tc>
          <w:tcPr>
            <w:tcW w:w="3774" w:type="dxa"/>
          </w:tcPr>
          <w:p w14:paraId="26AE5BC1" w14:textId="77777777" w:rsidR="007B2174" w:rsidRDefault="007B2174">
            <w:pPr>
              <w:pStyle w:val="TableParagraph"/>
              <w:ind w:left="0"/>
              <w:rPr>
                <w:sz w:val="24"/>
              </w:rPr>
            </w:pPr>
          </w:p>
        </w:tc>
        <w:tc>
          <w:tcPr>
            <w:tcW w:w="2810" w:type="dxa"/>
          </w:tcPr>
          <w:p w14:paraId="26AE5BC2" w14:textId="77777777" w:rsidR="007B2174" w:rsidRDefault="007B2174">
            <w:pPr>
              <w:pStyle w:val="TableParagraph"/>
              <w:ind w:left="0"/>
              <w:rPr>
                <w:sz w:val="24"/>
              </w:rPr>
            </w:pPr>
          </w:p>
        </w:tc>
      </w:tr>
      <w:tr w:rsidR="007B2174" w14:paraId="26AE5BC5" w14:textId="77777777">
        <w:trPr>
          <w:trHeight w:val="356"/>
        </w:trPr>
        <w:tc>
          <w:tcPr>
            <w:tcW w:w="13176" w:type="dxa"/>
            <w:gridSpan w:val="5"/>
            <w:shd w:val="clear" w:color="auto" w:fill="BFBFBF"/>
          </w:tcPr>
          <w:p w14:paraId="26AE5BC4" w14:textId="77777777" w:rsidR="007B2174" w:rsidRDefault="007B2174">
            <w:pPr>
              <w:pStyle w:val="TableParagraph"/>
              <w:ind w:left="0"/>
              <w:rPr>
                <w:sz w:val="24"/>
              </w:rPr>
            </w:pPr>
          </w:p>
        </w:tc>
      </w:tr>
      <w:tr w:rsidR="007B2174" w14:paraId="26AE5BC7" w14:textId="77777777">
        <w:trPr>
          <w:trHeight w:val="355"/>
        </w:trPr>
        <w:tc>
          <w:tcPr>
            <w:tcW w:w="13176" w:type="dxa"/>
            <w:gridSpan w:val="5"/>
          </w:tcPr>
          <w:p w14:paraId="26AE5BC6" w14:textId="77777777" w:rsidR="007B2174" w:rsidRDefault="00260F5F">
            <w:pPr>
              <w:pStyle w:val="TableParagraph"/>
              <w:spacing w:before="39"/>
              <w:rPr>
                <w:b/>
                <w:sz w:val="24"/>
              </w:rPr>
            </w:pPr>
            <w:r>
              <w:rPr>
                <w:b/>
                <w:spacing w:val="-5"/>
                <w:sz w:val="24"/>
              </w:rPr>
              <w:t>HSD</w:t>
            </w:r>
          </w:p>
        </w:tc>
      </w:tr>
      <w:tr w:rsidR="007B2174" w14:paraId="26AE5BD1" w14:textId="77777777">
        <w:trPr>
          <w:trHeight w:val="1460"/>
        </w:trPr>
        <w:tc>
          <w:tcPr>
            <w:tcW w:w="2117" w:type="dxa"/>
          </w:tcPr>
          <w:p w14:paraId="26AE5BC8" w14:textId="77777777" w:rsidR="007B2174" w:rsidRDefault="007B2174">
            <w:pPr>
              <w:pStyle w:val="TableParagraph"/>
              <w:spacing w:before="3"/>
              <w:ind w:left="0"/>
              <w:rPr>
                <w:b/>
                <w:sz w:val="27"/>
              </w:rPr>
            </w:pPr>
          </w:p>
          <w:p w14:paraId="26AE5BC9" w14:textId="77777777" w:rsidR="007B2174" w:rsidRDefault="00260F5F">
            <w:pPr>
              <w:pStyle w:val="TableParagraph"/>
              <w:spacing w:before="1"/>
              <w:ind w:right="218"/>
              <w:rPr>
                <w:sz w:val="24"/>
              </w:rPr>
            </w:pPr>
            <w:r>
              <w:rPr>
                <w:sz w:val="24"/>
              </w:rPr>
              <w:t>BHSD General Fund</w:t>
            </w:r>
            <w:r>
              <w:rPr>
                <w:spacing w:val="-15"/>
                <w:sz w:val="24"/>
              </w:rPr>
              <w:t xml:space="preserve"> </w:t>
            </w:r>
            <w:r>
              <w:rPr>
                <w:sz w:val="24"/>
              </w:rPr>
              <w:t>–</w:t>
            </w:r>
            <w:r>
              <w:rPr>
                <w:spacing w:val="-15"/>
                <w:sz w:val="24"/>
              </w:rPr>
              <w:t xml:space="preserve"> </w:t>
            </w:r>
            <w:r>
              <w:rPr>
                <w:sz w:val="24"/>
              </w:rPr>
              <w:t xml:space="preserve">Substance </w:t>
            </w:r>
            <w:r>
              <w:rPr>
                <w:spacing w:val="-2"/>
                <w:sz w:val="24"/>
              </w:rPr>
              <w:t>Abuse</w:t>
            </w:r>
          </w:p>
        </w:tc>
        <w:tc>
          <w:tcPr>
            <w:tcW w:w="1721" w:type="dxa"/>
          </w:tcPr>
          <w:p w14:paraId="26AE5BCA" w14:textId="77777777" w:rsidR="007B2174" w:rsidRDefault="007B2174">
            <w:pPr>
              <w:pStyle w:val="TableParagraph"/>
              <w:ind w:left="0"/>
              <w:rPr>
                <w:b/>
                <w:sz w:val="26"/>
              </w:rPr>
            </w:pPr>
          </w:p>
          <w:p w14:paraId="26AE5BCB" w14:textId="77777777" w:rsidR="007B2174" w:rsidRDefault="007B2174">
            <w:pPr>
              <w:pStyle w:val="TableParagraph"/>
              <w:spacing w:before="3"/>
              <w:ind w:left="0"/>
              <w:rPr>
                <w:b/>
                <w:sz w:val="25"/>
              </w:rPr>
            </w:pPr>
          </w:p>
          <w:p w14:paraId="26AE5BCC" w14:textId="77777777" w:rsidR="007B2174" w:rsidRDefault="00260F5F">
            <w:pPr>
              <w:pStyle w:val="TableParagraph"/>
              <w:spacing w:before="1"/>
              <w:ind w:left="167"/>
              <w:rPr>
                <w:sz w:val="24"/>
              </w:rPr>
            </w:pPr>
            <w:r>
              <w:rPr>
                <w:spacing w:val="-2"/>
                <w:sz w:val="24"/>
              </w:rPr>
              <w:t>$8,445,140.00</w:t>
            </w:r>
          </w:p>
        </w:tc>
        <w:tc>
          <w:tcPr>
            <w:tcW w:w="2754" w:type="dxa"/>
          </w:tcPr>
          <w:p w14:paraId="26AE5BCD" w14:textId="77777777" w:rsidR="007B2174" w:rsidRDefault="00260F5F">
            <w:pPr>
              <w:pStyle w:val="TableParagraph"/>
              <w:spacing w:before="176"/>
              <w:ind w:left="106" w:right="146"/>
              <w:rPr>
                <w:sz w:val="24"/>
              </w:rPr>
            </w:pPr>
            <w:r>
              <w:rPr>
                <w:spacing w:val="-2"/>
                <w:sz w:val="24"/>
              </w:rPr>
              <w:t xml:space="preserve">Non-Medicaid-eligible </w:t>
            </w:r>
            <w:r>
              <w:rPr>
                <w:sz w:val="24"/>
              </w:rPr>
              <w:t>adults (age 18+) who meet</w:t>
            </w:r>
            <w:r>
              <w:rPr>
                <w:spacing w:val="-12"/>
                <w:sz w:val="24"/>
              </w:rPr>
              <w:t xml:space="preserve"> </w:t>
            </w:r>
            <w:r>
              <w:rPr>
                <w:sz w:val="24"/>
              </w:rPr>
              <w:t>certain</w:t>
            </w:r>
            <w:r>
              <w:rPr>
                <w:spacing w:val="-13"/>
                <w:sz w:val="24"/>
              </w:rPr>
              <w:t xml:space="preserve"> </w:t>
            </w:r>
            <w:r>
              <w:rPr>
                <w:sz w:val="24"/>
              </w:rPr>
              <w:t>clinical</w:t>
            </w:r>
            <w:r>
              <w:rPr>
                <w:spacing w:val="-12"/>
                <w:sz w:val="24"/>
              </w:rPr>
              <w:t xml:space="preserve"> </w:t>
            </w:r>
            <w:r>
              <w:rPr>
                <w:sz w:val="24"/>
              </w:rPr>
              <w:t>and financial criteria.</w:t>
            </w:r>
          </w:p>
        </w:tc>
        <w:tc>
          <w:tcPr>
            <w:tcW w:w="3774" w:type="dxa"/>
          </w:tcPr>
          <w:p w14:paraId="26AE5BCE" w14:textId="77777777" w:rsidR="007B2174" w:rsidRDefault="00260F5F">
            <w:pPr>
              <w:pStyle w:val="TableParagraph"/>
              <w:spacing w:before="38"/>
              <w:ind w:left="106" w:right="115"/>
              <w:rPr>
                <w:sz w:val="24"/>
              </w:rPr>
            </w:pPr>
            <w:r>
              <w:rPr>
                <w:sz w:val="24"/>
              </w:rPr>
              <w:t>Substance Abuse Residential, Outpatient</w:t>
            </w:r>
            <w:r>
              <w:rPr>
                <w:spacing w:val="-15"/>
                <w:sz w:val="24"/>
              </w:rPr>
              <w:t xml:space="preserve"> </w:t>
            </w:r>
            <w:r>
              <w:rPr>
                <w:sz w:val="24"/>
              </w:rPr>
              <w:t>Svcs;</w:t>
            </w:r>
            <w:r>
              <w:rPr>
                <w:spacing w:val="-15"/>
                <w:sz w:val="24"/>
              </w:rPr>
              <w:t xml:space="preserve"> </w:t>
            </w:r>
            <w:r>
              <w:rPr>
                <w:sz w:val="24"/>
              </w:rPr>
              <w:t xml:space="preserve">Methamphetamine Treatment; Native American Services; Total Community </w:t>
            </w:r>
            <w:r>
              <w:rPr>
                <w:spacing w:val="-2"/>
                <w:sz w:val="24"/>
              </w:rPr>
              <w:t>Approach.</w:t>
            </w:r>
          </w:p>
        </w:tc>
        <w:tc>
          <w:tcPr>
            <w:tcW w:w="2810" w:type="dxa"/>
          </w:tcPr>
          <w:p w14:paraId="26AE5BCF" w14:textId="77777777" w:rsidR="007B2174" w:rsidRDefault="007B2174">
            <w:pPr>
              <w:pStyle w:val="TableParagraph"/>
              <w:ind w:left="0"/>
              <w:rPr>
                <w:b/>
                <w:sz w:val="26"/>
              </w:rPr>
            </w:pPr>
          </w:p>
          <w:p w14:paraId="26AE5BD0" w14:textId="77777777" w:rsidR="007B2174" w:rsidRDefault="00260F5F">
            <w:pPr>
              <w:pStyle w:val="TableParagraph"/>
              <w:spacing w:before="153"/>
              <w:rPr>
                <w:sz w:val="24"/>
              </w:rPr>
            </w:pPr>
            <w:r>
              <w:rPr>
                <w:sz w:val="24"/>
              </w:rPr>
              <w:t>Funds</w:t>
            </w:r>
            <w:r>
              <w:rPr>
                <w:spacing w:val="-10"/>
                <w:sz w:val="24"/>
              </w:rPr>
              <w:t xml:space="preserve"> </w:t>
            </w:r>
            <w:r>
              <w:rPr>
                <w:sz w:val="24"/>
              </w:rPr>
              <w:t>will</w:t>
            </w:r>
            <w:r>
              <w:rPr>
                <w:spacing w:val="-10"/>
                <w:sz w:val="24"/>
              </w:rPr>
              <w:t xml:space="preserve"> </w:t>
            </w:r>
            <w:r>
              <w:rPr>
                <w:sz w:val="24"/>
              </w:rPr>
              <w:t>be</w:t>
            </w:r>
            <w:r>
              <w:rPr>
                <w:spacing w:val="-9"/>
                <w:sz w:val="24"/>
              </w:rPr>
              <w:t xml:space="preserve"> </w:t>
            </w:r>
            <w:r>
              <w:rPr>
                <w:sz w:val="24"/>
              </w:rPr>
              <w:t>expended</w:t>
            </w:r>
            <w:r>
              <w:rPr>
                <w:spacing w:val="-10"/>
                <w:sz w:val="24"/>
              </w:rPr>
              <w:t xml:space="preserve"> </w:t>
            </w:r>
            <w:r>
              <w:rPr>
                <w:sz w:val="24"/>
              </w:rPr>
              <w:t>as directed by BHSD.</w:t>
            </w:r>
          </w:p>
        </w:tc>
      </w:tr>
    </w:tbl>
    <w:p w14:paraId="26AE5BD2" w14:textId="77777777" w:rsidR="007B2174" w:rsidRDefault="007B2174">
      <w:pPr>
        <w:rPr>
          <w:sz w:val="24"/>
        </w:rPr>
        <w:sectPr w:rsidR="007B2174">
          <w:footerReference w:type="default" r:id="rId52"/>
          <w:pgSz w:w="15840" w:h="12240" w:orient="landscape"/>
          <w:pgMar w:top="1380" w:right="1220" w:bottom="980" w:left="1220" w:header="0" w:footer="789" w:gutter="0"/>
          <w:cols w:space="720"/>
        </w:sectPr>
      </w:pPr>
    </w:p>
    <w:p w14:paraId="26AE5BD3" w14:textId="1F359E41" w:rsidR="007B2174" w:rsidRDefault="00A71E2E">
      <w:pPr>
        <w:pStyle w:val="BodyText"/>
        <w:rPr>
          <w:b/>
          <w:sz w:val="20"/>
        </w:rPr>
      </w:pPr>
      <w:r>
        <w:rPr>
          <w:noProof/>
        </w:rPr>
        <w:lastRenderedPageBreak/>
        <mc:AlternateContent>
          <mc:Choice Requires="wpg">
            <w:drawing>
              <wp:anchor distT="0" distB="0" distL="114300" distR="114300" simplePos="0" relativeHeight="484368896" behindDoc="1" locked="0" layoutInCell="1" allowOverlap="1" wp14:anchorId="26AE5FBC" wp14:editId="1F5BC8DE">
                <wp:simplePos x="0" y="0"/>
                <wp:positionH relativeFrom="page">
                  <wp:posOffset>2433320</wp:posOffset>
                </wp:positionH>
                <wp:positionV relativeFrom="page">
                  <wp:posOffset>1513205</wp:posOffset>
                </wp:positionV>
                <wp:extent cx="4671060" cy="4933950"/>
                <wp:effectExtent l="0" t="0" r="0" b="0"/>
                <wp:wrapNone/>
                <wp:docPr id="118" name="docshapegroup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3832" y="2383"/>
                          <a:chExt cx="7356" cy="7770"/>
                        </a:xfrm>
                      </wpg:grpSpPr>
                      <pic:pic xmlns:pic="http://schemas.openxmlformats.org/drawingml/2006/picture">
                        <pic:nvPicPr>
                          <pic:cNvPr id="119" name="docshape5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832" y="7361"/>
                            <a:ext cx="2786" cy="2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docshape5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169" y="6084"/>
                            <a:ext cx="3062" cy="2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docshape56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655" y="4935"/>
                            <a:ext cx="2880" cy="2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docshape5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607" y="3522"/>
                            <a:ext cx="2327" cy="2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docshape56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419" y="2383"/>
                            <a:ext cx="2769" cy="27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6C54CF" id="docshapegroup561" o:spid="_x0000_s1026" style="position:absolute;margin-left:191.6pt;margin-top:119.15pt;width:367.8pt;height:388.5pt;z-index:-18947584;mso-position-horizontal-relative:page;mso-position-vertical-relative:page" coordorigin="3832,2383"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">
                <v:shape id="docshape562" o:spid="_x0000_s1027" type="#_x0000_t75" style="position:absolute;left:3832;top:7361;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">
                  <v:imagedata r:id="rId54" o:title=""/>
                </v:shape>
                <v:shape id="docshape563" o:spid="_x0000_s1028" type="#_x0000_t75" style="position:absolute;left:5169;top:6084;width:3062;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">
                  <v:imagedata r:id="rId50" o:title=""/>
                </v:shape>
                <v:shape id="docshape564" o:spid="_x0000_s1029" type="#_x0000_t75" style="position:absolute;left:6655;top:4935;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">
                  <v:imagedata r:id="rId43" o:title=""/>
                </v:shape>
                <v:shape id="docshape565" o:spid="_x0000_s1030" type="#_x0000_t75" style="position:absolute;left:7607;top:3522;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">
                  <v:imagedata r:id="rId51" o:title=""/>
                </v:shape>
                <v:shape id="docshape566" o:spid="_x0000_s1031" type="#_x0000_t75" style="position:absolute;left:8419;top:2383;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">
                  <v:imagedata r:id="rId45" o:title=""/>
                </v:shape>
                <w10:wrap anchorx="page" anchory="page"/>
              </v:group>
            </w:pict>
          </mc:Fallback>
        </mc:AlternateContent>
      </w:r>
    </w:p>
    <w:p w14:paraId="26AE5BD4" w14:textId="77777777" w:rsidR="007B2174" w:rsidRDefault="007B2174">
      <w:pPr>
        <w:pStyle w:val="BodyText"/>
        <w:spacing w:before="4"/>
        <w:rPr>
          <w:b/>
          <w:sz w:val="12"/>
        </w:rPr>
      </w:pPr>
    </w:p>
    <w:tbl>
      <w:tblPr>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17"/>
        <w:gridCol w:w="1721"/>
        <w:gridCol w:w="2754"/>
        <w:gridCol w:w="3774"/>
        <w:gridCol w:w="2810"/>
      </w:tblGrid>
      <w:tr w:rsidR="007B2174" w14:paraId="26AE5BDA" w14:textId="77777777">
        <w:trPr>
          <w:trHeight w:val="631"/>
        </w:trPr>
        <w:tc>
          <w:tcPr>
            <w:tcW w:w="2117" w:type="dxa"/>
            <w:shd w:val="clear" w:color="auto" w:fill="BFBFBF"/>
          </w:tcPr>
          <w:p w14:paraId="26AE5BD5" w14:textId="77777777" w:rsidR="007B2174" w:rsidRDefault="00260F5F">
            <w:pPr>
              <w:pStyle w:val="TableParagraph"/>
              <w:spacing w:before="40"/>
              <w:ind w:left="491" w:right="218" w:hanging="251"/>
              <w:rPr>
                <w:b/>
                <w:sz w:val="24"/>
              </w:rPr>
            </w:pPr>
            <w:r>
              <w:rPr>
                <w:b/>
                <w:sz w:val="24"/>
              </w:rPr>
              <w:t>Funding</w:t>
            </w:r>
            <w:r>
              <w:rPr>
                <w:b/>
                <w:spacing w:val="-15"/>
                <w:sz w:val="24"/>
              </w:rPr>
              <w:t xml:space="preserve"> </w:t>
            </w:r>
            <w:r>
              <w:rPr>
                <w:b/>
                <w:sz w:val="24"/>
              </w:rPr>
              <w:t xml:space="preserve">Source </w:t>
            </w:r>
            <w:r>
              <w:rPr>
                <w:b/>
                <w:spacing w:val="-2"/>
                <w:sz w:val="24"/>
              </w:rPr>
              <w:t>(Fed/State)</w:t>
            </w:r>
          </w:p>
        </w:tc>
        <w:tc>
          <w:tcPr>
            <w:tcW w:w="1721" w:type="dxa"/>
            <w:shd w:val="clear" w:color="auto" w:fill="BFBFBF"/>
          </w:tcPr>
          <w:p w14:paraId="26AE5BD6" w14:textId="77777777" w:rsidR="007B2174" w:rsidRDefault="00260F5F">
            <w:pPr>
              <w:pStyle w:val="TableParagraph"/>
              <w:spacing w:before="40"/>
              <w:ind w:left="438" w:firstLine="99"/>
              <w:rPr>
                <w:b/>
                <w:sz w:val="24"/>
              </w:rPr>
            </w:pPr>
            <w:r>
              <w:rPr>
                <w:b/>
                <w:spacing w:val="-2"/>
                <w:sz w:val="24"/>
              </w:rPr>
              <w:t>Direct Services</w:t>
            </w:r>
          </w:p>
        </w:tc>
        <w:tc>
          <w:tcPr>
            <w:tcW w:w="2754" w:type="dxa"/>
            <w:shd w:val="clear" w:color="auto" w:fill="BFBFBF"/>
          </w:tcPr>
          <w:p w14:paraId="26AE5BD7" w14:textId="77777777" w:rsidR="007B2174" w:rsidRDefault="00260F5F">
            <w:pPr>
              <w:pStyle w:val="TableParagraph"/>
              <w:spacing w:before="178"/>
              <w:ind w:left="410"/>
              <w:rPr>
                <w:b/>
                <w:sz w:val="24"/>
              </w:rPr>
            </w:pPr>
            <w:r>
              <w:rPr>
                <w:b/>
                <w:sz w:val="24"/>
              </w:rPr>
              <w:t>Individuals</w:t>
            </w:r>
            <w:r>
              <w:rPr>
                <w:b/>
                <w:spacing w:val="-14"/>
                <w:sz w:val="24"/>
              </w:rPr>
              <w:t xml:space="preserve"> </w:t>
            </w:r>
            <w:r>
              <w:rPr>
                <w:b/>
                <w:spacing w:val="-2"/>
                <w:sz w:val="24"/>
              </w:rPr>
              <w:t>Served</w:t>
            </w:r>
          </w:p>
        </w:tc>
        <w:tc>
          <w:tcPr>
            <w:tcW w:w="3774" w:type="dxa"/>
            <w:shd w:val="clear" w:color="auto" w:fill="BFBFBF"/>
          </w:tcPr>
          <w:p w14:paraId="26AE5BD8" w14:textId="77777777" w:rsidR="007B2174" w:rsidRDefault="00260F5F">
            <w:pPr>
              <w:pStyle w:val="TableParagraph"/>
              <w:spacing w:before="178"/>
              <w:ind w:left="428"/>
              <w:rPr>
                <w:b/>
                <w:sz w:val="24"/>
              </w:rPr>
            </w:pPr>
            <w:r>
              <w:rPr>
                <w:b/>
                <w:w w:val="95"/>
                <w:sz w:val="24"/>
              </w:rPr>
              <w:t>Programs/Services</w:t>
            </w:r>
            <w:r>
              <w:rPr>
                <w:b/>
                <w:spacing w:val="74"/>
                <w:sz w:val="24"/>
              </w:rPr>
              <w:t xml:space="preserve"> </w:t>
            </w:r>
            <w:r>
              <w:rPr>
                <w:b/>
                <w:spacing w:val="-2"/>
                <w:sz w:val="24"/>
              </w:rPr>
              <w:t>Provided</w:t>
            </w:r>
          </w:p>
        </w:tc>
        <w:tc>
          <w:tcPr>
            <w:tcW w:w="2810" w:type="dxa"/>
            <w:shd w:val="clear" w:color="auto" w:fill="BFBFBF"/>
          </w:tcPr>
          <w:p w14:paraId="26AE5BD9" w14:textId="77777777" w:rsidR="007B2174" w:rsidRDefault="00260F5F">
            <w:pPr>
              <w:pStyle w:val="TableParagraph"/>
              <w:spacing w:before="178"/>
              <w:ind w:left="415"/>
              <w:rPr>
                <w:b/>
                <w:sz w:val="24"/>
              </w:rPr>
            </w:pPr>
            <w:r>
              <w:rPr>
                <w:b/>
                <w:sz w:val="24"/>
              </w:rPr>
              <w:t>Special</w:t>
            </w:r>
            <w:r>
              <w:rPr>
                <w:b/>
                <w:spacing w:val="-8"/>
                <w:sz w:val="24"/>
              </w:rPr>
              <w:t xml:space="preserve"> </w:t>
            </w:r>
            <w:r>
              <w:rPr>
                <w:b/>
                <w:spacing w:val="-2"/>
                <w:sz w:val="24"/>
              </w:rPr>
              <w:t>Parameters</w:t>
            </w:r>
          </w:p>
        </w:tc>
      </w:tr>
      <w:tr w:rsidR="007B2174" w14:paraId="26AE5BEC" w14:textId="77777777">
        <w:trPr>
          <w:trHeight w:val="2563"/>
        </w:trPr>
        <w:tc>
          <w:tcPr>
            <w:tcW w:w="2117" w:type="dxa"/>
          </w:tcPr>
          <w:p w14:paraId="26AE5BDB" w14:textId="77777777" w:rsidR="007B2174" w:rsidRDefault="007B2174">
            <w:pPr>
              <w:pStyle w:val="TableParagraph"/>
              <w:ind w:left="0"/>
              <w:rPr>
                <w:b/>
                <w:sz w:val="26"/>
              </w:rPr>
            </w:pPr>
          </w:p>
          <w:p w14:paraId="26AE5BDC" w14:textId="77777777" w:rsidR="007B2174" w:rsidRDefault="007B2174">
            <w:pPr>
              <w:pStyle w:val="TableParagraph"/>
              <w:ind w:left="0"/>
              <w:rPr>
                <w:b/>
                <w:sz w:val="26"/>
              </w:rPr>
            </w:pPr>
          </w:p>
          <w:p w14:paraId="26AE5BDD" w14:textId="77777777" w:rsidR="007B2174" w:rsidRDefault="007B2174">
            <w:pPr>
              <w:pStyle w:val="TableParagraph"/>
              <w:spacing w:before="3"/>
              <w:ind w:left="0"/>
              <w:rPr>
                <w:b/>
                <w:sz w:val="23"/>
              </w:rPr>
            </w:pPr>
          </w:p>
          <w:p w14:paraId="26AE5BDE" w14:textId="77777777" w:rsidR="007B2174" w:rsidRDefault="00260F5F">
            <w:pPr>
              <w:pStyle w:val="TableParagraph"/>
              <w:spacing w:before="1"/>
              <w:ind w:right="526"/>
              <w:jc w:val="both"/>
              <w:rPr>
                <w:sz w:val="24"/>
              </w:rPr>
            </w:pPr>
            <w:r>
              <w:rPr>
                <w:sz w:val="24"/>
              </w:rPr>
              <w:t>BHSD</w:t>
            </w:r>
            <w:r>
              <w:rPr>
                <w:spacing w:val="-15"/>
                <w:sz w:val="24"/>
              </w:rPr>
              <w:t xml:space="preserve"> </w:t>
            </w:r>
            <w:r>
              <w:rPr>
                <w:sz w:val="24"/>
              </w:rPr>
              <w:t xml:space="preserve">General Fund – Mental </w:t>
            </w:r>
            <w:r>
              <w:rPr>
                <w:spacing w:val="-2"/>
                <w:sz w:val="24"/>
              </w:rPr>
              <w:t>Health</w:t>
            </w:r>
          </w:p>
        </w:tc>
        <w:tc>
          <w:tcPr>
            <w:tcW w:w="1721" w:type="dxa"/>
          </w:tcPr>
          <w:p w14:paraId="26AE5BDF" w14:textId="77777777" w:rsidR="007B2174" w:rsidRDefault="007B2174">
            <w:pPr>
              <w:pStyle w:val="TableParagraph"/>
              <w:ind w:left="0"/>
              <w:rPr>
                <w:b/>
                <w:sz w:val="26"/>
              </w:rPr>
            </w:pPr>
          </w:p>
          <w:p w14:paraId="26AE5BE0" w14:textId="77777777" w:rsidR="007B2174" w:rsidRDefault="007B2174">
            <w:pPr>
              <w:pStyle w:val="TableParagraph"/>
              <w:ind w:left="0"/>
              <w:rPr>
                <w:b/>
                <w:sz w:val="26"/>
              </w:rPr>
            </w:pPr>
          </w:p>
          <w:p w14:paraId="26AE5BE1" w14:textId="77777777" w:rsidR="007B2174" w:rsidRDefault="007B2174">
            <w:pPr>
              <w:pStyle w:val="TableParagraph"/>
              <w:ind w:left="0"/>
              <w:rPr>
                <w:b/>
                <w:sz w:val="26"/>
              </w:rPr>
            </w:pPr>
          </w:p>
          <w:p w14:paraId="26AE5BE2" w14:textId="77777777" w:rsidR="007B2174" w:rsidRDefault="007B2174">
            <w:pPr>
              <w:pStyle w:val="TableParagraph"/>
              <w:spacing w:before="3"/>
              <w:ind w:left="0"/>
              <w:rPr>
                <w:b/>
                <w:sz w:val="21"/>
              </w:rPr>
            </w:pPr>
          </w:p>
          <w:p w14:paraId="26AE5BE3" w14:textId="77777777" w:rsidR="007B2174" w:rsidRDefault="00260F5F">
            <w:pPr>
              <w:pStyle w:val="TableParagraph"/>
              <w:spacing w:before="1"/>
              <w:ind w:left="167"/>
              <w:rPr>
                <w:sz w:val="24"/>
              </w:rPr>
            </w:pPr>
            <w:r>
              <w:rPr>
                <w:spacing w:val="-2"/>
                <w:sz w:val="24"/>
              </w:rPr>
              <w:t>$9,905,072.00</w:t>
            </w:r>
          </w:p>
        </w:tc>
        <w:tc>
          <w:tcPr>
            <w:tcW w:w="2754" w:type="dxa"/>
          </w:tcPr>
          <w:p w14:paraId="26AE5BE4" w14:textId="77777777" w:rsidR="007B2174" w:rsidRDefault="007B2174">
            <w:pPr>
              <w:pStyle w:val="TableParagraph"/>
              <w:ind w:left="0"/>
              <w:rPr>
                <w:b/>
                <w:sz w:val="26"/>
              </w:rPr>
            </w:pPr>
          </w:p>
          <w:p w14:paraId="26AE5BE5" w14:textId="77777777" w:rsidR="007B2174" w:rsidRDefault="007B2174">
            <w:pPr>
              <w:pStyle w:val="TableParagraph"/>
              <w:spacing w:before="3"/>
              <w:ind w:left="0"/>
              <w:rPr>
                <w:b/>
                <w:sz w:val="37"/>
              </w:rPr>
            </w:pPr>
          </w:p>
          <w:p w14:paraId="26AE5BE6" w14:textId="77777777" w:rsidR="007B2174" w:rsidRDefault="00260F5F">
            <w:pPr>
              <w:pStyle w:val="TableParagraph"/>
              <w:spacing w:before="1"/>
              <w:ind w:left="106" w:right="146"/>
              <w:rPr>
                <w:sz w:val="24"/>
              </w:rPr>
            </w:pPr>
            <w:r>
              <w:rPr>
                <w:spacing w:val="-2"/>
                <w:sz w:val="24"/>
              </w:rPr>
              <w:t xml:space="preserve">Non-Medicaid-eligible </w:t>
            </w:r>
            <w:r>
              <w:rPr>
                <w:sz w:val="24"/>
              </w:rPr>
              <w:t>adults (age 18+) who meet</w:t>
            </w:r>
            <w:r>
              <w:rPr>
                <w:spacing w:val="-12"/>
                <w:sz w:val="24"/>
              </w:rPr>
              <w:t xml:space="preserve"> </w:t>
            </w:r>
            <w:r>
              <w:rPr>
                <w:sz w:val="24"/>
              </w:rPr>
              <w:t>certain</w:t>
            </w:r>
            <w:r>
              <w:rPr>
                <w:spacing w:val="-13"/>
                <w:sz w:val="24"/>
              </w:rPr>
              <w:t xml:space="preserve"> </w:t>
            </w:r>
            <w:r>
              <w:rPr>
                <w:sz w:val="24"/>
              </w:rPr>
              <w:t>clinical</w:t>
            </w:r>
            <w:r>
              <w:rPr>
                <w:spacing w:val="-12"/>
                <w:sz w:val="24"/>
              </w:rPr>
              <w:t xml:space="preserve"> </w:t>
            </w:r>
            <w:r>
              <w:rPr>
                <w:sz w:val="24"/>
              </w:rPr>
              <w:t>and financial criteria.</w:t>
            </w:r>
          </w:p>
        </w:tc>
        <w:tc>
          <w:tcPr>
            <w:tcW w:w="3774" w:type="dxa"/>
          </w:tcPr>
          <w:p w14:paraId="26AE5BE7" w14:textId="77777777" w:rsidR="007B2174" w:rsidRDefault="00260F5F">
            <w:pPr>
              <w:pStyle w:val="TableParagraph"/>
              <w:spacing w:before="38"/>
              <w:ind w:left="106" w:right="115"/>
              <w:rPr>
                <w:sz w:val="24"/>
              </w:rPr>
            </w:pPr>
            <w:r>
              <w:rPr>
                <w:sz w:val="24"/>
              </w:rPr>
              <w:t>Mental Health Inpatient &amp; Outpatient Services; Supported Employment; Autism; Veterans/Family</w:t>
            </w:r>
            <w:r>
              <w:rPr>
                <w:spacing w:val="-15"/>
                <w:sz w:val="24"/>
              </w:rPr>
              <w:t xml:space="preserve"> </w:t>
            </w:r>
            <w:r>
              <w:rPr>
                <w:sz w:val="24"/>
              </w:rPr>
              <w:t>Support;</w:t>
            </w:r>
            <w:r>
              <w:rPr>
                <w:spacing w:val="-15"/>
                <w:sz w:val="24"/>
              </w:rPr>
              <w:t xml:space="preserve"> </w:t>
            </w:r>
            <w:r>
              <w:rPr>
                <w:sz w:val="24"/>
              </w:rPr>
              <w:t>Forensic Services; Jail Diversion; Native American</w:t>
            </w:r>
            <w:r>
              <w:rPr>
                <w:spacing w:val="-12"/>
                <w:sz w:val="24"/>
              </w:rPr>
              <w:t xml:space="preserve"> </w:t>
            </w:r>
            <w:r>
              <w:rPr>
                <w:sz w:val="24"/>
              </w:rPr>
              <w:t>Services;</w:t>
            </w:r>
            <w:r>
              <w:rPr>
                <w:spacing w:val="-12"/>
                <w:sz w:val="24"/>
              </w:rPr>
              <w:t xml:space="preserve"> </w:t>
            </w:r>
            <w:r>
              <w:rPr>
                <w:sz w:val="24"/>
              </w:rPr>
              <w:t>Sexual</w:t>
            </w:r>
            <w:r>
              <w:rPr>
                <w:spacing w:val="-12"/>
                <w:sz w:val="24"/>
              </w:rPr>
              <w:t xml:space="preserve"> </w:t>
            </w:r>
            <w:r>
              <w:rPr>
                <w:sz w:val="24"/>
              </w:rPr>
              <w:t xml:space="preserve">Assault Services; Supportive Housing; psychotropic meds; compulsive </w:t>
            </w:r>
            <w:r>
              <w:rPr>
                <w:spacing w:val="-2"/>
                <w:sz w:val="24"/>
              </w:rPr>
              <w:t>gambling.</w:t>
            </w:r>
          </w:p>
        </w:tc>
        <w:tc>
          <w:tcPr>
            <w:tcW w:w="2810" w:type="dxa"/>
          </w:tcPr>
          <w:p w14:paraId="26AE5BE8" w14:textId="77777777" w:rsidR="007B2174" w:rsidRDefault="007B2174">
            <w:pPr>
              <w:pStyle w:val="TableParagraph"/>
              <w:ind w:left="0"/>
              <w:rPr>
                <w:b/>
                <w:sz w:val="26"/>
              </w:rPr>
            </w:pPr>
          </w:p>
          <w:p w14:paraId="26AE5BE9" w14:textId="77777777" w:rsidR="007B2174" w:rsidRDefault="007B2174">
            <w:pPr>
              <w:pStyle w:val="TableParagraph"/>
              <w:ind w:left="0"/>
              <w:rPr>
                <w:b/>
                <w:sz w:val="26"/>
              </w:rPr>
            </w:pPr>
          </w:p>
          <w:p w14:paraId="26AE5BEA" w14:textId="77777777" w:rsidR="007B2174" w:rsidRDefault="007B2174">
            <w:pPr>
              <w:pStyle w:val="TableParagraph"/>
              <w:spacing w:before="3"/>
              <w:ind w:left="0"/>
              <w:rPr>
                <w:b/>
                <w:sz w:val="35"/>
              </w:rPr>
            </w:pPr>
          </w:p>
          <w:p w14:paraId="26AE5BEB" w14:textId="77777777" w:rsidR="007B2174" w:rsidRDefault="00260F5F">
            <w:pPr>
              <w:pStyle w:val="TableParagraph"/>
              <w:spacing w:before="1"/>
              <w:rPr>
                <w:sz w:val="24"/>
              </w:rPr>
            </w:pPr>
            <w:r>
              <w:rPr>
                <w:sz w:val="24"/>
              </w:rPr>
              <w:t>Funds</w:t>
            </w:r>
            <w:r>
              <w:rPr>
                <w:spacing w:val="-10"/>
                <w:sz w:val="24"/>
              </w:rPr>
              <w:t xml:space="preserve"> </w:t>
            </w:r>
            <w:r>
              <w:rPr>
                <w:sz w:val="24"/>
              </w:rPr>
              <w:t>will</w:t>
            </w:r>
            <w:r>
              <w:rPr>
                <w:spacing w:val="-10"/>
                <w:sz w:val="24"/>
              </w:rPr>
              <w:t xml:space="preserve"> </w:t>
            </w:r>
            <w:r>
              <w:rPr>
                <w:sz w:val="24"/>
              </w:rPr>
              <w:t>be</w:t>
            </w:r>
            <w:r>
              <w:rPr>
                <w:spacing w:val="-9"/>
                <w:sz w:val="24"/>
              </w:rPr>
              <w:t xml:space="preserve"> </w:t>
            </w:r>
            <w:r>
              <w:rPr>
                <w:sz w:val="24"/>
              </w:rPr>
              <w:t>expended</w:t>
            </w:r>
            <w:r>
              <w:rPr>
                <w:spacing w:val="-10"/>
                <w:sz w:val="24"/>
              </w:rPr>
              <w:t xml:space="preserve"> </w:t>
            </w:r>
            <w:r>
              <w:rPr>
                <w:sz w:val="24"/>
              </w:rPr>
              <w:t>as directed by BHSD.</w:t>
            </w:r>
          </w:p>
        </w:tc>
      </w:tr>
      <w:tr w:rsidR="007B2174" w14:paraId="26AE5BF3" w14:textId="77777777">
        <w:trPr>
          <w:trHeight w:val="632"/>
        </w:trPr>
        <w:tc>
          <w:tcPr>
            <w:tcW w:w="2117" w:type="dxa"/>
          </w:tcPr>
          <w:p w14:paraId="26AE5BED" w14:textId="77777777" w:rsidR="007B2174" w:rsidRDefault="00260F5F">
            <w:pPr>
              <w:pStyle w:val="TableParagraph"/>
              <w:spacing w:before="38"/>
              <w:ind w:right="324"/>
              <w:rPr>
                <w:sz w:val="24"/>
              </w:rPr>
            </w:pPr>
            <w:r>
              <w:rPr>
                <w:sz w:val="24"/>
              </w:rPr>
              <w:t>Sub-Total</w:t>
            </w:r>
            <w:r>
              <w:rPr>
                <w:spacing w:val="-15"/>
                <w:sz w:val="24"/>
              </w:rPr>
              <w:t xml:space="preserve"> </w:t>
            </w:r>
            <w:r>
              <w:rPr>
                <w:sz w:val="24"/>
              </w:rPr>
              <w:t>BHSD General Fund</w:t>
            </w:r>
          </w:p>
        </w:tc>
        <w:tc>
          <w:tcPr>
            <w:tcW w:w="1721" w:type="dxa"/>
          </w:tcPr>
          <w:p w14:paraId="26AE5BEE" w14:textId="77777777" w:rsidR="007B2174" w:rsidRDefault="007B2174">
            <w:pPr>
              <w:pStyle w:val="TableParagraph"/>
              <w:spacing w:before="3"/>
              <w:ind w:left="0"/>
              <w:rPr>
                <w:b/>
                <w:sz w:val="27"/>
              </w:rPr>
            </w:pPr>
          </w:p>
          <w:p w14:paraId="26AE5BEF" w14:textId="77777777" w:rsidR="007B2174" w:rsidRDefault="00260F5F">
            <w:pPr>
              <w:pStyle w:val="TableParagraph"/>
              <w:spacing w:before="1"/>
              <w:rPr>
                <w:sz w:val="24"/>
              </w:rPr>
            </w:pPr>
            <w:r>
              <w:rPr>
                <w:spacing w:val="-2"/>
                <w:sz w:val="24"/>
              </w:rPr>
              <w:t>$18,350,212.00</w:t>
            </w:r>
          </w:p>
        </w:tc>
        <w:tc>
          <w:tcPr>
            <w:tcW w:w="2754" w:type="dxa"/>
          </w:tcPr>
          <w:p w14:paraId="26AE5BF0" w14:textId="77777777" w:rsidR="007B2174" w:rsidRDefault="007B2174">
            <w:pPr>
              <w:pStyle w:val="TableParagraph"/>
              <w:ind w:left="0"/>
              <w:rPr>
                <w:sz w:val="24"/>
              </w:rPr>
            </w:pPr>
          </w:p>
        </w:tc>
        <w:tc>
          <w:tcPr>
            <w:tcW w:w="3774" w:type="dxa"/>
          </w:tcPr>
          <w:p w14:paraId="26AE5BF1" w14:textId="77777777" w:rsidR="007B2174" w:rsidRDefault="007B2174">
            <w:pPr>
              <w:pStyle w:val="TableParagraph"/>
              <w:ind w:left="0"/>
              <w:rPr>
                <w:sz w:val="24"/>
              </w:rPr>
            </w:pPr>
          </w:p>
        </w:tc>
        <w:tc>
          <w:tcPr>
            <w:tcW w:w="2810" w:type="dxa"/>
          </w:tcPr>
          <w:p w14:paraId="26AE5BF2" w14:textId="77777777" w:rsidR="007B2174" w:rsidRDefault="007B2174">
            <w:pPr>
              <w:pStyle w:val="TableParagraph"/>
              <w:ind w:left="0"/>
              <w:rPr>
                <w:sz w:val="24"/>
              </w:rPr>
            </w:pPr>
          </w:p>
        </w:tc>
      </w:tr>
      <w:tr w:rsidR="007B2174" w14:paraId="26AE5BFD" w14:textId="77777777">
        <w:trPr>
          <w:trHeight w:val="1459"/>
        </w:trPr>
        <w:tc>
          <w:tcPr>
            <w:tcW w:w="2117" w:type="dxa"/>
          </w:tcPr>
          <w:p w14:paraId="26AE5BF4" w14:textId="77777777" w:rsidR="007B2174" w:rsidRDefault="00260F5F">
            <w:pPr>
              <w:pStyle w:val="TableParagraph"/>
              <w:spacing w:before="175"/>
              <w:ind w:right="138"/>
              <w:rPr>
                <w:sz w:val="24"/>
              </w:rPr>
            </w:pPr>
            <w:r>
              <w:rPr>
                <w:sz w:val="24"/>
              </w:rPr>
              <w:t>BHSD</w:t>
            </w:r>
            <w:r>
              <w:rPr>
                <w:spacing w:val="-15"/>
                <w:sz w:val="24"/>
              </w:rPr>
              <w:t xml:space="preserve"> </w:t>
            </w:r>
            <w:r>
              <w:rPr>
                <w:sz w:val="24"/>
              </w:rPr>
              <w:t xml:space="preserve">Community Mental Health Block Grant – </w:t>
            </w:r>
            <w:r>
              <w:rPr>
                <w:spacing w:val="-2"/>
                <w:sz w:val="24"/>
              </w:rPr>
              <w:t>Federal</w:t>
            </w:r>
          </w:p>
        </w:tc>
        <w:tc>
          <w:tcPr>
            <w:tcW w:w="1721" w:type="dxa"/>
          </w:tcPr>
          <w:p w14:paraId="26AE5BF5" w14:textId="77777777" w:rsidR="007B2174" w:rsidRDefault="007B2174">
            <w:pPr>
              <w:pStyle w:val="TableParagraph"/>
              <w:ind w:left="0"/>
              <w:rPr>
                <w:b/>
                <w:sz w:val="26"/>
              </w:rPr>
            </w:pPr>
          </w:p>
          <w:p w14:paraId="26AE5BF6" w14:textId="77777777" w:rsidR="007B2174" w:rsidRDefault="007B2174">
            <w:pPr>
              <w:pStyle w:val="TableParagraph"/>
              <w:spacing w:before="2"/>
              <w:ind w:left="0"/>
              <w:rPr>
                <w:b/>
                <w:sz w:val="25"/>
              </w:rPr>
            </w:pPr>
          </w:p>
          <w:p w14:paraId="26AE5BF7" w14:textId="77777777" w:rsidR="007B2174" w:rsidRDefault="00260F5F">
            <w:pPr>
              <w:pStyle w:val="TableParagraph"/>
              <w:ind w:left="167"/>
              <w:rPr>
                <w:sz w:val="24"/>
              </w:rPr>
            </w:pPr>
            <w:r>
              <w:rPr>
                <w:spacing w:val="-2"/>
                <w:sz w:val="24"/>
              </w:rPr>
              <w:t>$866,000.00</w:t>
            </w:r>
          </w:p>
        </w:tc>
        <w:tc>
          <w:tcPr>
            <w:tcW w:w="2754" w:type="dxa"/>
          </w:tcPr>
          <w:p w14:paraId="26AE5BF8" w14:textId="77777777" w:rsidR="007B2174" w:rsidRDefault="00260F5F">
            <w:pPr>
              <w:pStyle w:val="TableParagraph"/>
              <w:spacing w:before="175"/>
              <w:ind w:left="106" w:right="146"/>
              <w:rPr>
                <w:sz w:val="24"/>
              </w:rPr>
            </w:pPr>
            <w:r>
              <w:rPr>
                <w:spacing w:val="-2"/>
                <w:sz w:val="24"/>
              </w:rPr>
              <w:t xml:space="preserve">Non-Medicaid-eligible </w:t>
            </w:r>
            <w:r>
              <w:rPr>
                <w:sz w:val="24"/>
              </w:rPr>
              <w:t>adults (age 18+) who meet</w:t>
            </w:r>
            <w:r>
              <w:rPr>
                <w:spacing w:val="-12"/>
                <w:sz w:val="24"/>
              </w:rPr>
              <w:t xml:space="preserve"> </w:t>
            </w:r>
            <w:r>
              <w:rPr>
                <w:sz w:val="24"/>
              </w:rPr>
              <w:t>certain</w:t>
            </w:r>
            <w:r>
              <w:rPr>
                <w:spacing w:val="-13"/>
                <w:sz w:val="24"/>
              </w:rPr>
              <w:t xml:space="preserve"> </w:t>
            </w:r>
            <w:r>
              <w:rPr>
                <w:sz w:val="24"/>
              </w:rPr>
              <w:t>clinical</w:t>
            </w:r>
            <w:r>
              <w:rPr>
                <w:spacing w:val="-12"/>
                <w:sz w:val="24"/>
              </w:rPr>
              <w:t xml:space="preserve"> </w:t>
            </w:r>
            <w:r>
              <w:rPr>
                <w:sz w:val="24"/>
              </w:rPr>
              <w:t>and financial criteria.</w:t>
            </w:r>
          </w:p>
        </w:tc>
        <w:tc>
          <w:tcPr>
            <w:tcW w:w="3774" w:type="dxa"/>
          </w:tcPr>
          <w:p w14:paraId="26AE5BF9" w14:textId="77777777" w:rsidR="007B2174" w:rsidRDefault="007B2174">
            <w:pPr>
              <w:pStyle w:val="TableParagraph"/>
              <w:ind w:left="0"/>
              <w:rPr>
                <w:b/>
                <w:sz w:val="26"/>
              </w:rPr>
            </w:pPr>
          </w:p>
          <w:p w14:paraId="26AE5BFA" w14:textId="77777777" w:rsidR="007B2174" w:rsidRDefault="007B2174">
            <w:pPr>
              <w:pStyle w:val="TableParagraph"/>
              <w:spacing w:before="2"/>
              <w:ind w:left="0"/>
              <w:rPr>
                <w:b/>
                <w:sz w:val="25"/>
              </w:rPr>
            </w:pPr>
          </w:p>
          <w:p w14:paraId="26AE5BFB" w14:textId="77777777" w:rsidR="007B2174" w:rsidRDefault="00260F5F">
            <w:pPr>
              <w:pStyle w:val="TableParagraph"/>
              <w:ind w:left="106"/>
              <w:rPr>
                <w:sz w:val="24"/>
              </w:rPr>
            </w:pPr>
            <w:r>
              <w:rPr>
                <w:sz w:val="24"/>
              </w:rPr>
              <w:t>Mental</w:t>
            </w:r>
            <w:r>
              <w:rPr>
                <w:spacing w:val="-10"/>
                <w:sz w:val="24"/>
              </w:rPr>
              <w:t xml:space="preserve"> </w:t>
            </w:r>
            <w:r>
              <w:rPr>
                <w:sz w:val="24"/>
              </w:rPr>
              <w:t>Health</w:t>
            </w:r>
            <w:r>
              <w:rPr>
                <w:spacing w:val="-9"/>
                <w:sz w:val="24"/>
              </w:rPr>
              <w:t xml:space="preserve"> </w:t>
            </w:r>
            <w:r>
              <w:rPr>
                <w:sz w:val="24"/>
              </w:rPr>
              <w:t>Outpatient</w:t>
            </w:r>
            <w:r>
              <w:rPr>
                <w:spacing w:val="-10"/>
                <w:sz w:val="24"/>
              </w:rPr>
              <w:t xml:space="preserve"> </w:t>
            </w:r>
            <w:r>
              <w:rPr>
                <w:spacing w:val="-2"/>
                <w:sz w:val="24"/>
              </w:rPr>
              <w:t>Services.</w:t>
            </w:r>
          </w:p>
        </w:tc>
        <w:tc>
          <w:tcPr>
            <w:tcW w:w="2810" w:type="dxa"/>
          </w:tcPr>
          <w:p w14:paraId="26AE5BFC" w14:textId="77777777" w:rsidR="007B2174" w:rsidRDefault="00260F5F">
            <w:pPr>
              <w:pStyle w:val="TableParagraph"/>
              <w:spacing w:before="37"/>
              <w:ind w:right="164"/>
              <w:rPr>
                <w:sz w:val="24"/>
              </w:rPr>
            </w:pPr>
            <w:r>
              <w:rPr>
                <w:sz w:val="24"/>
              </w:rPr>
              <w:t>Must follow CMHS Federal Block Grant requirements.</w:t>
            </w:r>
            <w:r>
              <w:rPr>
                <w:spacing w:val="-15"/>
                <w:sz w:val="24"/>
              </w:rPr>
              <w:t xml:space="preserve"> </w:t>
            </w:r>
            <w:r>
              <w:rPr>
                <w:sz w:val="24"/>
              </w:rPr>
              <w:t>Funds</w:t>
            </w:r>
            <w:r>
              <w:rPr>
                <w:spacing w:val="-15"/>
                <w:sz w:val="24"/>
              </w:rPr>
              <w:t xml:space="preserve"> </w:t>
            </w:r>
            <w:r>
              <w:rPr>
                <w:sz w:val="24"/>
              </w:rPr>
              <w:t>will be expended as directed by BHSD.</w:t>
            </w:r>
          </w:p>
        </w:tc>
      </w:tr>
      <w:tr w:rsidR="007B2174" w14:paraId="26AE5C09" w14:textId="77777777">
        <w:trPr>
          <w:trHeight w:val="1735"/>
        </w:trPr>
        <w:tc>
          <w:tcPr>
            <w:tcW w:w="2117" w:type="dxa"/>
          </w:tcPr>
          <w:p w14:paraId="26AE5BFE" w14:textId="77777777" w:rsidR="007B2174" w:rsidRDefault="007B2174">
            <w:pPr>
              <w:pStyle w:val="TableParagraph"/>
              <w:ind w:left="0"/>
              <w:rPr>
                <w:b/>
                <w:sz w:val="26"/>
              </w:rPr>
            </w:pPr>
          </w:p>
          <w:p w14:paraId="26AE5BFF" w14:textId="77777777" w:rsidR="007B2174" w:rsidRDefault="00260F5F">
            <w:pPr>
              <w:pStyle w:val="TableParagraph"/>
              <w:spacing w:before="153" w:line="275" w:lineRule="exact"/>
              <w:rPr>
                <w:sz w:val="24"/>
              </w:rPr>
            </w:pPr>
            <w:r>
              <w:rPr>
                <w:sz w:val="24"/>
              </w:rPr>
              <w:t>BHSD</w:t>
            </w:r>
            <w:r>
              <w:rPr>
                <w:spacing w:val="-10"/>
                <w:sz w:val="24"/>
              </w:rPr>
              <w:t xml:space="preserve"> </w:t>
            </w:r>
            <w:r>
              <w:rPr>
                <w:spacing w:val="-4"/>
                <w:sz w:val="24"/>
              </w:rPr>
              <w:t>SAPT</w:t>
            </w:r>
          </w:p>
          <w:p w14:paraId="26AE5C00" w14:textId="77777777" w:rsidR="007B2174" w:rsidRDefault="00260F5F">
            <w:pPr>
              <w:pStyle w:val="TableParagraph"/>
              <w:ind w:right="218"/>
              <w:rPr>
                <w:sz w:val="24"/>
              </w:rPr>
            </w:pPr>
            <w:r>
              <w:rPr>
                <w:sz w:val="24"/>
              </w:rPr>
              <w:t>Block</w:t>
            </w:r>
            <w:r>
              <w:rPr>
                <w:spacing w:val="-15"/>
                <w:sz w:val="24"/>
              </w:rPr>
              <w:t xml:space="preserve"> </w:t>
            </w:r>
            <w:r>
              <w:rPr>
                <w:sz w:val="24"/>
              </w:rPr>
              <w:t>Grant</w:t>
            </w:r>
            <w:r>
              <w:rPr>
                <w:spacing w:val="-15"/>
                <w:sz w:val="24"/>
              </w:rPr>
              <w:t xml:space="preserve"> </w:t>
            </w:r>
            <w:r>
              <w:rPr>
                <w:sz w:val="24"/>
              </w:rPr>
              <w:t xml:space="preserve">– </w:t>
            </w:r>
            <w:r>
              <w:rPr>
                <w:spacing w:val="-2"/>
                <w:sz w:val="24"/>
              </w:rPr>
              <w:t>Federal</w:t>
            </w:r>
          </w:p>
        </w:tc>
        <w:tc>
          <w:tcPr>
            <w:tcW w:w="1721" w:type="dxa"/>
          </w:tcPr>
          <w:p w14:paraId="26AE5C01" w14:textId="77777777" w:rsidR="007B2174" w:rsidRDefault="007B2174">
            <w:pPr>
              <w:pStyle w:val="TableParagraph"/>
              <w:ind w:left="0"/>
              <w:rPr>
                <w:b/>
                <w:sz w:val="26"/>
              </w:rPr>
            </w:pPr>
          </w:p>
          <w:p w14:paraId="26AE5C02" w14:textId="77777777" w:rsidR="007B2174" w:rsidRDefault="007B2174">
            <w:pPr>
              <w:pStyle w:val="TableParagraph"/>
              <w:spacing w:before="3"/>
              <w:ind w:left="0"/>
              <w:rPr>
                <w:b/>
                <w:sz w:val="37"/>
              </w:rPr>
            </w:pPr>
          </w:p>
          <w:p w14:paraId="26AE5C03" w14:textId="77777777" w:rsidR="007B2174" w:rsidRDefault="00260F5F">
            <w:pPr>
              <w:pStyle w:val="TableParagraph"/>
              <w:spacing w:before="1"/>
              <w:ind w:left="167"/>
              <w:rPr>
                <w:sz w:val="24"/>
              </w:rPr>
            </w:pPr>
            <w:r>
              <w:rPr>
                <w:spacing w:val="-2"/>
                <w:sz w:val="24"/>
              </w:rPr>
              <w:t>$4,874,348.00</w:t>
            </w:r>
          </w:p>
        </w:tc>
        <w:tc>
          <w:tcPr>
            <w:tcW w:w="2754" w:type="dxa"/>
          </w:tcPr>
          <w:p w14:paraId="26AE5C04" w14:textId="77777777" w:rsidR="007B2174" w:rsidRDefault="00260F5F">
            <w:pPr>
              <w:pStyle w:val="TableParagraph"/>
              <w:spacing w:before="38"/>
              <w:ind w:left="106" w:right="110"/>
              <w:rPr>
                <w:sz w:val="24"/>
              </w:rPr>
            </w:pPr>
            <w:r>
              <w:rPr>
                <w:sz w:val="24"/>
              </w:rPr>
              <w:t>Treatment:</w:t>
            </w:r>
            <w:r>
              <w:rPr>
                <w:spacing w:val="-15"/>
                <w:sz w:val="24"/>
              </w:rPr>
              <w:t xml:space="preserve"> </w:t>
            </w:r>
            <w:r>
              <w:rPr>
                <w:sz w:val="24"/>
              </w:rPr>
              <w:t xml:space="preserve">Non-Medicaid eligible adults (age 18+) who meet certain clinical and financial criteria; and targeted community </w:t>
            </w:r>
            <w:r>
              <w:rPr>
                <w:spacing w:val="-2"/>
                <w:sz w:val="24"/>
              </w:rPr>
              <w:t>services.</w:t>
            </w:r>
          </w:p>
        </w:tc>
        <w:tc>
          <w:tcPr>
            <w:tcW w:w="3774" w:type="dxa"/>
          </w:tcPr>
          <w:p w14:paraId="26AE5C05" w14:textId="77777777" w:rsidR="007B2174" w:rsidRDefault="007B2174">
            <w:pPr>
              <w:pStyle w:val="TableParagraph"/>
              <w:ind w:left="0"/>
              <w:rPr>
                <w:b/>
                <w:sz w:val="26"/>
              </w:rPr>
            </w:pPr>
          </w:p>
          <w:p w14:paraId="26AE5C06" w14:textId="77777777" w:rsidR="007B2174" w:rsidRDefault="007B2174">
            <w:pPr>
              <w:pStyle w:val="TableParagraph"/>
              <w:spacing w:before="3"/>
              <w:ind w:left="0"/>
              <w:rPr>
                <w:b/>
                <w:sz w:val="25"/>
              </w:rPr>
            </w:pPr>
          </w:p>
          <w:p w14:paraId="26AE5C07" w14:textId="77777777" w:rsidR="007B2174" w:rsidRDefault="00260F5F">
            <w:pPr>
              <w:pStyle w:val="TableParagraph"/>
              <w:spacing w:before="1"/>
              <w:ind w:left="106"/>
              <w:rPr>
                <w:sz w:val="24"/>
              </w:rPr>
            </w:pPr>
            <w:r>
              <w:rPr>
                <w:sz w:val="24"/>
              </w:rPr>
              <w:t>Substance</w:t>
            </w:r>
            <w:r>
              <w:rPr>
                <w:spacing w:val="-12"/>
                <w:sz w:val="24"/>
              </w:rPr>
              <w:t xml:space="preserve"> </w:t>
            </w:r>
            <w:r>
              <w:rPr>
                <w:sz w:val="24"/>
              </w:rPr>
              <w:t>Abuse</w:t>
            </w:r>
            <w:r>
              <w:rPr>
                <w:spacing w:val="-12"/>
                <w:sz w:val="24"/>
              </w:rPr>
              <w:t xml:space="preserve"> </w:t>
            </w:r>
            <w:r>
              <w:rPr>
                <w:sz w:val="24"/>
              </w:rPr>
              <w:t>Residential</w:t>
            </w:r>
            <w:r>
              <w:rPr>
                <w:spacing w:val="-13"/>
                <w:sz w:val="24"/>
              </w:rPr>
              <w:t xml:space="preserve"> </w:t>
            </w:r>
            <w:r>
              <w:rPr>
                <w:sz w:val="24"/>
              </w:rPr>
              <w:t>&amp; Outpatient Services.</w:t>
            </w:r>
          </w:p>
        </w:tc>
        <w:tc>
          <w:tcPr>
            <w:tcW w:w="2810" w:type="dxa"/>
          </w:tcPr>
          <w:p w14:paraId="26AE5C08" w14:textId="77777777" w:rsidR="007B2174" w:rsidRDefault="00260F5F">
            <w:pPr>
              <w:pStyle w:val="TableParagraph"/>
              <w:spacing w:before="176"/>
              <w:ind w:right="164"/>
              <w:rPr>
                <w:sz w:val="24"/>
              </w:rPr>
            </w:pPr>
            <w:r>
              <w:rPr>
                <w:sz w:val="24"/>
              </w:rPr>
              <w:t>Must</w:t>
            </w:r>
            <w:r>
              <w:rPr>
                <w:spacing w:val="-8"/>
                <w:sz w:val="24"/>
              </w:rPr>
              <w:t xml:space="preserve"> </w:t>
            </w:r>
            <w:r>
              <w:rPr>
                <w:sz w:val="24"/>
              </w:rPr>
              <w:t>follow</w:t>
            </w:r>
            <w:r>
              <w:rPr>
                <w:spacing w:val="-10"/>
                <w:sz w:val="24"/>
              </w:rPr>
              <w:t xml:space="preserve"> </w:t>
            </w:r>
            <w:r>
              <w:rPr>
                <w:sz w:val="24"/>
              </w:rPr>
              <w:t>SAPT</w:t>
            </w:r>
            <w:r>
              <w:rPr>
                <w:spacing w:val="-8"/>
                <w:sz w:val="24"/>
              </w:rPr>
              <w:t xml:space="preserve"> </w:t>
            </w:r>
            <w:r>
              <w:rPr>
                <w:sz w:val="24"/>
              </w:rPr>
              <w:t>Block Grant Federal Requirements.</w:t>
            </w:r>
            <w:r>
              <w:rPr>
                <w:spacing w:val="-15"/>
                <w:sz w:val="24"/>
              </w:rPr>
              <w:t xml:space="preserve"> </w:t>
            </w:r>
            <w:r>
              <w:rPr>
                <w:sz w:val="24"/>
              </w:rPr>
              <w:t>Funds</w:t>
            </w:r>
            <w:r>
              <w:rPr>
                <w:spacing w:val="-15"/>
                <w:sz w:val="24"/>
              </w:rPr>
              <w:t xml:space="preserve"> </w:t>
            </w:r>
            <w:r>
              <w:rPr>
                <w:sz w:val="24"/>
              </w:rPr>
              <w:t>will be expended as directed by BHSD.</w:t>
            </w:r>
          </w:p>
        </w:tc>
      </w:tr>
      <w:tr w:rsidR="007B2174" w14:paraId="26AE5C15" w14:textId="77777777">
        <w:trPr>
          <w:trHeight w:val="1735"/>
        </w:trPr>
        <w:tc>
          <w:tcPr>
            <w:tcW w:w="2117" w:type="dxa"/>
          </w:tcPr>
          <w:p w14:paraId="26AE5C0A" w14:textId="77777777" w:rsidR="007B2174" w:rsidRDefault="007B2174">
            <w:pPr>
              <w:pStyle w:val="TableParagraph"/>
              <w:ind w:left="0"/>
              <w:rPr>
                <w:b/>
                <w:sz w:val="26"/>
              </w:rPr>
            </w:pPr>
          </w:p>
          <w:p w14:paraId="26AE5C0B" w14:textId="77777777" w:rsidR="007B2174" w:rsidRDefault="00260F5F">
            <w:pPr>
              <w:pStyle w:val="TableParagraph"/>
              <w:spacing w:before="153"/>
              <w:ind w:right="359"/>
              <w:jc w:val="both"/>
              <w:rPr>
                <w:sz w:val="24"/>
              </w:rPr>
            </w:pPr>
            <w:r>
              <w:rPr>
                <w:sz w:val="24"/>
              </w:rPr>
              <w:t>BHSD</w:t>
            </w:r>
            <w:r>
              <w:rPr>
                <w:spacing w:val="-15"/>
                <w:sz w:val="24"/>
              </w:rPr>
              <w:t xml:space="preserve"> </w:t>
            </w:r>
            <w:r>
              <w:rPr>
                <w:sz w:val="24"/>
              </w:rPr>
              <w:t>Access</w:t>
            </w:r>
            <w:r>
              <w:rPr>
                <w:spacing w:val="-15"/>
                <w:sz w:val="24"/>
              </w:rPr>
              <w:t xml:space="preserve"> </w:t>
            </w:r>
            <w:r>
              <w:rPr>
                <w:sz w:val="24"/>
              </w:rPr>
              <w:t>to Recovery (ATR III) – Federal</w:t>
            </w:r>
          </w:p>
        </w:tc>
        <w:tc>
          <w:tcPr>
            <w:tcW w:w="1721" w:type="dxa"/>
          </w:tcPr>
          <w:p w14:paraId="26AE5C0C" w14:textId="77777777" w:rsidR="007B2174" w:rsidRDefault="007B2174">
            <w:pPr>
              <w:pStyle w:val="TableParagraph"/>
              <w:ind w:left="0"/>
              <w:rPr>
                <w:b/>
                <w:sz w:val="26"/>
              </w:rPr>
            </w:pPr>
          </w:p>
          <w:p w14:paraId="26AE5C0D" w14:textId="77777777" w:rsidR="007B2174" w:rsidRDefault="007B2174">
            <w:pPr>
              <w:pStyle w:val="TableParagraph"/>
              <w:spacing w:before="3"/>
              <w:ind w:left="0"/>
              <w:rPr>
                <w:b/>
                <w:sz w:val="37"/>
              </w:rPr>
            </w:pPr>
          </w:p>
          <w:p w14:paraId="26AE5C0E" w14:textId="77777777" w:rsidR="007B2174" w:rsidRDefault="00260F5F">
            <w:pPr>
              <w:pStyle w:val="TableParagraph"/>
              <w:spacing w:before="1"/>
              <w:ind w:left="167"/>
              <w:rPr>
                <w:sz w:val="24"/>
              </w:rPr>
            </w:pPr>
            <w:r>
              <w:rPr>
                <w:spacing w:val="-2"/>
                <w:sz w:val="24"/>
              </w:rPr>
              <w:t>$622,980.00</w:t>
            </w:r>
          </w:p>
        </w:tc>
        <w:tc>
          <w:tcPr>
            <w:tcW w:w="2754" w:type="dxa"/>
          </w:tcPr>
          <w:p w14:paraId="26AE5C0F" w14:textId="77777777" w:rsidR="007B2174" w:rsidRDefault="007B2174">
            <w:pPr>
              <w:pStyle w:val="TableParagraph"/>
              <w:spacing w:before="3"/>
              <w:ind w:left="0"/>
              <w:rPr>
                <w:b/>
                <w:sz w:val="27"/>
              </w:rPr>
            </w:pPr>
          </w:p>
          <w:p w14:paraId="26AE5C10" w14:textId="77777777" w:rsidR="007B2174" w:rsidRDefault="00260F5F">
            <w:pPr>
              <w:pStyle w:val="TableParagraph"/>
              <w:spacing w:before="1"/>
              <w:ind w:left="106" w:right="146"/>
              <w:rPr>
                <w:sz w:val="24"/>
              </w:rPr>
            </w:pPr>
            <w:r>
              <w:rPr>
                <w:spacing w:val="-2"/>
                <w:sz w:val="24"/>
              </w:rPr>
              <w:t xml:space="preserve">Non-Medicaid-eligible </w:t>
            </w:r>
            <w:r>
              <w:rPr>
                <w:sz w:val="24"/>
              </w:rPr>
              <w:t>adults (aged 18+) who meet</w:t>
            </w:r>
            <w:r>
              <w:rPr>
                <w:spacing w:val="-12"/>
                <w:sz w:val="24"/>
              </w:rPr>
              <w:t xml:space="preserve"> </w:t>
            </w:r>
            <w:r>
              <w:rPr>
                <w:sz w:val="24"/>
              </w:rPr>
              <w:t>certain</w:t>
            </w:r>
            <w:r>
              <w:rPr>
                <w:spacing w:val="-13"/>
                <w:sz w:val="24"/>
              </w:rPr>
              <w:t xml:space="preserve"> </w:t>
            </w:r>
            <w:r>
              <w:rPr>
                <w:sz w:val="24"/>
              </w:rPr>
              <w:t>clinical</w:t>
            </w:r>
            <w:r>
              <w:rPr>
                <w:spacing w:val="-12"/>
                <w:sz w:val="24"/>
              </w:rPr>
              <w:t xml:space="preserve"> </w:t>
            </w:r>
            <w:r>
              <w:rPr>
                <w:sz w:val="24"/>
              </w:rPr>
              <w:t>and financial criteria</w:t>
            </w:r>
          </w:p>
        </w:tc>
        <w:tc>
          <w:tcPr>
            <w:tcW w:w="3774" w:type="dxa"/>
          </w:tcPr>
          <w:p w14:paraId="26AE5C11" w14:textId="77777777" w:rsidR="007B2174" w:rsidRDefault="007B2174">
            <w:pPr>
              <w:pStyle w:val="TableParagraph"/>
              <w:ind w:left="0"/>
              <w:rPr>
                <w:b/>
                <w:sz w:val="26"/>
              </w:rPr>
            </w:pPr>
          </w:p>
          <w:p w14:paraId="26AE5C12" w14:textId="77777777" w:rsidR="007B2174" w:rsidRDefault="007B2174">
            <w:pPr>
              <w:pStyle w:val="TableParagraph"/>
              <w:spacing w:before="3"/>
              <w:ind w:left="0"/>
              <w:rPr>
                <w:b/>
                <w:sz w:val="25"/>
              </w:rPr>
            </w:pPr>
          </w:p>
          <w:p w14:paraId="26AE5C13" w14:textId="77777777" w:rsidR="007B2174" w:rsidRDefault="00260F5F">
            <w:pPr>
              <w:pStyle w:val="TableParagraph"/>
              <w:spacing w:before="1"/>
              <w:ind w:left="106"/>
              <w:rPr>
                <w:sz w:val="24"/>
              </w:rPr>
            </w:pPr>
            <w:r>
              <w:rPr>
                <w:sz w:val="24"/>
              </w:rPr>
              <w:t>Voucher-based</w:t>
            </w:r>
            <w:r>
              <w:rPr>
                <w:spacing w:val="-15"/>
                <w:sz w:val="24"/>
              </w:rPr>
              <w:t xml:space="preserve"> </w:t>
            </w:r>
            <w:r>
              <w:rPr>
                <w:sz w:val="24"/>
              </w:rPr>
              <w:t>substance</w:t>
            </w:r>
            <w:r>
              <w:rPr>
                <w:spacing w:val="-15"/>
                <w:sz w:val="24"/>
              </w:rPr>
              <w:t xml:space="preserve"> </w:t>
            </w:r>
            <w:r>
              <w:rPr>
                <w:sz w:val="24"/>
              </w:rPr>
              <w:t>abuse treatment referral system.</w:t>
            </w:r>
          </w:p>
        </w:tc>
        <w:tc>
          <w:tcPr>
            <w:tcW w:w="2810" w:type="dxa"/>
          </w:tcPr>
          <w:p w14:paraId="26AE5C14" w14:textId="77777777" w:rsidR="007B2174" w:rsidRDefault="00260F5F">
            <w:pPr>
              <w:pStyle w:val="TableParagraph"/>
              <w:spacing w:before="38"/>
              <w:ind w:right="121"/>
              <w:rPr>
                <w:sz w:val="24"/>
              </w:rPr>
            </w:pPr>
            <w:r>
              <w:rPr>
                <w:sz w:val="24"/>
              </w:rPr>
              <w:t>ATR fed requirements. Funds will be expended and invoiced as directed by</w:t>
            </w:r>
            <w:r>
              <w:rPr>
                <w:spacing w:val="-10"/>
                <w:sz w:val="24"/>
              </w:rPr>
              <w:t xml:space="preserve"> </w:t>
            </w:r>
            <w:r>
              <w:rPr>
                <w:sz w:val="24"/>
              </w:rPr>
              <w:t>BHSD.</w:t>
            </w:r>
            <w:r>
              <w:rPr>
                <w:spacing w:val="-10"/>
                <w:sz w:val="24"/>
              </w:rPr>
              <w:t xml:space="preserve"> </w:t>
            </w:r>
            <w:r>
              <w:rPr>
                <w:sz w:val="24"/>
              </w:rPr>
              <w:t>$32,500</w:t>
            </w:r>
            <w:r>
              <w:rPr>
                <w:spacing w:val="-10"/>
                <w:sz w:val="24"/>
              </w:rPr>
              <w:t xml:space="preserve"> </w:t>
            </w:r>
            <w:r>
              <w:rPr>
                <w:sz w:val="24"/>
              </w:rPr>
              <w:t>will</w:t>
            </w:r>
            <w:r>
              <w:rPr>
                <w:spacing w:val="-10"/>
                <w:sz w:val="24"/>
              </w:rPr>
              <w:t xml:space="preserve"> </w:t>
            </w:r>
            <w:r>
              <w:rPr>
                <w:sz w:val="24"/>
              </w:rPr>
              <w:t>be used for clinical staff salary and travel.</w:t>
            </w:r>
          </w:p>
        </w:tc>
      </w:tr>
    </w:tbl>
    <w:p w14:paraId="26AE5C16" w14:textId="77777777" w:rsidR="007B2174" w:rsidRDefault="007B2174">
      <w:pPr>
        <w:rPr>
          <w:sz w:val="24"/>
        </w:rPr>
        <w:sectPr w:rsidR="007B2174">
          <w:pgSz w:w="15840" w:h="12240" w:orient="landscape"/>
          <w:pgMar w:top="1380" w:right="1220" w:bottom="980" w:left="1220" w:header="0" w:footer="789" w:gutter="0"/>
          <w:cols w:space="720"/>
        </w:sectPr>
      </w:pPr>
    </w:p>
    <w:p w14:paraId="26AE5C17" w14:textId="18F69487" w:rsidR="007B2174" w:rsidRDefault="00A71E2E">
      <w:pPr>
        <w:pStyle w:val="BodyText"/>
        <w:rPr>
          <w:b/>
          <w:sz w:val="20"/>
        </w:rPr>
      </w:pPr>
      <w:r>
        <w:rPr>
          <w:noProof/>
        </w:rPr>
        <w:lastRenderedPageBreak/>
        <mc:AlternateContent>
          <mc:Choice Requires="wpg">
            <w:drawing>
              <wp:anchor distT="0" distB="0" distL="114300" distR="114300" simplePos="0" relativeHeight="484369408" behindDoc="1" locked="0" layoutInCell="1" allowOverlap="1" wp14:anchorId="26AE5FBD" wp14:editId="3D2A406E">
                <wp:simplePos x="0" y="0"/>
                <wp:positionH relativeFrom="page">
                  <wp:posOffset>2433320</wp:posOffset>
                </wp:positionH>
                <wp:positionV relativeFrom="page">
                  <wp:posOffset>1513205</wp:posOffset>
                </wp:positionV>
                <wp:extent cx="4671060" cy="4933950"/>
                <wp:effectExtent l="0" t="0" r="0" b="0"/>
                <wp:wrapNone/>
                <wp:docPr id="112" name="docshapegroup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3832" y="2383"/>
                          <a:chExt cx="7356" cy="7770"/>
                        </a:xfrm>
                      </wpg:grpSpPr>
                      <pic:pic xmlns:pic="http://schemas.openxmlformats.org/drawingml/2006/picture">
                        <pic:nvPicPr>
                          <pic:cNvPr id="113" name="docshape56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832" y="7361"/>
                            <a:ext cx="2786" cy="2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docshape56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169" y="6084"/>
                            <a:ext cx="3062" cy="2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docshape5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655" y="4935"/>
                            <a:ext cx="2880" cy="2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docshape57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607" y="3522"/>
                            <a:ext cx="2327" cy="2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docshape5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419" y="2383"/>
                            <a:ext cx="2769" cy="27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540B7C" id="docshapegroup567" o:spid="_x0000_s1026" style="position:absolute;margin-left:191.6pt;margin-top:119.15pt;width:367.8pt;height:388.5pt;z-index:-18947072;mso-position-horizontal-relative:page;mso-position-vertical-relative:page" coordorigin="3832,2383"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">
                <v:shape id="docshape568" o:spid="_x0000_s1027" type="#_x0000_t75" style="position:absolute;left:3832;top:7361;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">
                  <v:imagedata r:id="rId54" o:title=""/>
                </v:shape>
                <v:shape id="docshape569" o:spid="_x0000_s1028" type="#_x0000_t75" style="position:absolute;left:5169;top:6084;width:3062;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">
                  <v:imagedata r:id="rId57" o:title=""/>
                </v:shape>
                <v:shape id="docshape570" o:spid="_x0000_s1029" type="#_x0000_t75" style="position:absolute;left:6655;top:4935;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">
                  <v:imagedata r:id="rId34" o:title=""/>
                </v:shape>
                <v:shape id="docshape571" o:spid="_x0000_s1030" type="#_x0000_t75" style="position:absolute;left:7607;top:3522;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">
                  <v:imagedata r:id="rId58" o:title=""/>
                </v:shape>
                <v:shape id="docshape572" o:spid="_x0000_s1031" type="#_x0000_t75" style="position:absolute;left:8419;top:2383;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">
                  <v:imagedata r:id="rId36" o:title=""/>
                </v:shape>
                <w10:wrap anchorx="page" anchory="page"/>
              </v:group>
            </w:pict>
          </mc:Fallback>
        </mc:AlternateContent>
      </w:r>
    </w:p>
    <w:p w14:paraId="26AE5C18" w14:textId="77777777" w:rsidR="007B2174" w:rsidRDefault="007B2174">
      <w:pPr>
        <w:pStyle w:val="BodyText"/>
        <w:spacing w:before="4"/>
        <w:rPr>
          <w:b/>
          <w:sz w:val="12"/>
        </w:rPr>
      </w:pPr>
    </w:p>
    <w:tbl>
      <w:tblPr>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17"/>
        <w:gridCol w:w="1721"/>
        <w:gridCol w:w="2754"/>
        <w:gridCol w:w="3774"/>
        <w:gridCol w:w="2810"/>
      </w:tblGrid>
      <w:tr w:rsidR="007B2174" w14:paraId="26AE5C1E" w14:textId="77777777">
        <w:trPr>
          <w:trHeight w:val="631"/>
        </w:trPr>
        <w:tc>
          <w:tcPr>
            <w:tcW w:w="2117" w:type="dxa"/>
            <w:shd w:val="clear" w:color="auto" w:fill="BFBFBF"/>
          </w:tcPr>
          <w:p w14:paraId="26AE5C19" w14:textId="77777777" w:rsidR="007B2174" w:rsidRDefault="00260F5F">
            <w:pPr>
              <w:pStyle w:val="TableParagraph"/>
              <w:spacing w:before="40"/>
              <w:ind w:left="491" w:right="218" w:hanging="251"/>
              <w:rPr>
                <w:b/>
                <w:sz w:val="24"/>
              </w:rPr>
            </w:pPr>
            <w:r>
              <w:rPr>
                <w:b/>
                <w:sz w:val="24"/>
              </w:rPr>
              <w:t>Funding</w:t>
            </w:r>
            <w:r>
              <w:rPr>
                <w:b/>
                <w:spacing w:val="-15"/>
                <w:sz w:val="24"/>
              </w:rPr>
              <w:t xml:space="preserve"> </w:t>
            </w:r>
            <w:r>
              <w:rPr>
                <w:b/>
                <w:sz w:val="24"/>
              </w:rPr>
              <w:t xml:space="preserve">Source </w:t>
            </w:r>
            <w:r>
              <w:rPr>
                <w:b/>
                <w:spacing w:val="-2"/>
                <w:sz w:val="24"/>
              </w:rPr>
              <w:t>(Fed/State)</w:t>
            </w:r>
          </w:p>
        </w:tc>
        <w:tc>
          <w:tcPr>
            <w:tcW w:w="1721" w:type="dxa"/>
            <w:shd w:val="clear" w:color="auto" w:fill="BFBFBF"/>
          </w:tcPr>
          <w:p w14:paraId="26AE5C1A" w14:textId="77777777" w:rsidR="007B2174" w:rsidRDefault="00260F5F">
            <w:pPr>
              <w:pStyle w:val="TableParagraph"/>
              <w:spacing w:before="40"/>
              <w:ind w:left="438" w:firstLine="99"/>
              <w:rPr>
                <w:b/>
                <w:sz w:val="24"/>
              </w:rPr>
            </w:pPr>
            <w:r>
              <w:rPr>
                <w:b/>
                <w:spacing w:val="-2"/>
                <w:sz w:val="24"/>
              </w:rPr>
              <w:t>Direct Services</w:t>
            </w:r>
          </w:p>
        </w:tc>
        <w:tc>
          <w:tcPr>
            <w:tcW w:w="2754" w:type="dxa"/>
            <w:shd w:val="clear" w:color="auto" w:fill="BFBFBF"/>
          </w:tcPr>
          <w:p w14:paraId="26AE5C1B" w14:textId="77777777" w:rsidR="007B2174" w:rsidRDefault="00260F5F">
            <w:pPr>
              <w:pStyle w:val="TableParagraph"/>
              <w:spacing w:before="178"/>
              <w:ind w:left="410"/>
              <w:rPr>
                <w:b/>
                <w:sz w:val="24"/>
              </w:rPr>
            </w:pPr>
            <w:r>
              <w:rPr>
                <w:b/>
                <w:sz w:val="24"/>
              </w:rPr>
              <w:t>Individuals</w:t>
            </w:r>
            <w:r>
              <w:rPr>
                <w:b/>
                <w:spacing w:val="-14"/>
                <w:sz w:val="24"/>
              </w:rPr>
              <w:t xml:space="preserve"> </w:t>
            </w:r>
            <w:r>
              <w:rPr>
                <w:b/>
                <w:spacing w:val="-2"/>
                <w:sz w:val="24"/>
              </w:rPr>
              <w:t>Served</w:t>
            </w:r>
          </w:p>
        </w:tc>
        <w:tc>
          <w:tcPr>
            <w:tcW w:w="3774" w:type="dxa"/>
            <w:shd w:val="clear" w:color="auto" w:fill="BFBFBF"/>
          </w:tcPr>
          <w:p w14:paraId="26AE5C1C" w14:textId="77777777" w:rsidR="007B2174" w:rsidRDefault="00260F5F">
            <w:pPr>
              <w:pStyle w:val="TableParagraph"/>
              <w:spacing w:before="178"/>
              <w:ind w:left="428"/>
              <w:rPr>
                <w:b/>
                <w:sz w:val="24"/>
              </w:rPr>
            </w:pPr>
            <w:r>
              <w:rPr>
                <w:b/>
                <w:w w:val="95"/>
                <w:sz w:val="24"/>
              </w:rPr>
              <w:t>Programs/Services</w:t>
            </w:r>
            <w:r>
              <w:rPr>
                <w:b/>
                <w:spacing w:val="74"/>
                <w:sz w:val="24"/>
              </w:rPr>
              <w:t xml:space="preserve"> </w:t>
            </w:r>
            <w:r>
              <w:rPr>
                <w:b/>
                <w:spacing w:val="-2"/>
                <w:sz w:val="24"/>
              </w:rPr>
              <w:t>Provided</w:t>
            </w:r>
          </w:p>
        </w:tc>
        <w:tc>
          <w:tcPr>
            <w:tcW w:w="2810" w:type="dxa"/>
            <w:shd w:val="clear" w:color="auto" w:fill="BFBFBF"/>
          </w:tcPr>
          <w:p w14:paraId="26AE5C1D" w14:textId="77777777" w:rsidR="007B2174" w:rsidRDefault="00260F5F">
            <w:pPr>
              <w:pStyle w:val="TableParagraph"/>
              <w:spacing w:before="178"/>
              <w:ind w:left="415"/>
              <w:rPr>
                <w:b/>
                <w:sz w:val="24"/>
              </w:rPr>
            </w:pPr>
            <w:r>
              <w:rPr>
                <w:b/>
                <w:sz w:val="24"/>
              </w:rPr>
              <w:t>Special</w:t>
            </w:r>
            <w:r>
              <w:rPr>
                <w:b/>
                <w:spacing w:val="-8"/>
                <w:sz w:val="24"/>
              </w:rPr>
              <w:t xml:space="preserve"> </w:t>
            </w:r>
            <w:r>
              <w:rPr>
                <w:b/>
                <w:spacing w:val="-2"/>
                <w:sz w:val="24"/>
              </w:rPr>
              <w:t>Parameters</w:t>
            </w:r>
          </w:p>
        </w:tc>
      </w:tr>
      <w:tr w:rsidR="007B2174" w14:paraId="26AE5C2A" w14:textId="77777777">
        <w:trPr>
          <w:trHeight w:val="1735"/>
        </w:trPr>
        <w:tc>
          <w:tcPr>
            <w:tcW w:w="2117" w:type="dxa"/>
          </w:tcPr>
          <w:p w14:paraId="26AE5C1F" w14:textId="77777777" w:rsidR="007B2174" w:rsidRDefault="007B2174">
            <w:pPr>
              <w:pStyle w:val="TableParagraph"/>
              <w:spacing w:before="3"/>
              <w:ind w:left="0"/>
              <w:rPr>
                <w:b/>
                <w:sz w:val="27"/>
              </w:rPr>
            </w:pPr>
          </w:p>
          <w:p w14:paraId="26AE5C20" w14:textId="77777777" w:rsidR="007B2174" w:rsidRDefault="00260F5F">
            <w:pPr>
              <w:pStyle w:val="TableParagraph"/>
              <w:spacing w:before="1"/>
              <w:ind w:right="218"/>
              <w:rPr>
                <w:sz w:val="24"/>
              </w:rPr>
            </w:pPr>
            <w:r>
              <w:rPr>
                <w:sz w:val="24"/>
              </w:rPr>
              <w:t xml:space="preserve">BHSD Jail </w:t>
            </w:r>
            <w:r>
              <w:rPr>
                <w:spacing w:val="-2"/>
                <w:sz w:val="24"/>
              </w:rPr>
              <w:t xml:space="preserve">Diversion </w:t>
            </w:r>
            <w:r>
              <w:rPr>
                <w:sz w:val="24"/>
              </w:rPr>
              <w:t>Veteran's</w:t>
            </w:r>
            <w:r>
              <w:rPr>
                <w:spacing w:val="-15"/>
                <w:sz w:val="24"/>
              </w:rPr>
              <w:t xml:space="preserve"> </w:t>
            </w:r>
            <w:r>
              <w:rPr>
                <w:sz w:val="24"/>
              </w:rPr>
              <w:t>Fund</w:t>
            </w:r>
            <w:r>
              <w:rPr>
                <w:spacing w:val="-15"/>
                <w:sz w:val="24"/>
              </w:rPr>
              <w:t xml:space="preserve"> </w:t>
            </w:r>
            <w:r>
              <w:rPr>
                <w:sz w:val="24"/>
              </w:rPr>
              <w:t xml:space="preserve">– </w:t>
            </w:r>
            <w:r>
              <w:rPr>
                <w:spacing w:val="-2"/>
                <w:sz w:val="24"/>
              </w:rPr>
              <w:t>Federal</w:t>
            </w:r>
          </w:p>
        </w:tc>
        <w:tc>
          <w:tcPr>
            <w:tcW w:w="1721" w:type="dxa"/>
          </w:tcPr>
          <w:p w14:paraId="26AE5C21" w14:textId="77777777" w:rsidR="007B2174" w:rsidRDefault="007B2174">
            <w:pPr>
              <w:pStyle w:val="TableParagraph"/>
              <w:ind w:left="0"/>
              <w:rPr>
                <w:b/>
                <w:sz w:val="26"/>
              </w:rPr>
            </w:pPr>
          </w:p>
          <w:p w14:paraId="26AE5C22" w14:textId="77777777" w:rsidR="007B2174" w:rsidRDefault="007B2174">
            <w:pPr>
              <w:pStyle w:val="TableParagraph"/>
              <w:spacing w:before="3"/>
              <w:ind w:left="0"/>
              <w:rPr>
                <w:b/>
                <w:sz w:val="37"/>
              </w:rPr>
            </w:pPr>
          </w:p>
          <w:p w14:paraId="26AE5C23" w14:textId="77777777" w:rsidR="007B2174" w:rsidRDefault="00260F5F">
            <w:pPr>
              <w:pStyle w:val="TableParagraph"/>
              <w:spacing w:before="1"/>
              <w:ind w:left="167"/>
              <w:rPr>
                <w:sz w:val="24"/>
              </w:rPr>
            </w:pPr>
            <w:r>
              <w:rPr>
                <w:spacing w:val="-2"/>
                <w:sz w:val="24"/>
              </w:rPr>
              <w:t>$321,018.00</w:t>
            </w:r>
          </w:p>
        </w:tc>
        <w:tc>
          <w:tcPr>
            <w:tcW w:w="2754" w:type="dxa"/>
          </w:tcPr>
          <w:p w14:paraId="26AE5C24" w14:textId="77777777" w:rsidR="007B2174" w:rsidRDefault="00260F5F">
            <w:pPr>
              <w:pStyle w:val="TableParagraph"/>
              <w:spacing w:before="38"/>
              <w:ind w:left="106" w:right="55"/>
              <w:rPr>
                <w:sz w:val="24"/>
              </w:rPr>
            </w:pPr>
            <w:r>
              <w:rPr>
                <w:sz w:val="24"/>
              </w:rPr>
              <w:t>Individuals living in Sandoval, San Juan, and McKinley Counties with preference</w:t>
            </w:r>
            <w:r>
              <w:rPr>
                <w:spacing w:val="-13"/>
                <w:sz w:val="24"/>
              </w:rPr>
              <w:t xml:space="preserve"> </w:t>
            </w:r>
            <w:r>
              <w:rPr>
                <w:sz w:val="24"/>
              </w:rPr>
              <w:t>to</w:t>
            </w:r>
            <w:r>
              <w:rPr>
                <w:spacing w:val="-13"/>
                <w:sz w:val="24"/>
              </w:rPr>
              <w:t xml:space="preserve"> </w:t>
            </w:r>
            <w:r>
              <w:rPr>
                <w:sz w:val="24"/>
              </w:rPr>
              <w:t>veterans</w:t>
            </w:r>
            <w:r>
              <w:rPr>
                <w:spacing w:val="-13"/>
                <w:sz w:val="24"/>
              </w:rPr>
              <w:t xml:space="preserve"> </w:t>
            </w:r>
            <w:r>
              <w:rPr>
                <w:sz w:val="24"/>
              </w:rPr>
              <w:t>and a focus on Native American Veterans.</w:t>
            </w:r>
          </w:p>
        </w:tc>
        <w:tc>
          <w:tcPr>
            <w:tcW w:w="3774" w:type="dxa"/>
          </w:tcPr>
          <w:p w14:paraId="26AE5C25" w14:textId="77777777" w:rsidR="007B2174" w:rsidRDefault="007B2174">
            <w:pPr>
              <w:pStyle w:val="TableParagraph"/>
              <w:ind w:left="0"/>
              <w:rPr>
                <w:b/>
                <w:sz w:val="26"/>
              </w:rPr>
            </w:pPr>
          </w:p>
          <w:p w14:paraId="26AE5C26" w14:textId="77777777" w:rsidR="007B2174" w:rsidRDefault="007B2174">
            <w:pPr>
              <w:pStyle w:val="TableParagraph"/>
              <w:spacing w:before="3"/>
              <w:ind w:left="0"/>
              <w:rPr>
                <w:b/>
                <w:sz w:val="25"/>
              </w:rPr>
            </w:pPr>
          </w:p>
          <w:p w14:paraId="26AE5C27" w14:textId="77777777" w:rsidR="007B2174" w:rsidRDefault="00260F5F">
            <w:pPr>
              <w:pStyle w:val="TableParagraph"/>
              <w:spacing w:before="1"/>
              <w:ind w:left="106"/>
              <w:rPr>
                <w:sz w:val="24"/>
              </w:rPr>
            </w:pPr>
            <w:r>
              <w:rPr>
                <w:sz w:val="24"/>
              </w:rPr>
              <w:t>Behavioral</w:t>
            </w:r>
            <w:r>
              <w:rPr>
                <w:spacing w:val="-10"/>
                <w:sz w:val="24"/>
              </w:rPr>
              <w:t xml:space="preserve"> </w:t>
            </w:r>
            <w:r>
              <w:rPr>
                <w:sz w:val="24"/>
              </w:rPr>
              <w:t>Health</w:t>
            </w:r>
            <w:r>
              <w:rPr>
                <w:spacing w:val="-10"/>
                <w:sz w:val="24"/>
              </w:rPr>
              <w:t xml:space="preserve"> </w:t>
            </w:r>
            <w:r>
              <w:rPr>
                <w:sz w:val="24"/>
              </w:rPr>
              <w:t>treatment</w:t>
            </w:r>
            <w:r>
              <w:rPr>
                <w:spacing w:val="-10"/>
                <w:sz w:val="24"/>
              </w:rPr>
              <w:t xml:space="preserve"> </w:t>
            </w:r>
            <w:r>
              <w:rPr>
                <w:sz w:val="24"/>
              </w:rPr>
              <w:t>as</w:t>
            </w:r>
            <w:r>
              <w:rPr>
                <w:spacing w:val="-10"/>
                <w:sz w:val="24"/>
              </w:rPr>
              <w:t xml:space="preserve"> </w:t>
            </w:r>
            <w:r>
              <w:rPr>
                <w:sz w:val="24"/>
              </w:rPr>
              <w:t>a means for jail diversion.</w:t>
            </w:r>
          </w:p>
        </w:tc>
        <w:tc>
          <w:tcPr>
            <w:tcW w:w="2810" w:type="dxa"/>
          </w:tcPr>
          <w:p w14:paraId="26AE5C28" w14:textId="77777777" w:rsidR="007B2174" w:rsidRDefault="007B2174">
            <w:pPr>
              <w:pStyle w:val="TableParagraph"/>
              <w:spacing w:before="3"/>
              <w:ind w:left="0"/>
              <w:rPr>
                <w:b/>
                <w:sz w:val="27"/>
              </w:rPr>
            </w:pPr>
          </w:p>
          <w:p w14:paraId="26AE5C29" w14:textId="77777777" w:rsidR="007B2174" w:rsidRDefault="00260F5F">
            <w:pPr>
              <w:pStyle w:val="TableParagraph"/>
              <w:spacing w:before="1"/>
              <w:ind w:right="164"/>
              <w:rPr>
                <w:sz w:val="24"/>
              </w:rPr>
            </w:pPr>
            <w:r>
              <w:rPr>
                <w:sz w:val="24"/>
              </w:rPr>
              <w:t>JDVF federal requirements.</w:t>
            </w:r>
            <w:r>
              <w:rPr>
                <w:spacing w:val="-15"/>
                <w:sz w:val="24"/>
              </w:rPr>
              <w:t xml:space="preserve"> </w:t>
            </w:r>
            <w:r>
              <w:rPr>
                <w:sz w:val="24"/>
              </w:rPr>
              <w:t>Funds</w:t>
            </w:r>
            <w:r>
              <w:rPr>
                <w:spacing w:val="-15"/>
                <w:sz w:val="24"/>
              </w:rPr>
              <w:t xml:space="preserve"> </w:t>
            </w:r>
            <w:r>
              <w:rPr>
                <w:sz w:val="24"/>
              </w:rPr>
              <w:t>will be expended as directed by BHSD.</w:t>
            </w:r>
          </w:p>
        </w:tc>
      </w:tr>
      <w:tr w:rsidR="007B2174" w14:paraId="26AE5C37" w14:textId="77777777">
        <w:trPr>
          <w:trHeight w:val="2012"/>
        </w:trPr>
        <w:tc>
          <w:tcPr>
            <w:tcW w:w="2117" w:type="dxa"/>
          </w:tcPr>
          <w:p w14:paraId="26AE5C2B" w14:textId="77777777" w:rsidR="007B2174" w:rsidRDefault="007B2174">
            <w:pPr>
              <w:pStyle w:val="TableParagraph"/>
              <w:spacing w:before="3"/>
              <w:ind w:left="0"/>
              <w:rPr>
                <w:b/>
                <w:sz w:val="27"/>
              </w:rPr>
            </w:pPr>
          </w:p>
          <w:p w14:paraId="26AE5C2C" w14:textId="77777777" w:rsidR="007B2174" w:rsidRDefault="00260F5F">
            <w:pPr>
              <w:pStyle w:val="TableParagraph"/>
              <w:spacing w:before="1"/>
              <w:ind w:right="218"/>
              <w:rPr>
                <w:sz w:val="24"/>
              </w:rPr>
            </w:pPr>
            <w:r>
              <w:rPr>
                <w:sz w:val="24"/>
              </w:rPr>
              <w:t xml:space="preserve">BHSD Mental </w:t>
            </w:r>
            <w:r>
              <w:rPr>
                <w:spacing w:val="-2"/>
                <w:sz w:val="24"/>
              </w:rPr>
              <w:t xml:space="preserve">Health Transformation </w:t>
            </w:r>
            <w:r>
              <w:rPr>
                <w:sz w:val="24"/>
              </w:rPr>
              <w:t xml:space="preserve">(Original) – </w:t>
            </w:r>
            <w:r>
              <w:rPr>
                <w:spacing w:val="-2"/>
                <w:sz w:val="24"/>
              </w:rPr>
              <w:t>Federal</w:t>
            </w:r>
          </w:p>
        </w:tc>
        <w:tc>
          <w:tcPr>
            <w:tcW w:w="1721" w:type="dxa"/>
          </w:tcPr>
          <w:p w14:paraId="26AE5C2D" w14:textId="77777777" w:rsidR="007B2174" w:rsidRDefault="007B2174">
            <w:pPr>
              <w:pStyle w:val="TableParagraph"/>
              <w:ind w:left="0"/>
              <w:rPr>
                <w:b/>
                <w:sz w:val="26"/>
              </w:rPr>
            </w:pPr>
          </w:p>
          <w:p w14:paraId="26AE5C2E" w14:textId="77777777" w:rsidR="007B2174" w:rsidRDefault="007B2174">
            <w:pPr>
              <w:pStyle w:val="TableParagraph"/>
              <w:ind w:left="0"/>
              <w:rPr>
                <w:b/>
                <w:sz w:val="26"/>
              </w:rPr>
            </w:pPr>
          </w:p>
          <w:p w14:paraId="26AE5C2F" w14:textId="77777777" w:rsidR="007B2174" w:rsidRDefault="007B2174">
            <w:pPr>
              <w:pStyle w:val="TableParagraph"/>
              <w:spacing w:before="3"/>
              <w:ind w:left="0"/>
              <w:rPr>
                <w:b/>
                <w:sz w:val="23"/>
              </w:rPr>
            </w:pPr>
          </w:p>
          <w:p w14:paraId="26AE5C30" w14:textId="77777777" w:rsidR="007B2174" w:rsidRDefault="00260F5F">
            <w:pPr>
              <w:pStyle w:val="TableParagraph"/>
              <w:spacing w:before="1"/>
              <w:ind w:left="167"/>
              <w:rPr>
                <w:sz w:val="24"/>
              </w:rPr>
            </w:pPr>
            <w:r>
              <w:rPr>
                <w:spacing w:val="-2"/>
                <w:sz w:val="24"/>
              </w:rPr>
              <w:t>$167,886.00</w:t>
            </w:r>
          </w:p>
        </w:tc>
        <w:tc>
          <w:tcPr>
            <w:tcW w:w="2754" w:type="dxa"/>
          </w:tcPr>
          <w:p w14:paraId="26AE5C31" w14:textId="77777777" w:rsidR="007B2174" w:rsidRDefault="00260F5F">
            <w:pPr>
              <w:pStyle w:val="TableParagraph"/>
              <w:spacing w:before="38"/>
              <w:ind w:left="106" w:right="146"/>
              <w:rPr>
                <w:sz w:val="24"/>
              </w:rPr>
            </w:pPr>
            <w:r>
              <w:rPr>
                <w:sz w:val="24"/>
              </w:rPr>
              <w:t>Persons with mental illness</w:t>
            </w:r>
            <w:r>
              <w:rPr>
                <w:spacing w:val="-15"/>
                <w:sz w:val="24"/>
              </w:rPr>
              <w:t xml:space="preserve"> </w:t>
            </w:r>
            <w:r>
              <w:rPr>
                <w:sz w:val="24"/>
              </w:rPr>
              <w:t>or</w:t>
            </w:r>
            <w:r>
              <w:rPr>
                <w:spacing w:val="-15"/>
                <w:sz w:val="24"/>
              </w:rPr>
              <w:t xml:space="preserve"> </w:t>
            </w:r>
            <w:r>
              <w:rPr>
                <w:sz w:val="24"/>
              </w:rPr>
              <w:t xml:space="preserve">co-occurring disorders who are homeless or at risk of homelessness; target veterans and Native </w:t>
            </w:r>
            <w:r>
              <w:rPr>
                <w:spacing w:val="-2"/>
                <w:sz w:val="24"/>
              </w:rPr>
              <w:t>Americans.</w:t>
            </w:r>
          </w:p>
        </w:tc>
        <w:tc>
          <w:tcPr>
            <w:tcW w:w="3774" w:type="dxa"/>
          </w:tcPr>
          <w:p w14:paraId="26AE5C32" w14:textId="77777777" w:rsidR="007B2174" w:rsidRDefault="007B2174">
            <w:pPr>
              <w:pStyle w:val="TableParagraph"/>
              <w:ind w:left="0"/>
              <w:rPr>
                <w:b/>
                <w:sz w:val="26"/>
              </w:rPr>
            </w:pPr>
          </w:p>
          <w:p w14:paraId="26AE5C33" w14:textId="77777777" w:rsidR="007B2174" w:rsidRDefault="007B2174">
            <w:pPr>
              <w:pStyle w:val="TableParagraph"/>
              <w:spacing w:before="3"/>
              <w:ind w:left="0"/>
              <w:rPr>
                <w:b/>
                <w:sz w:val="25"/>
              </w:rPr>
            </w:pPr>
          </w:p>
          <w:p w14:paraId="26AE5C34" w14:textId="77777777" w:rsidR="007B2174" w:rsidRDefault="00260F5F">
            <w:pPr>
              <w:pStyle w:val="TableParagraph"/>
              <w:spacing w:before="1"/>
              <w:ind w:left="106"/>
              <w:rPr>
                <w:sz w:val="24"/>
              </w:rPr>
            </w:pPr>
            <w:r>
              <w:rPr>
                <w:sz w:val="24"/>
              </w:rPr>
              <w:t>Supportive</w:t>
            </w:r>
            <w:r>
              <w:rPr>
                <w:spacing w:val="-15"/>
                <w:sz w:val="24"/>
              </w:rPr>
              <w:t xml:space="preserve"> </w:t>
            </w:r>
            <w:r>
              <w:rPr>
                <w:sz w:val="24"/>
              </w:rPr>
              <w:t>Housing,</w:t>
            </w:r>
            <w:r>
              <w:rPr>
                <w:spacing w:val="-15"/>
                <w:sz w:val="24"/>
              </w:rPr>
              <w:t xml:space="preserve"> </w:t>
            </w:r>
            <w:r>
              <w:rPr>
                <w:sz w:val="24"/>
              </w:rPr>
              <w:t>Comprehensive Community Support Services, Consumer Operated Services.</w:t>
            </w:r>
          </w:p>
        </w:tc>
        <w:tc>
          <w:tcPr>
            <w:tcW w:w="2810" w:type="dxa"/>
          </w:tcPr>
          <w:p w14:paraId="26AE5C35" w14:textId="77777777" w:rsidR="007B2174" w:rsidRDefault="007B2174">
            <w:pPr>
              <w:pStyle w:val="TableParagraph"/>
              <w:ind w:left="0"/>
              <w:rPr>
                <w:b/>
                <w:sz w:val="26"/>
              </w:rPr>
            </w:pPr>
          </w:p>
          <w:p w14:paraId="26AE5C36" w14:textId="77777777" w:rsidR="007B2174" w:rsidRDefault="00260F5F">
            <w:pPr>
              <w:pStyle w:val="TableParagraph"/>
              <w:spacing w:before="153"/>
              <w:rPr>
                <w:sz w:val="24"/>
              </w:rPr>
            </w:pPr>
            <w:r>
              <w:rPr>
                <w:sz w:val="24"/>
              </w:rPr>
              <w:t>To follow federal regulations.</w:t>
            </w:r>
            <w:r>
              <w:rPr>
                <w:spacing w:val="-13"/>
                <w:sz w:val="24"/>
              </w:rPr>
              <w:t xml:space="preserve"> </w:t>
            </w:r>
            <w:r>
              <w:rPr>
                <w:sz w:val="24"/>
              </w:rPr>
              <w:t>Funds</w:t>
            </w:r>
            <w:r>
              <w:rPr>
                <w:spacing w:val="-13"/>
                <w:sz w:val="24"/>
              </w:rPr>
              <w:t xml:space="preserve"> </w:t>
            </w:r>
            <w:r>
              <w:rPr>
                <w:sz w:val="24"/>
              </w:rPr>
              <w:t>will</w:t>
            </w:r>
            <w:r>
              <w:rPr>
                <w:spacing w:val="-13"/>
                <w:sz w:val="24"/>
              </w:rPr>
              <w:t xml:space="preserve"> </w:t>
            </w:r>
            <w:r>
              <w:rPr>
                <w:sz w:val="24"/>
              </w:rPr>
              <w:t xml:space="preserve">be expended as directed by </w:t>
            </w:r>
            <w:r>
              <w:rPr>
                <w:spacing w:val="-2"/>
                <w:sz w:val="24"/>
              </w:rPr>
              <w:t>BHSD.</w:t>
            </w:r>
          </w:p>
        </w:tc>
      </w:tr>
      <w:tr w:rsidR="007B2174" w14:paraId="26AE5C3E" w14:textId="77777777">
        <w:trPr>
          <w:trHeight w:val="1183"/>
        </w:trPr>
        <w:tc>
          <w:tcPr>
            <w:tcW w:w="2117" w:type="dxa"/>
          </w:tcPr>
          <w:p w14:paraId="26AE5C38" w14:textId="77777777" w:rsidR="007B2174" w:rsidRDefault="00260F5F">
            <w:pPr>
              <w:pStyle w:val="TableParagraph"/>
              <w:spacing w:before="37"/>
              <w:ind w:right="218"/>
              <w:rPr>
                <w:sz w:val="24"/>
              </w:rPr>
            </w:pPr>
            <w:r>
              <w:rPr>
                <w:sz w:val="24"/>
              </w:rPr>
              <w:t>BHSD:</w:t>
            </w:r>
            <w:r>
              <w:rPr>
                <w:spacing w:val="80"/>
                <w:sz w:val="24"/>
              </w:rPr>
              <w:t xml:space="preserve"> </w:t>
            </w:r>
            <w:r>
              <w:rPr>
                <w:sz w:val="24"/>
              </w:rPr>
              <w:t>Nat'l Institute</w:t>
            </w:r>
            <w:r>
              <w:rPr>
                <w:spacing w:val="-15"/>
                <w:sz w:val="24"/>
              </w:rPr>
              <w:t xml:space="preserve"> </w:t>
            </w:r>
            <w:r>
              <w:rPr>
                <w:sz w:val="24"/>
              </w:rPr>
              <w:t>on</w:t>
            </w:r>
            <w:r>
              <w:rPr>
                <w:spacing w:val="-15"/>
                <w:sz w:val="24"/>
              </w:rPr>
              <w:t xml:space="preserve"> </w:t>
            </w:r>
            <w:r>
              <w:rPr>
                <w:sz w:val="24"/>
              </w:rPr>
              <w:t>Drug Abuse</w:t>
            </w:r>
            <w:r>
              <w:rPr>
                <w:spacing w:val="-6"/>
                <w:sz w:val="24"/>
              </w:rPr>
              <w:t xml:space="preserve"> </w:t>
            </w:r>
            <w:r>
              <w:rPr>
                <w:sz w:val="24"/>
              </w:rPr>
              <w:t>(NIDA)</w:t>
            </w:r>
            <w:r>
              <w:rPr>
                <w:spacing w:val="-6"/>
                <w:sz w:val="24"/>
              </w:rPr>
              <w:t xml:space="preserve"> </w:t>
            </w:r>
            <w:r>
              <w:rPr>
                <w:sz w:val="24"/>
              </w:rPr>
              <w:t xml:space="preserve">– </w:t>
            </w:r>
            <w:r>
              <w:rPr>
                <w:spacing w:val="-2"/>
                <w:sz w:val="24"/>
              </w:rPr>
              <w:t>Federal</w:t>
            </w:r>
          </w:p>
        </w:tc>
        <w:tc>
          <w:tcPr>
            <w:tcW w:w="1721" w:type="dxa"/>
          </w:tcPr>
          <w:p w14:paraId="26AE5C39" w14:textId="77777777" w:rsidR="007B2174" w:rsidRDefault="007B2174">
            <w:pPr>
              <w:pStyle w:val="TableParagraph"/>
              <w:ind w:left="0"/>
              <w:rPr>
                <w:b/>
                <w:sz w:val="26"/>
              </w:rPr>
            </w:pPr>
          </w:p>
          <w:p w14:paraId="26AE5C3A" w14:textId="77777777" w:rsidR="007B2174" w:rsidRDefault="00260F5F">
            <w:pPr>
              <w:pStyle w:val="TableParagraph"/>
              <w:spacing w:before="152"/>
              <w:ind w:left="167"/>
              <w:rPr>
                <w:sz w:val="24"/>
              </w:rPr>
            </w:pPr>
            <w:r>
              <w:rPr>
                <w:spacing w:val="-2"/>
                <w:sz w:val="24"/>
              </w:rPr>
              <w:t>$28,100.00</w:t>
            </w:r>
          </w:p>
        </w:tc>
        <w:tc>
          <w:tcPr>
            <w:tcW w:w="2754" w:type="dxa"/>
          </w:tcPr>
          <w:p w14:paraId="26AE5C3B" w14:textId="77777777" w:rsidR="007B2174" w:rsidRDefault="007B2174">
            <w:pPr>
              <w:pStyle w:val="TableParagraph"/>
              <w:ind w:left="0"/>
              <w:rPr>
                <w:sz w:val="24"/>
              </w:rPr>
            </w:pPr>
          </w:p>
        </w:tc>
        <w:tc>
          <w:tcPr>
            <w:tcW w:w="3774" w:type="dxa"/>
          </w:tcPr>
          <w:p w14:paraId="26AE5C3C" w14:textId="77777777" w:rsidR="007B2174" w:rsidRDefault="00260F5F">
            <w:pPr>
              <w:pStyle w:val="TableParagraph"/>
              <w:spacing w:before="175"/>
              <w:ind w:left="106"/>
              <w:rPr>
                <w:sz w:val="24"/>
              </w:rPr>
            </w:pPr>
            <w:r>
              <w:rPr>
                <w:sz w:val="24"/>
              </w:rPr>
              <w:t>Research</w:t>
            </w:r>
            <w:r>
              <w:rPr>
                <w:spacing w:val="-8"/>
                <w:sz w:val="24"/>
              </w:rPr>
              <w:t xml:space="preserve"> </w:t>
            </w:r>
            <w:r>
              <w:rPr>
                <w:sz w:val="24"/>
              </w:rPr>
              <w:t>grant</w:t>
            </w:r>
            <w:r>
              <w:rPr>
                <w:spacing w:val="-8"/>
                <w:sz w:val="24"/>
              </w:rPr>
              <w:t xml:space="preserve"> </w:t>
            </w:r>
            <w:r>
              <w:rPr>
                <w:sz w:val="24"/>
              </w:rPr>
              <w:t>for</w:t>
            </w:r>
            <w:r>
              <w:rPr>
                <w:spacing w:val="-8"/>
                <w:sz w:val="24"/>
              </w:rPr>
              <w:t xml:space="preserve"> </w:t>
            </w:r>
            <w:r>
              <w:rPr>
                <w:sz w:val="24"/>
              </w:rPr>
              <w:t>the</w:t>
            </w:r>
            <w:r>
              <w:rPr>
                <w:spacing w:val="-8"/>
                <w:sz w:val="24"/>
              </w:rPr>
              <w:t xml:space="preserve"> </w:t>
            </w:r>
            <w:r>
              <w:rPr>
                <w:sz w:val="24"/>
              </w:rPr>
              <w:t>evaluation</w:t>
            </w:r>
            <w:r>
              <w:rPr>
                <w:spacing w:val="-8"/>
                <w:sz w:val="24"/>
              </w:rPr>
              <w:t xml:space="preserve"> </w:t>
            </w:r>
            <w:r>
              <w:rPr>
                <w:sz w:val="24"/>
              </w:rPr>
              <w:t xml:space="preserve">of Total Community Approach </w:t>
            </w:r>
            <w:r>
              <w:rPr>
                <w:spacing w:val="-2"/>
                <w:sz w:val="24"/>
              </w:rPr>
              <w:t>programs.</w:t>
            </w:r>
          </w:p>
        </w:tc>
        <w:tc>
          <w:tcPr>
            <w:tcW w:w="2810" w:type="dxa"/>
          </w:tcPr>
          <w:p w14:paraId="26AE5C3D" w14:textId="77777777" w:rsidR="007B2174" w:rsidRDefault="00260F5F">
            <w:pPr>
              <w:pStyle w:val="TableParagraph"/>
              <w:spacing w:before="37"/>
              <w:rPr>
                <w:sz w:val="24"/>
              </w:rPr>
            </w:pPr>
            <w:r>
              <w:rPr>
                <w:sz w:val="24"/>
              </w:rPr>
              <w:t>To follow federal regulations.</w:t>
            </w:r>
            <w:r>
              <w:rPr>
                <w:spacing w:val="-13"/>
                <w:sz w:val="24"/>
              </w:rPr>
              <w:t xml:space="preserve"> </w:t>
            </w:r>
            <w:r>
              <w:rPr>
                <w:sz w:val="24"/>
              </w:rPr>
              <w:t>Funds</w:t>
            </w:r>
            <w:r>
              <w:rPr>
                <w:spacing w:val="-13"/>
                <w:sz w:val="24"/>
              </w:rPr>
              <w:t xml:space="preserve"> </w:t>
            </w:r>
            <w:r>
              <w:rPr>
                <w:sz w:val="24"/>
              </w:rPr>
              <w:t>will</w:t>
            </w:r>
            <w:r>
              <w:rPr>
                <w:spacing w:val="-13"/>
                <w:sz w:val="24"/>
              </w:rPr>
              <w:t xml:space="preserve"> </w:t>
            </w:r>
            <w:r>
              <w:rPr>
                <w:sz w:val="24"/>
              </w:rPr>
              <w:t xml:space="preserve">be expended as directed by </w:t>
            </w:r>
            <w:r>
              <w:rPr>
                <w:spacing w:val="-2"/>
                <w:sz w:val="24"/>
              </w:rPr>
              <w:t>BHSD.</w:t>
            </w:r>
          </w:p>
        </w:tc>
      </w:tr>
      <w:tr w:rsidR="007B2174" w14:paraId="26AE5C49" w14:textId="77777777">
        <w:trPr>
          <w:trHeight w:val="1735"/>
        </w:trPr>
        <w:tc>
          <w:tcPr>
            <w:tcW w:w="2117" w:type="dxa"/>
          </w:tcPr>
          <w:p w14:paraId="26AE5C3F" w14:textId="77777777" w:rsidR="007B2174" w:rsidRDefault="007B2174">
            <w:pPr>
              <w:pStyle w:val="TableParagraph"/>
              <w:spacing w:before="3"/>
              <w:ind w:left="0"/>
              <w:rPr>
                <w:b/>
                <w:sz w:val="27"/>
              </w:rPr>
            </w:pPr>
          </w:p>
          <w:p w14:paraId="26AE5C40" w14:textId="77777777" w:rsidR="007B2174" w:rsidRDefault="00260F5F">
            <w:pPr>
              <w:pStyle w:val="TableParagraph"/>
              <w:spacing w:before="1"/>
              <w:ind w:right="138"/>
              <w:rPr>
                <w:sz w:val="24"/>
              </w:rPr>
            </w:pPr>
            <w:r>
              <w:rPr>
                <w:sz w:val="24"/>
              </w:rPr>
              <w:t>BHSD</w:t>
            </w:r>
            <w:r>
              <w:rPr>
                <w:spacing w:val="-15"/>
                <w:sz w:val="24"/>
              </w:rPr>
              <w:t xml:space="preserve"> </w:t>
            </w:r>
            <w:r>
              <w:rPr>
                <w:sz w:val="24"/>
              </w:rPr>
              <w:t xml:space="preserve">Crossroads: </w:t>
            </w:r>
            <w:r>
              <w:rPr>
                <w:spacing w:val="-2"/>
                <w:sz w:val="24"/>
              </w:rPr>
              <w:t xml:space="preserve">Supporting </w:t>
            </w:r>
            <w:r>
              <w:rPr>
                <w:sz w:val="24"/>
              </w:rPr>
              <w:t xml:space="preserve">Families (PPW) – </w:t>
            </w:r>
            <w:r>
              <w:rPr>
                <w:spacing w:val="-2"/>
                <w:sz w:val="24"/>
              </w:rPr>
              <w:t>Federal</w:t>
            </w:r>
          </w:p>
        </w:tc>
        <w:tc>
          <w:tcPr>
            <w:tcW w:w="1721" w:type="dxa"/>
          </w:tcPr>
          <w:p w14:paraId="26AE5C41" w14:textId="77777777" w:rsidR="007B2174" w:rsidRDefault="007B2174">
            <w:pPr>
              <w:pStyle w:val="TableParagraph"/>
              <w:ind w:left="0"/>
              <w:rPr>
                <w:b/>
                <w:sz w:val="26"/>
              </w:rPr>
            </w:pPr>
          </w:p>
          <w:p w14:paraId="26AE5C42" w14:textId="77777777" w:rsidR="007B2174" w:rsidRDefault="007B2174">
            <w:pPr>
              <w:pStyle w:val="TableParagraph"/>
              <w:spacing w:before="3"/>
              <w:ind w:left="0"/>
              <w:rPr>
                <w:b/>
                <w:sz w:val="37"/>
              </w:rPr>
            </w:pPr>
          </w:p>
          <w:p w14:paraId="26AE5C43" w14:textId="77777777" w:rsidR="007B2174" w:rsidRDefault="00260F5F">
            <w:pPr>
              <w:pStyle w:val="TableParagraph"/>
              <w:spacing w:before="1"/>
              <w:ind w:left="167"/>
              <w:rPr>
                <w:sz w:val="24"/>
              </w:rPr>
            </w:pPr>
            <w:r>
              <w:rPr>
                <w:spacing w:val="-2"/>
                <w:sz w:val="24"/>
              </w:rPr>
              <w:t>$130,691.00</w:t>
            </w:r>
          </w:p>
        </w:tc>
        <w:tc>
          <w:tcPr>
            <w:tcW w:w="2754" w:type="dxa"/>
          </w:tcPr>
          <w:p w14:paraId="26AE5C44" w14:textId="77777777" w:rsidR="007B2174" w:rsidRDefault="00260F5F">
            <w:pPr>
              <w:pStyle w:val="TableParagraph"/>
              <w:spacing w:before="38"/>
              <w:ind w:left="106" w:right="139"/>
              <w:rPr>
                <w:sz w:val="24"/>
              </w:rPr>
            </w:pPr>
            <w:r>
              <w:rPr>
                <w:sz w:val="24"/>
              </w:rPr>
              <w:t>Women</w:t>
            </w:r>
            <w:r>
              <w:rPr>
                <w:spacing w:val="-13"/>
                <w:sz w:val="24"/>
              </w:rPr>
              <w:t xml:space="preserve"> </w:t>
            </w:r>
            <w:r>
              <w:rPr>
                <w:sz w:val="24"/>
              </w:rPr>
              <w:t>who</w:t>
            </w:r>
            <w:r>
              <w:rPr>
                <w:spacing w:val="-13"/>
                <w:sz w:val="24"/>
              </w:rPr>
              <w:t xml:space="preserve"> </w:t>
            </w:r>
            <w:r>
              <w:rPr>
                <w:sz w:val="24"/>
              </w:rPr>
              <w:t>are</w:t>
            </w:r>
            <w:r>
              <w:rPr>
                <w:spacing w:val="-13"/>
                <w:sz w:val="24"/>
              </w:rPr>
              <w:t xml:space="preserve"> </w:t>
            </w:r>
            <w:r>
              <w:rPr>
                <w:sz w:val="24"/>
              </w:rPr>
              <w:t>pregnant or who have given birth within the prior 12 months who have experienced trauma and substance abuse.</w:t>
            </w:r>
          </w:p>
        </w:tc>
        <w:tc>
          <w:tcPr>
            <w:tcW w:w="3774" w:type="dxa"/>
          </w:tcPr>
          <w:p w14:paraId="26AE5C45" w14:textId="77777777" w:rsidR="007B2174" w:rsidRDefault="007B2174">
            <w:pPr>
              <w:pStyle w:val="TableParagraph"/>
              <w:ind w:left="0"/>
              <w:rPr>
                <w:b/>
                <w:sz w:val="26"/>
              </w:rPr>
            </w:pPr>
          </w:p>
          <w:p w14:paraId="26AE5C46" w14:textId="77777777" w:rsidR="007B2174" w:rsidRDefault="00260F5F">
            <w:pPr>
              <w:pStyle w:val="TableParagraph"/>
              <w:spacing w:before="153"/>
              <w:ind w:left="106" w:right="200"/>
              <w:rPr>
                <w:sz w:val="24"/>
              </w:rPr>
            </w:pPr>
            <w:r>
              <w:rPr>
                <w:sz w:val="24"/>
              </w:rPr>
              <w:t>Residential</w:t>
            </w:r>
            <w:r>
              <w:rPr>
                <w:spacing w:val="-13"/>
                <w:sz w:val="24"/>
              </w:rPr>
              <w:t xml:space="preserve"> </w:t>
            </w:r>
            <w:r>
              <w:rPr>
                <w:sz w:val="24"/>
              </w:rPr>
              <w:t>Treatment</w:t>
            </w:r>
            <w:r>
              <w:rPr>
                <w:spacing w:val="-13"/>
                <w:sz w:val="24"/>
              </w:rPr>
              <w:t xml:space="preserve"> </w:t>
            </w:r>
            <w:r>
              <w:rPr>
                <w:sz w:val="24"/>
              </w:rPr>
              <w:t>Pregnant</w:t>
            </w:r>
            <w:r>
              <w:rPr>
                <w:spacing w:val="-13"/>
                <w:sz w:val="24"/>
              </w:rPr>
              <w:t xml:space="preserve"> </w:t>
            </w:r>
            <w:r>
              <w:rPr>
                <w:sz w:val="24"/>
              </w:rPr>
              <w:t xml:space="preserve">and Post-Partum Women’s Program </w:t>
            </w:r>
            <w:r>
              <w:rPr>
                <w:spacing w:val="-2"/>
                <w:sz w:val="24"/>
              </w:rPr>
              <w:t>(PPW).</w:t>
            </w:r>
          </w:p>
        </w:tc>
        <w:tc>
          <w:tcPr>
            <w:tcW w:w="2810" w:type="dxa"/>
          </w:tcPr>
          <w:p w14:paraId="26AE5C47" w14:textId="77777777" w:rsidR="007B2174" w:rsidRDefault="007B2174">
            <w:pPr>
              <w:pStyle w:val="TableParagraph"/>
              <w:spacing w:before="3"/>
              <w:ind w:left="0"/>
              <w:rPr>
                <w:b/>
                <w:sz w:val="27"/>
              </w:rPr>
            </w:pPr>
          </w:p>
          <w:p w14:paraId="26AE5C48" w14:textId="77777777" w:rsidR="007B2174" w:rsidRDefault="00260F5F">
            <w:pPr>
              <w:pStyle w:val="TableParagraph"/>
              <w:spacing w:before="1"/>
              <w:rPr>
                <w:sz w:val="24"/>
              </w:rPr>
            </w:pPr>
            <w:r>
              <w:rPr>
                <w:sz w:val="24"/>
              </w:rPr>
              <w:t>To follow federal regulations.</w:t>
            </w:r>
            <w:r>
              <w:rPr>
                <w:spacing w:val="-13"/>
                <w:sz w:val="24"/>
              </w:rPr>
              <w:t xml:space="preserve"> </w:t>
            </w:r>
            <w:r>
              <w:rPr>
                <w:sz w:val="24"/>
              </w:rPr>
              <w:t>Funds</w:t>
            </w:r>
            <w:r>
              <w:rPr>
                <w:spacing w:val="-13"/>
                <w:sz w:val="24"/>
              </w:rPr>
              <w:t xml:space="preserve"> </w:t>
            </w:r>
            <w:r>
              <w:rPr>
                <w:sz w:val="24"/>
              </w:rPr>
              <w:t>will</w:t>
            </w:r>
            <w:r>
              <w:rPr>
                <w:spacing w:val="-13"/>
                <w:sz w:val="24"/>
              </w:rPr>
              <w:t xml:space="preserve"> </w:t>
            </w:r>
            <w:r>
              <w:rPr>
                <w:sz w:val="24"/>
              </w:rPr>
              <w:t xml:space="preserve">be expended as directed by </w:t>
            </w:r>
            <w:r>
              <w:rPr>
                <w:spacing w:val="-2"/>
                <w:sz w:val="24"/>
              </w:rPr>
              <w:t>BHSD.</w:t>
            </w:r>
          </w:p>
        </w:tc>
      </w:tr>
      <w:tr w:rsidR="007B2174" w14:paraId="26AE5C54" w14:textId="77777777">
        <w:trPr>
          <w:trHeight w:val="1459"/>
        </w:trPr>
        <w:tc>
          <w:tcPr>
            <w:tcW w:w="2117" w:type="dxa"/>
          </w:tcPr>
          <w:p w14:paraId="26AE5C4A" w14:textId="77777777" w:rsidR="007B2174" w:rsidRDefault="00260F5F">
            <w:pPr>
              <w:pStyle w:val="TableParagraph"/>
              <w:spacing w:before="57"/>
              <w:ind w:right="458"/>
              <w:rPr>
                <w:sz w:val="24"/>
              </w:rPr>
            </w:pPr>
            <w:r>
              <w:rPr>
                <w:sz w:val="24"/>
              </w:rPr>
              <w:t>Partnerships</w:t>
            </w:r>
            <w:r>
              <w:rPr>
                <w:spacing w:val="-15"/>
                <w:sz w:val="24"/>
              </w:rPr>
              <w:t xml:space="preserve"> </w:t>
            </w:r>
            <w:r>
              <w:rPr>
                <w:sz w:val="24"/>
              </w:rPr>
              <w:t xml:space="preserve">for Success II: </w:t>
            </w:r>
            <w:r>
              <w:rPr>
                <w:spacing w:val="-2"/>
                <w:sz w:val="24"/>
              </w:rPr>
              <w:t xml:space="preserve">Strategic Prevention </w:t>
            </w:r>
            <w:r>
              <w:rPr>
                <w:sz w:val="24"/>
              </w:rPr>
              <w:t>Framework –</w:t>
            </w:r>
          </w:p>
        </w:tc>
        <w:tc>
          <w:tcPr>
            <w:tcW w:w="1721" w:type="dxa"/>
          </w:tcPr>
          <w:p w14:paraId="26AE5C4B" w14:textId="77777777" w:rsidR="007B2174" w:rsidRDefault="007B2174">
            <w:pPr>
              <w:pStyle w:val="TableParagraph"/>
              <w:ind w:left="0"/>
              <w:rPr>
                <w:b/>
                <w:sz w:val="26"/>
              </w:rPr>
            </w:pPr>
          </w:p>
          <w:p w14:paraId="26AE5C4C" w14:textId="77777777" w:rsidR="007B2174" w:rsidRDefault="007B2174">
            <w:pPr>
              <w:pStyle w:val="TableParagraph"/>
              <w:spacing w:before="3"/>
              <w:ind w:left="0"/>
              <w:rPr>
                <w:b/>
                <w:sz w:val="25"/>
              </w:rPr>
            </w:pPr>
          </w:p>
          <w:p w14:paraId="26AE5C4D" w14:textId="77777777" w:rsidR="007B2174" w:rsidRDefault="00260F5F">
            <w:pPr>
              <w:pStyle w:val="TableParagraph"/>
              <w:spacing w:before="1"/>
              <w:ind w:left="167"/>
              <w:rPr>
                <w:sz w:val="24"/>
              </w:rPr>
            </w:pPr>
            <w:r>
              <w:rPr>
                <w:spacing w:val="-2"/>
                <w:sz w:val="24"/>
              </w:rPr>
              <w:t>$608,289.00</w:t>
            </w:r>
          </w:p>
        </w:tc>
        <w:tc>
          <w:tcPr>
            <w:tcW w:w="2754" w:type="dxa"/>
          </w:tcPr>
          <w:p w14:paraId="26AE5C4E" w14:textId="77777777" w:rsidR="007B2174" w:rsidRDefault="00260F5F">
            <w:pPr>
              <w:pStyle w:val="TableParagraph"/>
              <w:spacing w:before="38"/>
              <w:ind w:left="106"/>
              <w:rPr>
                <w:sz w:val="24"/>
              </w:rPr>
            </w:pPr>
            <w:r>
              <w:rPr>
                <w:sz w:val="24"/>
              </w:rPr>
              <w:t>Individuals age 12-20 engaging in under-age drinking;</w:t>
            </w:r>
            <w:r>
              <w:rPr>
                <w:spacing w:val="-15"/>
                <w:sz w:val="24"/>
              </w:rPr>
              <w:t xml:space="preserve"> </w:t>
            </w:r>
            <w:r>
              <w:rPr>
                <w:sz w:val="24"/>
              </w:rPr>
              <w:t>individuals</w:t>
            </w:r>
            <w:r>
              <w:rPr>
                <w:spacing w:val="-15"/>
                <w:sz w:val="24"/>
              </w:rPr>
              <w:t xml:space="preserve"> </w:t>
            </w:r>
            <w:r>
              <w:rPr>
                <w:sz w:val="24"/>
              </w:rPr>
              <w:t>12-</w:t>
            </w:r>
          </w:p>
          <w:p w14:paraId="26AE5C4F" w14:textId="77777777" w:rsidR="007B2174" w:rsidRDefault="00260F5F">
            <w:pPr>
              <w:pStyle w:val="TableParagraph"/>
              <w:ind w:left="106"/>
              <w:rPr>
                <w:sz w:val="24"/>
              </w:rPr>
            </w:pPr>
            <w:r>
              <w:rPr>
                <w:sz w:val="24"/>
              </w:rPr>
              <w:t>25</w:t>
            </w:r>
            <w:r>
              <w:rPr>
                <w:spacing w:val="-15"/>
                <w:sz w:val="24"/>
              </w:rPr>
              <w:t xml:space="preserve"> </w:t>
            </w:r>
            <w:r>
              <w:rPr>
                <w:sz w:val="24"/>
              </w:rPr>
              <w:t>who</w:t>
            </w:r>
            <w:r>
              <w:rPr>
                <w:spacing w:val="-15"/>
                <w:sz w:val="24"/>
              </w:rPr>
              <w:t xml:space="preserve"> </w:t>
            </w:r>
            <w:r>
              <w:rPr>
                <w:sz w:val="24"/>
              </w:rPr>
              <w:t>misuse/abuse prescription drugs.</w:t>
            </w:r>
          </w:p>
        </w:tc>
        <w:tc>
          <w:tcPr>
            <w:tcW w:w="3774" w:type="dxa"/>
          </w:tcPr>
          <w:p w14:paraId="26AE5C50" w14:textId="77777777" w:rsidR="007B2174" w:rsidRDefault="007B2174">
            <w:pPr>
              <w:pStyle w:val="TableParagraph"/>
              <w:ind w:left="0"/>
              <w:rPr>
                <w:b/>
                <w:sz w:val="26"/>
              </w:rPr>
            </w:pPr>
          </w:p>
          <w:p w14:paraId="26AE5C51" w14:textId="77777777" w:rsidR="007B2174" w:rsidRDefault="007B2174">
            <w:pPr>
              <w:pStyle w:val="TableParagraph"/>
              <w:spacing w:before="3"/>
              <w:ind w:left="0"/>
              <w:rPr>
                <w:b/>
                <w:sz w:val="25"/>
              </w:rPr>
            </w:pPr>
          </w:p>
          <w:p w14:paraId="26AE5C52" w14:textId="77777777" w:rsidR="007B2174" w:rsidRDefault="00260F5F">
            <w:pPr>
              <w:pStyle w:val="TableParagraph"/>
              <w:spacing w:before="1"/>
              <w:ind w:left="106"/>
              <w:rPr>
                <w:sz w:val="24"/>
              </w:rPr>
            </w:pPr>
            <w:r>
              <w:rPr>
                <w:sz w:val="24"/>
              </w:rPr>
              <w:t>Substance</w:t>
            </w:r>
            <w:r>
              <w:rPr>
                <w:spacing w:val="-11"/>
                <w:sz w:val="24"/>
              </w:rPr>
              <w:t xml:space="preserve"> </w:t>
            </w:r>
            <w:r>
              <w:rPr>
                <w:sz w:val="24"/>
              </w:rPr>
              <w:t>Abuse</w:t>
            </w:r>
            <w:r>
              <w:rPr>
                <w:spacing w:val="-11"/>
                <w:sz w:val="24"/>
              </w:rPr>
              <w:t xml:space="preserve"> </w:t>
            </w:r>
            <w:r>
              <w:rPr>
                <w:spacing w:val="-2"/>
                <w:sz w:val="24"/>
              </w:rPr>
              <w:t>Prevention.</w:t>
            </w:r>
          </w:p>
        </w:tc>
        <w:tc>
          <w:tcPr>
            <w:tcW w:w="2810" w:type="dxa"/>
          </w:tcPr>
          <w:p w14:paraId="26AE5C53" w14:textId="77777777" w:rsidR="007B2174" w:rsidRDefault="00260F5F">
            <w:pPr>
              <w:pStyle w:val="TableParagraph"/>
              <w:spacing w:before="176"/>
              <w:rPr>
                <w:sz w:val="24"/>
              </w:rPr>
            </w:pPr>
            <w:r>
              <w:rPr>
                <w:sz w:val="24"/>
              </w:rPr>
              <w:t>To follow federal regulations.</w:t>
            </w:r>
            <w:r>
              <w:rPr>
                <w:spacing w:val="-13"/>
                <w:sz w:val="24"/>
              </w:rPr>
              <w:t xml:space="preserve"> </w:t>
            </w:r>
            <w:r>
              <w:rPr>
                <w:sz w:val="24"/>
              </w:rPr>
              <w:t>Funds</w:t>
            </w:r>
            <w:r>
              <w:rPr>
                <w:spacing w:val="-13"/>
                <w:sz w:val="24"/>
              </w:rPr>
              <w:t xml:space="preserve"> </w:t>
            </w:r>
            <w:r>
              <w:rPr>
                <w:sz w:val="24"/>
              </w:rPr>
              <w:t>will</w:t>
            </w:r>
            <w:r>
              <w:rPr>
                <w:spacing w:val="-13"/>
                <w:sz w:val="24"/>
              </w:rPr>
              <w:t xml:space="preserve"> </w:t>
            </w:r>
            <w:r>
              <w:rPr>
                <w:sz w:val="24"/>
              </w:rPr>
              <w:t xml:space="preserve">be expended as directed by </w:t>
            </w:r>
            <w:r>
              <w:rPr>
                <w:spacing w:val="-2"/>
                <w:sz w:val="24"/>
              </w:rPr>
              <w:t>BHSD.</w:t>
            </w:r>
          </w:p>
        </w:tc>
      </w:tr>
    </w:tbl>
    <w:p w14:paraId="26AE5C55" w14:textId="77777777" w:rsidR="007B2174" w:rsidRDefault="007B2174">
      <w:pPr>
        <w:rPr>
          <w:sz w:val="24"/>
        </w:rPr>
        <w:sectPr w:rsidR="007B2174">
          <w:pgSz w:w="15840" w:h="12240" w:orient="landscape"/>
          <w:pgMar w:top="1380" w:right="1220" w:bottom="980" w:left="1220" w:header="0" w:footer="789" w:gutter="0"/>
          <w:cols w:space="720"/>
        </w:sectPr>
      </w:pPr>
    </w:p>
    <w:p w14:paraId="26AE5C56" w14:textId="64A3D816" w:rsidR="007B2174" w:rsidRDefault="00A71E2E">
      <w:pPr>
        <w:pStyle w:val="BodyText"/>
        <w:rPr>
          <w:b/>
          <w:sz w:val="20"/>
        </w:rPr>
      </w:pPr>
      <w:r>
        <w:rPr>
          <w:noProof/>
        </w:rPr>
        <w:lastRenderedPageBreak/>
        <mc:AlternateContent>
          <mc:Choice Requires="wpg">
            <w:drawing>
              <wp:anchor distT="0" distB="0" distL="114300" distR="114300" simplePos="0" relativeHeight="484369920" behindDoc="1" locked="0" layoutInCell="1" allowOverlap="1" wp14:anchorId="26AE5FBE" wp14:editId="34636844">
                <wp:simplePos x="0" y="0"/>
                <wp:positionH relativeFrom="page">
                  <wp:posOffset>2433320</wp:posOffset>
                </wp:positionH>
                <wp:positionV relativeFrom="page">
                  <wp:posOffset>1513205</wp:posOffset>
                </wp:positionV>
                <wp:extent cx="4671060" cy="4933950"/>
                <wp:effectExtent l="0" t="0" r="0" b="0"/>
                <wp:wrapNone/>
                <wp:docPr id="106" name="docshapegroup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3832" y="2383"/>
                          <a:chExt cx="7356" cy="7770"/>
                        </a:xfrm>
                      </wpg:grpSpPr>
                      <pic:pic xmlns:pic="http://schemas.openxmlformats.org/drawingml/2006/picture">
                        <pic:nvPicPr>
                          <pic:cNvPr id="107" name="docshape57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832" y="7361"/>
                            <a:ext cx="2786" cy="2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docshape57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169" y="6084"/>
                            <a:ext cx="3062" cy="2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docshape57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655" y="4935"/>
                            <a:ext cx="2880" cy="2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docshape57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607" y="3522"/>
                            <a:ext cx="2327" cy="2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docshape57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419" y="2383"/>
                            <a:ext cx="2769" cy="27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305320" id="docshapegroup573" o:spid="_x0000_s1026" style="position:absolute;margin-left:191.6pt;margin-top:119.15pt;width:367.8pt;height:388.5pt;z-index:-18946560;mso-position-horizontal-relative:page;mso-position-vertical-relative:page" coordorigin="3832,2383"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">
                <v:shape id="docshape574" o:spid="_x0000_s1027" type="#_x0000_t75" style="position:absolute;left:3832;top:7361;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">
                  <v:imagedata r:id="rId49" o:title=""/>
                </v:shape>
                <v:shape id="docshape575" o:spid="_x0000_s1028" type="#_x0000_t75" style="position:absolute;left:5169;top:6084;width:3062;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">
                  <v:imagedata r:id="rId50" o:title=""/>
                </v:shape>
                <v:shape id="docshape576" o:spid="_x0000_s1029" type="#_x0000_t75" style="position:absolute;left:6655;top:4935;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">
                  <v:imagedata r:id="rId43" o:title=""/>
                </v:shape>
                <v:shape id="docshape577" o:spid="_x0000_s1030" type="#_x0000_t75" style="position:absolute;left:7607;top:3522;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">
                  <v:imagedata r:id="rId51" o:title=""/>
                </v:shape>
                <v:shape id="docshape578" o:spid="_x0000_s1031" type="#_x0000_t75" style="position:absolute;left:8419;top:2383;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">
                  <v:imagedata r:id="rId45" o:title=""/>
                </v:shape>
                <w10:wrap anchorx="page" anchory="page"/>
              </v:group>
            </w:pict>
          </mc:Fallback>
        </mc:AlternateContent>
      </w:r>
    </w:p>
    <w:p w14:paraId="26AE5C57" w14:textId="77777777" w:rsidR="007B2174" w:rsidRDefault="007B2174">
      <w:pPr>
        <w:pStyle w:val="BodyText"/>
        <w:spacing w:before="4"/>
        <w:rPr>
          <w:b/>
          <w:sz w:val="12"/>
        </w:rPr>
      </w:pPr>
    </w:p>
    <w:tbl>
      <w:tblPr>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17"/>
        <w:gridCol w:w="1721"/>
        <w:gridCol w:w="2754"/>
        <w:gridCol w:w="3774"/>
        <w:gridCol w:w="2810"/>
      </w:tblGrid>
      <w:tr w:rsidR="007B2174" w14:paraId="26AE5C5D" w14:textId="77777777">
        <w:trPr>
          <w:trHeight w:val="631"/>
        </w:trPr>
        <w:tc>
          <w:tcPr>
            <w:tcW w:w="2117" w:type="dxa"/>
            <w:shd w:val="clear" w:color="auto" w:fill="BFBFBF"/>
          </w:tcPr>
          <w:p w14:paraId="26AE5C58" w14:textId="77777777" w:rsidR="007B2174" w:rsidRDefault="00260F5F">
            <w:pPr>
              <w:pStyle w:val="TableParagraph"/>
              <w:spacing w:before="40"/>
              <w:ind w:left="491" w:right="218" w:hanging="251"/>
              <w:rPr>
                <w:b/>
                <w:sz w:val="24"/>
              </w:rPr>
            </w:pPr>
            <w:r>
              <w:rPr>
                <w:b/>
                <w:sz w:val="24"/>
              </w:rPr>
              <w:t>Funding</w:t>
            </w:r>
            <w:r>
              <w:rPr>
                <w:b/>
                <w:spacing w:val="-15"/>
                <w:sz w:val="24"/>
              </w:rPr>
              <w:t xml:space="preserve"> </w:t>
            </w:r>
            <w:r>
              <w:rPr>
                <w:b/>
                <w:sz w:val="24"/>
              </w:rPr>
              <w:t xml:space="preserve">Source </w:t>
            </w:r>
            <w:r>
              <w:rPr>
                <w:b/>
                <w:spacing w:val="-2"/>
                <w:sz w:val="24"/>
              </w:rPr>
              <w:t>(Fed/State)</w:t>
            </w:r>
          </w:p>
        </w:tc>
        <w:tc>
          <w:tcPr>
            <w:tcW w:w="1721" w:type="dxa"/>
            <w:shd w:val="clear" w:color="auto" w:fill="BFBFBF"/>
          </w:tcPr>
          <w:p w14:paraId="26AE5C59" w14:textId="77777777" w:rsidR="007B2174" w:rsidRDefault="00260F5F">
            <w:pPr>
              <w:pStyle w:val="TableParagraph"/>
              <w:spacing w:before="40"/>
              <w:ind w:left="438" w:firstLine="99"/>
              <w:rPr>
                <w:b/>
                <w:sz w:val="24"/>
              </w:rPr>
            </w:pPr>
            <w:r>
              <w:rPr>
                <w:b/>
                <w:spacing w:val="-2"/>
                <w:sz w:val="24"/>
              </w:rPr>
              <w:t>Direct Services</w:t>
            </w:r>
          </w:p>
        </w:tc>
        <w:tc>
          <w:tcPr>
            <w:tcW w:w="2754" w:type="dxa"/>
            <w:shd w:val="clear" w:color="auto" w:fill="BFBFBF"/>
          </w:tcPr>
          <w:p w14:paraId="26AE5C5A" w14:textId="77777777" w:rsidR="007B2174" w:rsidRDefault="00260F5F">
            <w:pPr>
              <w:pStyle w:val="TableParagraph"/>
              <w:spacing w:before="178"/>
              <w:ind w:left="410"/>
              <w:rPr>
                <w:b/>
                <w:sz w:val="24"/>
              </w:rPr>
            </w:pPr>
            <w:r>
              <w:rPr>
                <w:b/>
                <w:sz w:val="24"/>
              </w:rPr>
              <w:t>Individuals</w:t>
            </w:r>
            <w:r>
              <w:rPr>
                <w:b/>
                <w:spacing w:val="-14"/>
                <w:sz w:val="24"/>
              </w:rPr>
              <w:t xml:space="preserve"> </w:t>
            </w:r>
            <w:r>
              <w:rPr>
                <w:b/>
                <w:spacing w:val="-2"/>
                <w:sz w:val="24"/>
              </w:rPr>
              <w:t>Served</w:t>
            </w:r>
          </w:p>
        </w:tc>
        <w:tc>
          <w:tcPr>
            <w:tcW w:w="3774" w:type="dxa"/>
            <w:shd w:val="clear" w:color="auto" w:fill="BFBFBF"/>
          </w:tcPr>
          <w:p w14:paraId="26AE5C5B" w14:textId="77777777" w:rsidR="007B2174" w:rsidRDefault="00260F5F">
            <w:pPr>
              <w:pStyle w:val="TableParagraph"/>
              <w:spacing w:before="178"/>
              <w:ind w:left="428"/>
              <w:rPr>
                <w:b/>
                <w:sz w:val="24"/>
              </w:rPr>
            </w:pPr>
            <w:r>
              <w:rPr>
                <w:b/>
                <w:w w:val="95"/>
                <w:sz w:val="24"/>
              </w:rPr>
              <w:t>Programs/Services</w:t>
            </w:r>
            <w:r>
              <w:rPr>
                <w:b/>
                <w:spacing w:val="74"/>
                <w:sz w:val="24"/>
              </w:rPr>
              <w:t xml:space="preserve"> </w:t>
            </w:r>
            <w:r>
              <w:rPr>
                <w:b/>
                <w:spacing w:val="-2"/>
                <w:sz w:val="24"/>
              </w:rPr>
              <w:t>Provided</w:t>
            </w:r>
          </w:p>
        </w:tc>
        <w:tc>
          <w:tcPr>
            <w:tcW w:w="2810" w:type="dxa"/>
            <w:shd w:val="clear" w:color="auto" w:fill="BFBFBF"/>
          </w:tcPr>
          <w:p w14:paraId="26AE5C5C" w14:textId="77777777" w:rsidR="007B2174" w:rsidRDefault="00260F5F">
            <w:pPr>
              <w:pStyle w:val="TableParagraph"/>
              <w:spacing w:before="178"/>
              <w:ind w:left="415"/>
              <w:rPr>
                <w:b/>
                <w:sz w:val="24"/>
              </w:rPr>
            </w:pPr>
            <w:r>
              <w:rPr>
                <w:b/>
                <w:sz w:val="24"/>
              </w:rPr>
              <w:t>Special</w:t>
            </w:r>
            <w:r>
              <w:rPr>
                <w:b/>
                <w:spacing w:val="-8"/>
                <w:sz w:val="24"/>
              </w:rPr>
              <w:t xml:space="preserve"> </w:t>
            </w:r>
            <w:r>
              <w:rPr>
                <w:b/>
                <w:spacing w:val="-2"/>
                <w:sz w:val="24"/>
              </w:rPr>
              <w:t>Parameters</w:t>
            </w:r>
          </w:p>
        </w:tc>
      </w:tr>
      <w:tr w:rsidR="007B2174" w14:paraId="26AE5C63" w14:textId="77777777">
        <w:trPr>
          <w:trHeight w:val="754"/>
        </w:trPr>
        <w:tc>
          <w:tcPr>
            <w:tcW w:w="2117" w:type="dxa"/>
          </w:tcPr>
          <w:p w14:paraId="26AE5C5E" w14:textId="77777777" w:rsidR="007B2174" w:rsidRDefault="00260F5F">
            <w:pPr>
              <w:pStyle w:val="TableParagraph"/>
              <w:spacing w:line="275" w:lineRule="exact"/>
              <w:rPr>
                <w:sz w:val="24"/>
              </w:rPr>
            </w:pPr>
            <w:r>
              <w:rPr>
                <w:spacing w:val="-2"/>
                <w:sz w:val="24"/>
              </w:rPr>
              <w:t>Federal</w:t>
            </w:r>
          </w:p>
        </w:tc>
        <w:tc>
          <w:tcPr>
            <w:tcW w:w="1721" w:type="dxa"/>
          </w:tcPr>
          <w:p w14:paraId="26AE5C5F" w14:textId="77777777" w:rsidR="007B2174" w:rsidRDefault="007B2174">
            <w:pPr>
              <w:pStyle w:val="TableParagraph"/>
              <w:ind w:left="0"/>
              <w:rPr>
                <w:sz w:val="24"/>
              </w:rPr>
            </w:pPr>
          </w:p>
        </w:tc>
        <w:tc>
          <w:tcPr>
            <w:tcW w:w="2754" w:type="dxa"/>
          </w:tcPr>
          <w:p w14:paraId="26AE5C60" w14:textId="77777777" w:rsidR="007B2174" w:rsidRDefault="007B2174">
            <w:pPr>
              <w:pStyle w:val="TableParagraph"/>
              <w:ind w:left="0"/>
              <w:rPr>
                <w:sz w:val="24"/>
              </w:rPr>
            </w:pPr>
          </w:p>
        </w:tc>
        <w:tc>
          <w:tcPr>
            <w:tcW w:w="3774" w:type="dxa"/>
          </w:tcPr>
          <w:p w14:paraId="26AE5C61" w14:textId="77777777" w:rsidR="007B2174" w:rsidRDefault="007B2174">
            <w:pPr>
              <w:pStyle w:val="TableParagraph"/>
              <w:ind w:left="0"/>
              <w:rPr>
                <w:sz w:val="24"/>
              </w:rPr>
            </w:pPr>
          </w:p>
        </w:tc>
        <w:tc>
          <w:tcPr>
            <w:tcW w:w="2810" w:type="dxa"/>
          </w:tcPr>
          <w:p w14:paraId="26AE5C62" w14:textId="77777777" w:rsidR="007B2174" w:rsidRDefault="007B2174">
            <w:pPr>
              <w:pStyle w:val="TableParagraph"/>
              <w:ind w:left="0"/>
              <w:rPr>
                <w:sz w:val="24"/>
              </w:rPr>
            </w:pPr>
          </w:p>
        </w:tc>
      </w:tr>
      <w:tr w:rsidR="007B2174" w14:paraId="26AE5C6A" w14:textId="77777777">
        <w:trPr>
          <w:trHeight w:val="1184"/>
        </w:trPr>
        <w:tc>
          <w:tcPr>
            <w:tcW w:w="2117" w:type="dxa"/>
          </w:tcPr>
          <w:p w14:paraId="26AE5C64" w14:textId="77777777" w:rsidR="007B2174" w:rsidRDefault="00260F5F">
            <w:pPr>
              <w:pStyle w:val="TableParagraph"/>
              <w:spacing w:before="38"/>
              <w:rPr>
                <w:sz w:val="24"/>
              </w:rPr>
            </w:pPr>
            <w:r>
              <w:rPr>
                <w:sz w:val="24"/>
              </w:rPr>
              <w:t xml:space="preserve">Partnerships for Success II: </w:t>
            </w:r>
            <w:r>
              <w:rPr>
                <w:spacing w:val="-2"/>
                <w:sz w:val="24"/>
              </w:rPr>
              <w:t xml:space="preserve">Supplemental </w:t>
            </w:r>
            <w:r>
              <w:rPr>
                <w:sz w:val="24"/>
              </w:rPr>
              <w:t>(SEOW)</w:t>
            </w:r>
            <w:r>
              <w:rPr>
                <w:spacing w:val="-15"/>
                <w:sz w:val="24"/>
              </w:rPr>
              <w:t xml:space="preserve"> </w:t>
            </w:r>
            <w:r>
              <w:rPr>
                <w:sz w:val="24"/>
              </w:rPr>
              <w:t>–</w:t>
            </w:r>
            <w:r>
              <w:rPr>
                <w:spacing w:val="-15"/>
                <w:sz w:val="24"/>
              </w:rPr>
              <w:t xml:space="preserve"> </w:t>
            </w:r>
            <w:r>
              <w:rPr>
                <w:sz w:val="24"/>
              </w:rPr>
              <w:t>Federal</w:t>
            </w:r>
          </w:p>
        </w:tc>
        <w:tc>
          <w:tcPr>
            <w:tcW w:w="1721" w:type="dxa"/>
          </w:tcPr>
          <w:p w14:paraId="26AE5C65" w14:textId="77777777" w:rsidR="007B2174" w:rsidRDefault="007B2174">
            <w:pPr>
              <w:pStyle w:val="TableParagraph"/>
              <w:ind w:left="0"/>
              <w:rPr>
                <w:b/>
                <w:sz w:val="26"/>
              </w:rPr>
            </w:pPr>
          </w:p>
          <w:p w14:paraId="26AE5C66" w14:textId="77777777" w:rsidR="007B2174" w:rsidRDefault="00260F5F">
            <w:pPr>
              <w:pStyle w:val="TableParagraph"/>
              <w:spacing w:before="153"/>
              <w:ind w:left="167"/>
              <w:rPr>
                <w:sz w:val="24"/>
              </w:rPr>
            </w:pPr>
            <w:r>
              <w:rPr>
                <w:spacing w:val="-2"/>
                <w:sz w:val="24"/>
              </w:rPr>
              <w:t>$68,580.00</w:t>
            </w:r>
          </w:p>
        </w:tc>
        <w:tc>
          <w:tcPr>
            <w:tcW w:w="2754" w:type="dxa"/>
          </w:tcPr>
          <w:p w14:paraId="26AE5C67" w14:textId="77777777" w:rsidR="007B2174" w:rsidRDefault="007B2174">
            <w:pPr>
              <w:pStyle w:val="TableParagraph"/>
              <w:ind w:left="0"/>
              <w:rPr>
                <w:sz w:val="24"/>
              </w:rPr>
            </w:pPr>
          </w:p>
        </w:tc>
        <w:tc>
          <w:tcPr>
            <w:tcW w:w="3774" w:type="dxa"/>
          </w:tcPr>
          <w:p w14:paraId="26AE5C68" w14:textId="77777777" w:rsidR="007B2174" w:rsidRDefault="00260F5F">
            <w:pPr>
              <w:pStyle w:val="TableParagraph"/>
              <w:spacing w:before="176"/>
              <w:ind w:left="106"/>
              <w:rPr>
                <w:sz w:val="24"/>
              </w:rPr>
            </w:pPr>
            <w:r>
              <w:rPr>
                <w:sz w:val="24"/>
              </w:rPr>
              <w:t>To</w:t>
            </w:r>
            <w:r>
              <w:rPr>
                <w:spacing w:val="-7"/>
                <w:sz w:val="24"/>
              </w:rPr>
              <w:t xml:space="preserve"> </w:t>
            </w:r>
            <w:r>
              <w:rPr>
                <w:sz w:val="24"/>
              </w:rPr>
              <w:t>expand</w:t>
            </w:r>
            <w:r>
              <w:rPr>
                <w:spacing w:val="-7"/>
                <w:sz w:val="24"/>
              </w:rPr>
              <w:t xml:space="preserve"> </w:t>
            </w:r>
            <w:r>
              <w:rPr>
                <w:sz w:val="24"/>
              </w:rPr>
              <w:t>and</w:t>
            </w:r>
            <w:r>
              <w:rPr>
                <w:spacing w:val="-7"/>
                <w:sz w:val="24"/>
              </w:rPr>
              <w:t xml:space="preserve"> </w:t>
            </w:r>
            <w:r>
              <w:rPr>
                <w:sz w:val="24"/>
              </w:rPr>
              <w:t>enhance</w:t>
            </w:r>
            <w:r>
              <w:rPr>
                <w:spacing w:val="-7"/>
                <w:sz w:val="24"/>
              </w:rPr>
              <w:t xml:space="preserve"> </w:t>
            </w:r>
            <w:r>
              <w:rPr>
                <w:sz w:val="24"/>
              </w:rPr>
              <w:t>the</w:t>
            </w:r>
            <w:r>
              <w:rPr>
                <w:spacing w:val="-7"/>
                <w:sz w:val="24"/>
              </w:rPr>
              <w:t xml:space="preserve"> </w:t>
            </w:r>
            <w:r>
              <w:rPr>
                <w:sz w:val="24"/>
              </w:rPr>
              <w:t>activities of the current state epidimiological outcomes workgroup.</w:t>
            </w:r>
          </w:p>
        </w:tc>
        <w:tc>
          <w:tcPr>
            <w:tcW w:w="2810" w:type="dxa"/>
          </w:tcPr>
          <w:p w14:paraId="26AE5C69" w14:textId="77777777" w:rsidR="007B2174" w:rsidRDefault="00260F5F">
            <w:pPr>
              <w:pStyle w:val="TableParagraph"/>
              <w:spacing w:before="38"/>
              <w:rPr>
                <w:sz w:val="24"/>
              </w:rPr>
            </w:pPr>
            <w:r>
              <w:rPr>
                <w:sz w:val="24"/>
              </w:rPr>
              <w:t>To follow federal regulations.</w:t>
            </w:r>
            <w:r>
              <w:rPr>
                <w:spacing w:val="-13"/>
                <w:sz w:val="24"/>
              </w:rPr>
              <w:t xml:space="preserve"> </w:t>
            </w:r>
            <w:r>
              <w:rPr>
                <w:sz w:val="24"/>
              </w:rPr>
              <w:t>Funds</w:t>
            </w:r>
            <w:r>
              <w:rPr>
                <w:spacing w:val="-13"/>
                <w:sz w:val="24"/>
              </w:rPr>
              <w:t xml:space="preserve"> </w:t>
            </w:r>
            <w:r>
              <w:rPr>
                <w:sz w:val="24"/>
              </w:rPr>
              <w:t>will</w:t>
            </w:r>
            <w:r>
              <w:rPr>
                <w:spacing w:val="-13"/>
                <w:sz w:val="24"/>
              </w:rPr>
              <w:t xml:space="preserve"> </w:t>
            </w:r>
            <w:r>
              <w:rPr>
                <w:sz w:val="24"/>
              </w:rPr>
              <w:t xml:space="preserve">be expended as directed by </w:t>
            </w:r>
            <w:r>
              <w:rPr>
                <w:spacing w:val="-2"/>
                <w:sz w:val="24"/>
              </w:rPr>
              <w:t>BHSD.</w:t>
            </w:r>
          </w:p>
        </w:tc>
      </w:tr>
      <w:tr w:rsidR="007B2174" w14:paraId="26AE5C73" w14:textId="77777777">
        <w:trPr>
          <w:trHeight w:val="1459"/>
        </w:trPr>
        <w:tc>
          <w:tcPr>
            <w:tcW w:w="2117" w:type="dxa"/>
          </w:tcPr>
          <w:p w14:paraId="26AE5C6B" w14:textId="77777777" w:rsidR="007B2174" w:rsidRDefault="00260F5F">
            <w:pPr>
              <w:pStyle w:val="TableParagraph"/>
              <w:spacing w:before="37"/>
              <w:ind w:right="98"/>
              <w:rPr>
                <w:sz w:val="24"/>
              </w:rPr>
            </w:pPr>
            <w:r>
              <w:rPr>
                <w:sz w:val="24"/>
              </w:rPr>
              <w:t>Screening, Brief Intervention and Referral to Treatment</w:t>
            </w:r>
            <w:r>
              <w:rPr>
                <w:spacing w:val="-15"/>
                <w:sz w:val="24"/>
              </w:rPr>
              <w:t xml:space="preserve"> </w:t>
            </w:r>
            <w:r>
              <w:rPr>
                <w:sz w:val="24"/>
              </w:rPr>
              <w:t>(SBIRT) – Federal</w:t>
            </w:r>
          </w:p>
        </w:tc>
        <w:tc>
          <w:tcPr>
            <w:tcW w:w="1721" w:type="dxa"/>
          </w:tcPr>
          <w:p w14:paraId="26AE5C6C" w14:textId="77777777" w:rsidR="007B2174" w:rsidRDefault="007B2174">
            <w:pPr>
              <w:pStyle w:val="TableParagraph"/>
              <w:ind w:left="0"/>
              <w:rPr>
                <w:b/>
                <w:sz w:val="26"/>
              </w:rPr>
            </w:pPr>
          </w:p>
          <w:p w14:paraId="26AE5C6D" w14:textId="77777777" w:rsidR="007B2174" w:rsidRDefault="007B2174">
            <w:pPr>
              <w:pStyle w:val="TableParagraph"/>
              <w:spacing w:before="2"/>
              <w:ind w:left="0"/>
              <w:rPr>
                <w:b/>
                <w:sz w:val="25"/>
              </w:rPr>
            </w:pPr>
          </w:p>
          <w:p w14:paraId="26AE5C6E" w14:textId="77777777" w:rsidR="007B2174" w:rsidRDefault="00260F5F">
            <w:pPr>
              <w:pStyle w:val="TableParagraph"/>
              <w:ind w:left="167"/>
              <w:rPr>
                <w:sz w:val="24"/>
              </w:rPr>
            </w:pPr>
            <w:r>
              <w:rPr>
                <w:spacing w:val="-2"/>
                <w:sz w:val="24"/>
              </w:rPr>
              <w:t>$774,083.00</w:t>
            </w:r>
          </w:p>
        </w:tc>
        <w:tc>
          <w:tcPr>
            <w:tcW w:w="2754" w:type="dxa"/>
          </w:tcPr>
          <w:p w14:paraId="26AE5C6F" w14:textId="77777777" w:rsidR="007B2174" w:rsidRDefault="00260F5F">
            <w:pPr>
              <w:pStyle w:val="TableParagraph"/>
              <w:spacing w:before="175"/>
              <w:ind w:left="106" w:right="146"/>
              <w:rPr>
                <w:sz w:val="24"/>
              </w:rPr>
            </w:pPr>
            <w:r>
              <w:rPr>
                <w:sz w:val="24"/>
              </w:rPr>
              <w:t>Individuals 18 years of age and over receiving services</w:t>
            </w:r>
            <w:r>
              <w:rPr>
                <w:spacing w:val="-15"/>
                <w:sz w:val="24"/>
              </w:rPr>
              <w:t xml:space="preserve"> </w:t>
            </w:r>
            <w:r>
              <w:rPr>
                <w:sz w:val="24"/>
              </w:rPr>
              <w:t>from</w:t>
            </w:r>
            <w:r>
              <w:rPr>
                <w:spacing w:val="-15"/>
                <w:sz w:val="24"/>
              </w:rPr>
              <w:t xml:space="preserve"> </w:t>
            </w:r>
            <w:r>
              <w:rPr>
                <w:sz w:val="24"/>
              </w:rPr>
              <w:t>designated health care venues.</w:t>
            </w:r>
          </w:p>
        </w:tc>
        <w:tc>
          <w:tcPr>
            <w:tcW w:w="3774" w:type="dxa"/>
          </w:tcPr>
          <w:p w14:paraId="26AE5C70" w14:textId="77777777" w:rsidR="007B2174" w:rsidRDefault="007B2174">
            <w:pPr>
              <w:pStyle w:val="TableParagraph"/>
              <w:spacing w:before="2"/>
              <w:ind w:left="0"/>
              <w:rPr>
                <w:b/>
                <w:sz w:val="27"/>
              </w:rPr>
            </w:pPr>
          </w:p>
          <w:p w14:paraId="26AE5C71" w14:textId="77777777" w:rsidR="007B2174" w:rsidRDefault="00260F5F">
            <w:pPr>
              <w:pStyle w:val="TableParagraph"/>
              <w:ind w:left="106"/>
              <w:rPr>
                <w:sz w:val="24"/>
              </w:rPr>
            </w:pPr>
            <w:r>
              <w:rPr>
                <w:sz w:val="24"/>
              </w:rPr>
              <w:t>Behavioral</w:t>
            </w:r>
            <w:r>
              <w:rPr>
                <w:spacing w:val="-10"/>
                <w:sz w:val="24"/>
              </w:rPr>
              <w:t xml:space="preserve"> </w:t>
            </w:r>
            <w:r>
              <w:rPr>
                <w:sz w:val="24"/>
              </w:rPr>
              <w:t>Health</w:t>
            </w:r>
            <w:r>
              <w:rPr>
                <w:spacing w:val="-10"/>
                <w:sz w:val="24"/>
              </w:rPr>
              <w:t xml:space="preserve"> </w:t>
            </w:r>
            <w:r>
              <w:rPr>
                <w:sz w:val="24"/>
              </w:rPr>
              <w:t>screening</w:t>
            </w:r>
            <w:r>
              <w:rPr>
                <w:spacing w:val="-10"/>
                <w:sz w:val="24"/>
              </w:rPr>
              <w:t xml:space="preserve"> </w:t>
            </w:r>
            <w:r>
              <w:rPr>
                <w:sz w:val="24"/>
              </w:rPr>
              <w:t>and,</w:t>
            </w:r>
            <w:r>
              <w:rPr>
                <w:spacing w:val="-10"/>
                <w:sz w:val="24"/>
              </w:rPr>
              <w:t xml:space="preserve"> </w:t>
            </w:r>
            <w:r>
              <w:rPr>
                <w:sz w:val="24"/>
              </w:rPr>
              <w:t>as needed, brief intervention and/or referral to treatment.</w:t>
            </w:r>
          </w:p>
        </w:tc>
        <w:tc>
          <w:tcPr>
            <w:tcW w:w="2810" w:type="dxa"/>
          </w:tcPr>
          <w:p w14:paraId="26AE5C72" w14:textId="77777777" w:rsidR="007B2174" w:rsidRDefault="00260F5F">
            <w:pPr>
              <w:pStyle w:val="TableParagraph"/>
              <w:spacing w:before="175"/>
              <w:rPr>
                <w:sz w:val="24"/>
              </w:rPr>
            </w:pPr>
            <w:r>
              <w:rPr>
                <w:sz w:val="24"/>
              </w:rPr>
              <w:t>To follow federal regulations.</w:t>
            </w:r>
            <w:r>
              <w:rPr>
                <w:spacing w:val="-13"/>
                <w:sz w:val="24"/>
              </w:rPr>
              <w:t xml:space="preserve"> </w:t>
            </w:r>
            <w:r>
              <w:rPr>
                <w:sz w:val="24"/>
              </w:rPr>
              <w:t>Funds</w:t>
            </w:r>
            <w:r>
              <w:rPr>
                <w:spacing w:val="-13"/>
                <w:sz w:val="24"/>
              </w:rPr>
              <w:t xml:space="preserve"> </w:t>
            </w:r>
            <w:r>
              <w:rPr>
                <w:sz w:val="24"/>
              </w:rPr>
              <w:t>will</w:t>
            </w:r>
            <w:r>
              <w:rPr>
                <w:spacing w:val="-13"/>
                <w:sz w:val="24"/>
              </w:rPr>
              <w:t xml:space="preserve"> </w:t>
            </w:r>
            <w:r>
              <w:rPr>
                <w:sz w:val="24"/>
              </w:rPr>
              <w:t xml:space="preserve">be expended as directed by </w:t>
            </w:r>
            <w:r>
              <w:rPr>
                <w:spacing w:val="-2"/>
                <w:sz w:val="24"/>
              </w:rPr>
              <w:t>BHSD.</w:t>
            </w:r>
          </w:p>
        </w:tc>
      </w:tr>
      <w:tr w:rsidR="007B2174" w14:paraId="26AE5C79" w14:textId="77777777">
        <w:trPr>
          <w:trHeight w:val="631"/>
        </w:trPr>
        <w:tc>
          <w:tcPr>
            <w:tcW w:w="2117" w:type="dxa"/>
          </w:tcPr>
          <w:p w14:paraId="26AE5C74" w14:textId="77777777" w:rsidR="007B2174" w:rsidRDefault="00260F5F">
            <w:pPr>
              <w:pStyle w:val="TableParagraph"/>
              <w:spacing w:before="37"/>
              <w:ind w:right="404"/>
              <w:rPr>
                <w:sz w:val="24"/>
              </w:rPr>
            </w:pPr>
            <w:r>
              <w:rPr>
                <w:sz w:val="24"/>
              </w:rPr>
              <w:t>Sub-total</w:t>
            </w:r>
            <w:r>
              <w:rPr>
                <w:spacing w:val="-15"/>
                <w:sz w:val="24"/>
              </w:rPr>
              <w:t xml:space="preserve"> </w:t>
            </w:r>
            <w:r>
              <w:rPr>
                <w:sz w:val="24"/>
              </w:rPr>
              <w:t>BHSD Federal Funds</w:t>
            </w:r>
          </w:p>
        </w:tc>
        <w:tc>
          <w:tcPr>
            <w:tcW w:w="1721" w:type="dxa"/>
          </w:tcPr>
          <w:p w14:paraId="26AE5C75" w14:textId="77777777" w:rsidR="007B2174" w:rsidRDefault="00260F5F">
            <w:pPr>
              <w:pStyle w:val="TableParagraph"/>
              <w:spacing w:before="175"/>
              <w:ind w:left="167"/>
              <w:rPr>
                <w:sz w:val="24"/>
              </w:rPr>
            </w:pPr>
            <w:r>
              <w:rPr>
                <w:spacing w:val="-2"/>
                <w:sz w:val="24"/>
              </w:rPr>
              <w:t>$8,461,975.00</w:t>
            </w:r>
          </w:p>
        </w:tc>
        <w:tc>
          <w:tcPr>
            <w:tcW w:w="2754" w:type="dxa"/>
          </w:tcPr>
          <w:p w14:paraId="26AE5C76" w14:textId="77777777" w:rsidR="007B2174" w:rsidRDefault="007B2174">
            <w:pPr>
              <w:pStyle w:val="TableParagraph"/>
              <w:ind w:left="0"/>
              <w:rPr>
                <w:sz w:val="24"/>
              </w:rPr>
            </w:pPr>
          </w:p>
        </w:tc>
        <w:tc>
          <w:tcPr>
            <w:tcW w:w="3774" w:type="dxa"/>
          </w:tcPr>
          <w:p w14:paraId="26AE5C77" w14:textId="77777777" w:rsidR="007B2174" w:rsidRDefault="007B2174">
            <w:pPr>
              <w:pStyle w:val="TableParagraph"/>
              <w:ind w:left="0"/>
              <w:rPr>
                <w:sz w:val="24"/>
              </w:rPr>
            </w:pPr>
          </w:p>
        </w:tc>
        <w:tc>
          <w:tcPr>
            <w:tcW w:w="2810" w:type="dxa"/>
          </w:tcPr>
          <w:p w14:paraId="26AE5C78" w14:textId="77777777" w:rsidR="007B2174" w:rsidRDefault="007B2174">
            <w:pPr>
              <w:pStyle w:val="TableParagraph"/>
              <w:ind w:left="0"/>
              <w:rPr>
                <w:sz w:val="24"/>
              </w:rPr>
            </w:pPr>
          </w:p>
        </w:tc>
      </w:tr>
      <w:tr w:rsidR="007B2174" w14:paraId="26AE5C80" w14:textId="77777777">
        <w:trPr>
          <w:trHeight w:val="631"/>
        </w:trPr>
        <w:tc>
          <w:tcPr>
            <w:tcW w:w="2117" w:type="dxa"/>
          </w:tcPr>
          <w:p w14:paraId="26AE5C7A" w14:textId="77777777" w:rsidR="007B2174" w:rsidRDefault="00260F5F">
            <w:pPr>
              <w:pStyle w:val="TableParagraph"/>
              <w:spacing w:before="38"/>
              <w:ind w:right="285"/>
              <w:rPr>
                <w:sz w:val="24"/>
              </w:rPr>
            </w:pPr>
            <w:r>
              <w:rPr>
                <w:sz w:val="24"/>
              </w:rPr>
              <w:t>GRAND</w:t>
            </w:r>
            <w:r>
              <w:rPr>
                <w:spacing w:val="-15"/>
                <w:sz w:val="24"/>
              </w:rPr>
              <w:t xml:space="preserve"> </w:t>
            </w:r>
            <w:r>
              <w:rPr>
                <w:sz w:val="24"/>
              </w:rPr>
              <w:t xml:space="preserve">TOTAL </w:t>
            </w:r>
            <w:r>
              <w:rPr>
                <w:spacing w:val="-4"/>
                <w:sz w:val="24"/>
              </w:rPr>
              <w:t>HSD</w:t>
            </w:r>
          </w:p>
        </w:tc>
        <w:tc>
          <w:tcPr>
            <w:tcW w:w="1721" w:type="dxa"/>
          </w:tcPr>
          <w:p w14:paraId="26AE5C7B" w14:textId="77777777" w:rsidR="007B2174" w:rsidRDefault="007B2174">
            <w:pPr>
              <w:pStyle w:val="TableParagraph"/>
              <w:spacing w:before="3"/>
              <w:ind w:left="0"/>
              <w:rPr>
                <w:b/>
                <w:sz w:val="27"/>
              </w:rPr>
            </w:pPr>
          </w:p>
          <w:p w14:paraId="26AE5C7C" w14:textId="77777777" w:rsidR="007B2174" w:rsidRDefault="00260F5F">
            <w:pPr>
              <w:pStyle w:val="TableParagraph"/>
              <w:spacing w:before="1"/>
              <w:rPr>
                <w:sz w:val="24"/>
              </w:rPr>
            </w:pPr>
            <w:r>
              <w:rPr>
                <w:spacing w:val="-2"/>
                <w:sz w:val="24"/>
              </w:rPr>
              <w:t>$26,812,187.00</w:t>
            </w:r>
          </w:p>
        </w:tc>
        <w:tc>
          <w:tcPr>
            <w:tcW w:w="2754" w:type="dxa"/>
          </w:tcPr>
          <w:p w14:paraId="26AE5C7D" w14:textId="77777777" w:rsidR="007B2174" w:rsidRDefault="007B2174">
            <w:pPr>
              <w:pStyle w:val="TableParagraph"/>
              <w:ind w:left="0"/>
              <w:rPr>
                <w:sz w:val="24"/>
              </w:rPr>
            </w:pPr>
          </w:p>
        </w:tc>
        <w:tc>
          <w:tcPr>
            <w:tcW w:w="3774" w:type="dxa"/>
          </w:tcPr>
          <w:p w14:paraId="26AE5C7E" w14:textId="77777777" w:rsidR="007B2174" w:rsidRDefault="007B2174">
            <w:pPr>
              <w:pStyle w:val="TableParagraph"/>
              <w:ind w:left="0"/>
              <w:rPr>
                <w:sz w:val="24"/>
              </w:rPr>
            </w:pPr>
          </w:p>
        </w:tc>
        <w:tc>
          <w:tcPr>
            <w:tcW w:w="2810" w:type="dxa"/>
          </w:tcPr>
          <w:p w14:paraId="26AE5C7F" w14:textId="77777777" w:rsidR="007B2174" w:rsidRDefault="007B2174">
            <w:pPr>
              <w:pStyle w:val="TableParagraph"/>
              <w:ind w:left="0"/>
              <w:rPr>
                <w:sz w:val="24"/>
              </w:rPr>
            </w:pPr>
          </w:p>
        </w:tc>
      </w:tr>
      <w:tr w:rsidR="007B2174" w14:paraId="26AE5C86" w14:textId="77777777">
        <w:trPr>
          <w:trHeight w:val="356"/>
        </w:trPr>
        <w:tc>
          <w:tcPr>
            <w:tcW w:w="2117" w:type="dxa"/>
            <w:shd w:val="clear" w:color="auto" w:fill="BFBFBF"/>
          </w:tcPr>
          <w:p w14:paraId="26AE5C81" w14:textId="77777777" w:rsidR="007B2174" w:rsidRDefault="007B2174">
            <w:pPr>
              <w:pStyle w:val="TableParagraph"/>
              <w:ind w:left="0"/>
              <w:rPr>
                <w:sz w:val="24"/>
              </w:rPr>
            </w:pPr>
          </w:p>
        </w:tc>
        <w:tc>
          <w:tcPr>
            <w:tcW w:w="1721" w:type="dxa"/>
            <w:shd w:val="clear" w:color="auto" w:fill="BFBFBF"/>
          </w:tcPr>
          <w:p w14:paraId="26AE5C82" w14:textId="77777777" w:rsidR="007B2174" w:rsidRDefault="007B2174">
            <w:pPr>
              <w:pStyle w:val="TableParagraph"/>
              <w:ind w:left="0"/>
              <w:rPr>
                <w:sz w:val="24"/>
              </w:rPr>
            </w:pPr>
          </w:p>
        </w:tc>
        <w:tc>
          <w:tcPr>
            <w:tcW w:w="2754" w:type="dxa"/>
            <w:shd w:val="clear" w:color="auto" w:fill="BFBFBF"/>
          </w:tcPr>
          <w:p w14:paraId="26AE5C83" w14:textId="77777777" w:rsidR="007B2174" w:rsidRDefault="007B2174">
            <w:pPr>
              <w:pStyle w:val="TableParagraph"/>
              <w:ind w:left="0"/>
              <w:rPr>
                <w:sz w:val="24"/>
              </w:rPr>
            </w:pPr>
          </w:p>
        </w:tc>
        <w:tc>
          <w:tcPr>
            <w:tcW w:w="3774" w:type="dxa"/>
            <w:shd w:val="clear" w:color="auto" w:fill="BFBFBF"/>
          </w:tcPr>
          <w:p w14:paraId="26AE5C84" w14:textId="77777777" w:rsidR="007B2174" w:rsidRDefault="007B2174">
            <w:pPr>
              <w:pStyle w:val="TableParagraph"/>
              <w:ind w:left="0"/>
              <w:rPr>
                <w:sz w:val="24"/>
              </w:rPr>
            </w:pPr>
          </w:p>
        </w:tc>
        <w:tc>
          <w:tcPr>
            <w:tcW w:w="2810" w:type="dxa"/>
            <w:shd w:val="clear" w:color="auto" w:fill="BFBFBF"/>
          </w:tcPr>
          <w:p w14:paraId="26AE5C85" w14:textId="77777777" w:rsidR="007B2174" w:rsidRDefault="007B2174">
            <w:pPr>
              <w:pStyle w:val="TableParagraph"/>
              <w:ind w:left="0"/>
              <w:rPr>
                <w:sz w:val="24"/>
              </w:rPr>
            </w:pPr>
          </w:p>
        </w:tc>
      </w:tr>
      <w:tr w:rsidR="007B2174" w14:paraId="26AE5C88" w14:textId="77777777">
        <w:trPr>
          <w:trHeight w:val="359"/>
        </w:trPr>
        <w:tc>
          <w:tcPr>
            <w:tcW w:w="13176" w:type="dxa"/>
            <w:gridSpan w:val="5"/>
          </w:tcPr>
          <w:p w14:paraId="26AE5C87" w14:textId="77777777" w:rsidR="007B2174" w:rsidRDefault="00260F5F">
            <w:pPr>
              <w:pStyle w:val="TableParagraph"/>
              <w:spacing w:before="42"/>
              <w:rPr>
                <w:b/>
                <w:sz w:val="24"/>
              </w:rPr>
            </w:pPr>
            <w:r>
              <w:rPr>
                <w:b/>
                <w:spacing w:val="-4"/>
                <w:sz w:val="24"/>
              </w:rPr>
              <w:t>CYFD</w:t>
            </w:r>
          </w:p>
        </w:tc>
      </w:tr>
      <w:tr w:rsidR="007B2174" w14:paraId="26AE5C91" w14:textId="77777777">
        <w:trPr>
          <w:trHeight w:val="1184"/>
        </w:trPr>
        <w:tc>
          <w:tcPr>
            <w:tcW w:w="2117" w:type="dxa"/>
          </w:tcPr>
          <w:p w14:paraId="26AE5C89" w14:textId="77777777" w:rsidR="007B2174" w:rsidRDefault="007B2174">
            <w:pPr>
              <w:pStyle w:val="TableParagraph"/>
              <w:ind w:left="0"/>
              <w:rPr>
                <w:b/>
                <w:sz w:val="26"/>
              </w:rPr>
            </w:pPr>
          </w:p>
          <w:p w14:paraId="26AE5C8A" w14:textId="77777777" w:rsidR="007B2174" w:rsidRDefault="00260F5F">
            <w:pPr>
              <w:pStyle w:val="TableParagraph"/>
              <w:spacing w:before="153"/>
              <w:rPr>
                <w:sz w:val="24"/>
              </w:rPr>
            </w:pPr>
            <w:r>
              <w:rPr>
                <w:sz w:val="24"/>
              </w:rPr>
              <w:t>General</w:t>
            </w:r>
            <w:r>
              <w:rPr>
                <w:spacing w:val="-9"/>
                <w:sz w:val="24"/>
              </w:rPr>
              <w:t xml:space="preserve"> </w:t>
            </w:r>
            <w:r>
              <w:rPr>
                <w:spacing w:val="-4"/>
                <w:sz w:val="24"/>
              </w:rPr>
              <w:t>Fund</w:t>
            </w:r>
          </w:p>
        </w:tc>
        <w:tc>
          <w:tcPr>
            <w:tcW w:w="1721" w:type="dxa"/>
          </w:tcPr>
          <w:p w14:paraId="26AE5C8B" w14:textId="77777777" w:rsidR="007B2174" w:rsidRDefault="007B2174">
            <w:pPr>
              <w:pStyle w:val="TableParagraph"/>
              <w:ind w:left="0"/>
              <w:rPr>
                <w:b/>
                <w:sz w:val="26"/>
              </w:rPr>
            </w:pPr>
          </w:p>
          <w:p w14:paraId="26AE5C8C" w14:textId="77777777" w:rsidR="007B2174" w:rsidRDefault="00260F5F">
            <w:pPr>
              <w:pStyle w:val="TableParagraph"/>
              <w:spacing w:before="153"/>
              <w:ind w:left="167"/>
              <w:rPr>
                <w:sz w:val="24"/>
              </w:rPr>
            </w:pPr>
            <w:r>
              <w:rPr>
                <w:spacing w:val="-2"/>
                <w:sz w:val="24"/>
              </w:rPr>
              <w:t>$3,307,496.00</w:t>
            </w:r>
          </w:p>
        </w:tc>
        <w:tc>
          <w:tcPr>
            <w:tcW w:w="2754" w:type="dxa"/>
          </w:tcPr>
          <w:p w14:paraId="26AE5C8D" w14:textId="77777777" w:rsidR="007B2174" w:rsidRDefault="00260F5F">
            <w:pPr>
              <w:pStyle w:val="TableParagraph"/>
              <w:spacing w:before="38"/>
              <w:ind w:left="106" w:right="162"/>
              <w:rPr>
                <w:sz w:val="24"/>
              </w:rPr>
            </w:pPr>
            <w:r>
              <w:rPr>
                <w:sz w:val="24"/>
              </w:rPr>
              <w:t>CYFD and non-CYFD involved/referred youth (to</w:t>
            </w:r>
            <w:r>
              <w:rPr>
                <w:spacing w:val="-8"/>
                <w:sz w:val="24"/>
              </w:rPr>
              <w:t xml:space="preserve"> </w:t>
            </w:r>
            <w:r>
              <w:rPr>
                <w:sz w:val="24"/>
              </w:rPr>
              <w:t>age</w:t>
            </w:r>
            <w:r>
              <w:rPr>
                <w:spacing w:val="-8"/>
                <w:sz w:val="24"/>
              </w:rPr>
              <w:t xml:space="preserve"> </w:t>
            </w:r>
            <w:r>
              <w:rPr>
                <w:sz w:val="24"/>
              </w:rPr>
              <w:t>21);</w:t>
            </w:r>
            <w:r>
              <w:rPr>
                <w:spacing w:val="-8"/>
                <w:sz w:val="24"/>
              </w:rPr>
              <w:t xml:space="preserve"> </w:t>
            </w:r>
            <w:r>
              <w:rPr>
                <w:sz w:val="24"/>
              </w:rPr>
              <w:t>those</w:t>
            </w:r>
            <w:r>
              <w:rPr>
                <w:spacing w:val="-8"/>
                <w:sz w:val="24"/>
              </w:rPr>
              <w:t xml:space="preserve"> </w:t>
            </w:r>
            <w:r>
              <w:rPr>
                <w:sz w:val="24"/>
              </w:rPr>
              <w:t>at</w:t>
            </w:r>
            <w:r>
              <w:rPr>
                <w:spacing w:val="-8"/>
                <w:sz w:val="24"/>
              </w:rPr>
              <w:t xml:space="preserve"> </w:t>
            </w:r>
            <w:r>
              <w:rPr>
                <w:sz w:val="24"/>
              </w:rPr>
              <w:t>risk of CYFD involvement.</w:t>
            </w:r>
          </w:p>
        </w:tc>
        <w:tc>
          <w:tcPr>
            <w:tcW w:w="3774" w:type="dxa"/>
          </w:tcPr>
          <w:p w14:paraId="26AE5C8E" w14:textId="77777777" w:rsidR="007B2174" w:rsidRDefault="00260F5F">
            <w:pPr>
              <w:pStyle w:val="TableParagraph"/>
              <w:spacing w:before="176"/>
              <w:ind w:left="106" w:right="115"/>
              <w:rPr>
                <w:sz w:val="24"/>
              </w:rPr>
            </w:pPr>
            <w:r>
              <w:rPr>
                <w:sz w:val="24"/>
              </w:rPr>
              <w:t>Mandatory, Priority, and Non- Priority</w:t>
            </w:r>
            <w:r>
              <w:rPr>
                <w:spacing w:val="-10"/>
                <w:sz w:val="24"/>
              </w:rPr>
              <w:t xml:space="preserve"> </w:t>
            </w:r>
            <w:r>
              <w:rPr>
                <w:sz w:val="24"/>
              </w:rPr>
              <w:t>services,</w:t>
            </w:r>
            <w:r>
              <w:rPr>
                <w:spacing w:val="-10"/>
                <w:sz w:val="24"/>
              </w:rPr>
              <w:t xml:space="preserve"> </w:t>
            </w:r>
            <w:r>
              <w:rPr>
                <w:sz w:val="24"/>
              </w:rPr>
              <w:t>allocations</w:t>
            </w:r>
            <w:r>
              <w:rPr>
                <w:spacing w:val="-10"/>
                <w:sz w:val="24"/>
              </w:rPr>
              <w:t xml:space="preserve"> </w:t>
            </w:r>
            <w:r>
              <w:rPr>
                <w:sz w:val="24"/>
              </w:rPr>
              <w:t>will</w:t>
            </w:r>
            <w:r>
              <w:rPr>
                <w:spacing w:val="-10"/>
                <w:sz w:val="24"/>
              </w:rPr>
              <w:t xml:space="preserve"> </w:t>
            </w:r>
            <w:r>
              <w:rPr>
                <w:sz w:val="24"/>
              </w:rPr>
              <w:t>be provided by a separate L.O.D.</w:t>
            </w:r>
          </w:p>
        </w:tc>
        <w:tc>
          <w:tcPr>
            <w:tcW w:w="2810" w:type="dxa"/>
          </w:tcPr>
          <w:p w14:paraId="26AE5C8F" w14:textId="77777777" w:rsidR="007B2174" w:rsidRDefault="007B2174">
            <w:pPr>
              <w:pStyle w:val="TableParagraph"/>
              <w:spacing w:before="3"/>
              <w:ind w:left="0"/>
              <w:rPr>
                <w:b/>
                <w:sz w:val="27"/>
              </w:rPr>
            </w:pPr>
          </w:p>
          <w:p w14:paraId="26AE5C90" w14:textId="77777777" w:rsidR="007B2174" w:rsidRDefault="00260F5F">
            <w:pPr>
              <w:pStyle w:val="TableParagraph"/>
              <w:spacing w:before="1"/>
              <w:rPr>
                <w:sz w:val="24"/>
              </w:rPr>
            </w:pPr>
            <w:r>
              <w:rPr>
                <w:sz w:val="24"/>
              </w:rPr>
              <w:t>HB</w:t>
            </w:r>
            <w:r>
              <w:rPr>
                <w:spacing w:val="-8"/>
                <w:sz w:val="24"/>
              </w:rPr>
              <w:t xml:space="preserve"> </w:t>
            </w:r>
            <w:r>
              <w:rPr>
                <w:sz w:val="24"/>
              </w:rPr>
              <w:t>2-</w:t>
            </w:r>
            <w:r>
              <w:rPr>
                <w:spacing w:val="-8"/>
                <w:sz w:val="24"/>
              </w:rPr>
              <w:t xml:space="preserve"> </w:t>
            </w:r>
            <w:r>
              <w:rPr>
                <w:sz w:val="24"/>
              </w:rPr>
              <w:t>§4,</w:t>
            </w:r>
            <w:r>
              <w:rPr>
                <w:spacing w:val="-8"/>
                <w:sz w:val="24"/>
              </w:rPr>
              <w:t xml:space="preserve"> </w:t>
            </w:r>
            <w:r>
              <w:rPr>
                <w:sz w:val="24"/>
              </w:rPr>
              <w:t>To</w:t>
            </w:r>
            <w:r>
              <w:rPr>
                <w:spacing w:val="-8"/>
                <w:sz w:val="24"/>
              </w:rPr>
              <w:t xml:space="preserve"> </w:t>
            </w:r>
            <w:r>
              <w:rPr>
                <w:sz w:val="24"/>
              </w:rPr>
              <w:t>be</w:t>
            </w:r>
            <w:r>
              <w:rPr>
                <w:spacing w:val="-8"/>
                <w:sz w:val="24"/>
              </w:rPr>
              <w:t xml:space="preserve"> </w:t>
            </w:r>
            <w:r>
              <w:rPr>
                <w:sz w:val="24"/>
              </w:rPr>
              <w:t>expended as directed by CYFD.</w:t>
            </w:r>
          </w:p>
        </w:tc>
      </w:tr>
      <w:tr w:rsidR="007B2174" w14:paraId="26AE5C97" w14:textId="77777777">
        <w:trPr>
          <w:trHeight w:val="631"/>
        </w:trPr>
        <w:tc>
          <w:tcPr>
            <w:tcW w:w="2117" w:type="dxa"/>
          </w:tcPr>
          <w:p w14:paraId="26AE5C92" w14:textId="77777777" w:rsidR="007B2174" w:rsidRDefault="00260F5F">
            <w:pPr>
              <w:pStyle w:val="TableParagraph"/>
              <w:spacing w:before="37"/>
              <w:ind w:right="672"/>
              <w:rPr>
                <w:sz w:val="24"/>
              </w:rPr>
            </w:pPr>
            <w:r>
              <w:rPr>
                <w:sz w:val="24"/>
              </w:rPr>
              <w:t>Sub-Total – General</w:t>
            </w:r>
            <w:r>
              <w:rPr>
                <w:spacing w:val="-15"/>
                <w:sz w:val="24"/>
              </w:rPr>
              <w:t xml:space="preserve"> </w:t>
            </w:r>
            <w:r>
              <w:rPr>
                <w:sz w:val="24"/>
              </w:rPr>
              <w:t>Fund</w:t>
            </w:r>
          </w:p>
        </w:tc>
        <w:tc>
          <w:tcPr>
            <w:tcW w:w="1721" w:type="dxa"/>
          </w:tcPr>
          <w:p w14:paraId="26AE5C93" w14:textId="77777777" w:rsidR="007B2174" w:rsidRDefault="00260F5F">
            <w:pPr>
              <w:pStyle w:val="TableParagraph"/>
              <w:spacing w:before="175"/>
              <w:ind w:left="167"/>
              <w:rPr>
                <w:sz w:val="24"/>
              </w:rPr>
            </w:pPr>
            <w:r>
              <w:rPr>
                <w:spacing w:val="-2"/>
                <w:sz w:val="24"/>
              </w:rPr>
              <w:t>$3,307,496.00</w:t>
            </w:r>
          </w:p>
        </w:tc>
        <w:tc>
          <w:tcPr>
            <w:tcW w:w="2754" w:type="dxa"/>
          </w:tcPr>
          <w:p w14:paraId="26AE5C94" w14:textId="77777777" w:rsidR="007B2174" w:rsidRDefault="007B2174">
            <w:pPr>
              <w:pStyle w:val="TableParagraph"/>
              <w:ind w:left="0"/>
              <w:rPr>
                <w:sz w:val="24"/>
              </w:rPr>
            </w:pPr>
          </w:p>
        </w:tc>
        <w:tc>
          <w:tcPr>
            <w:tcW w:w="3774" w:type="dxa"/>
          </w:tcPr>
          <w:p w14:paraId="26AE5C95" w14:textId="77777777" w:rsidR="007B2174" w:rsidRDefault="007B2174">
            <w:pPr>
              <w:pStyle w:val="TableParagraph"/>
              <w:ind w:left="0"/>
              <w:rPr>
                <w:sz w:val="24"/>
              </w:rPr>
            </w:pPr>
          </w:p>
        </w:tc>
        <w:tc>
          <w:tcPr>
            <w:tcW w:w="2810" w:type="dxa"/>
          </w:tcPr>
          <w:p w14:paraId="26AE5C96" w14:textId="77777777" w:rsidR="007B2174" w:rsidRDefault="007B2174">
            <w:pPr>
              <w:pStyle w:val="TableParagraph"/>
              <w:ind w:left="0"/>
              <w:rPr>
                <w:sz w:val="24"/>
              </w:rPr>
            </w:pPr>
          </w:p>
        </w:tc>
      </w:tr>
      <w:tr w:rsidR="007B2174" w14:paraId="26AE5C9E" w14:textId="77777777">
        <w:trPr>
          <w:trHeight w:val="907"/>
        </w:trPr>
        <w:tc>
          <w:tcPr>
            <w:tcW w:w="2117" w:type="dxa"/>
          </w:tcPr>
          <w:p w14:paraId="26AE5C98" w14:textId="77777777" w:rsidR="007B2174" w:rsidRDefault="00260F5F">
            <w:pPr>
              <w:pStyle w:val="TableParagraph"/>
              <w:spacing w:before="176"/>
              <w:ind w:right="138"/>
              <w:rPr>
                <w:sz w:val="24"/>
              </w:rPr>
            </w:pPr>
            <w:r>
              <w:rPr>
                <w:sz w:val="24"/>
              </w:rPr>
              <w:t>CMH</w:t>
            </w:r>
            <w:r>
              <w:rPr>
                <w:spacing w:val="-15"/>
                <w:sz w:val="24"/>
              </w:rPr>
              <w:t xml:space="preserve"> </w:t>
            </w:r>
            <w:r>
              <w:rPr>
                <w:sz w:val="24"/>
              </w:rPr>
              <w:t>Block</w:t>
            </w:r>
            <w:r>
              <w:rPr>
                <w:spacing w:val="-15"/>
                <w:sz w:val="24"/>
              </w:rPr>
              <w:t xml:space="preserve"> </w:t>
            </w:r>
            <w:r>
              <w:rPr>
                <w:sz w:val="24"/>
              </w:rPr>
              <w:t>Grant – Federal</w:t>
            </w:r>
          </w:p>
        </w:tc>
        <w:tc>
          <w:tcPr>
            <w:tcW w:w="1721" w:type="dxa"/>
          </w:tcPr>
          <w:p w14:paraId="26AE5C99" w14:textId="77777777" w:rsidR="007B2174" w:rsidRDefault="007B2174">
            <w:pPr>
              <w:pStyle w:val="TableParagraph"/>
              <w:spacing w:before="3"/>
              <w:ind w:left="0"/>
              <w:rPr>
                <w:b/>
                <w:sz w:val="27"/>
              </w:rPr>
            </w:pPr>
          </w:p>
          <w:p w14:paraId="26AE5C9A" w14:textId="77777777" w:rsidR="007B2174" w:rsidRDefault="00260F5F">
            <w:pPr>
              <w:pStyle w:val="TableParagraph"/>
              <w:spacing w:before="1"/>
              <w:ind w:left="167"/>
              <w:rPr>
                <w:sz w:val="24"/>
              </w:rPr>
            </w:pPr>
            <w:r>
              <w:rPr>
                <w:spacing w:val="-2"/>
                <w:sz w:val="24"/>
              </w:rPr>
              <w:t>$194,498.00</w:t>
            </w:r>
          </w:p>
        </w:tc>
        <w:tc>
          <w:tcPr>
            <w:tcW w:w="2754" w:type="dxa"/>
          </w:tcPr>
          <w:p w14:paraId="26AE5C9B" w14:textId="77777777" w:rsidR="007B2174" w:rsidRDefault="00260F5F">
            <w:pPr>
              <w:pStyle w:val="TableParagraph"/>
              <w:spacing w:before="57"/>
              <w:ind w:left="106" w:right="146"/>
              <w:rPr>
                <w:sz w:val="24"/>
              </w:rPr>
            </w:pPr>
            <w:r>
              <w:rPr>
                <w:sz w:val="24"/>
              </w:rPr>
              <w:t>CYFD and non-CYFD involved/referred youth (to</w:t>
            </w:r>
            <w:r>
              <w:rPr>
                <w:spacing w:val="-1"/>
                <w:sz w:val="24"/>
              </w:rPr>
              <w:t xml:space="preserve"> </w:t>
            </w:r>
            <w:r>
              <w:rPr>
                <w:sz w:val="24"/>
              </w:rPr>
              <w:t>age</w:t>
            </w:r>
            <w:r>
              <w:rPr>
                <w:spacing w:val="-1"/>
                <w:sz w:val="24"/>
              </w:rPr>
              <w:t xml:space="preserve"> </w:t>
            </w:r>
            <w:r>
              <w:rPr>
                <w:sz w:val="24"/>
              </w:rPr>
              <w:t>21);</w:t>
            </w:r>
            <w:r>
              <w:rPr>
                <w:spacing w:val="-1"/>
                <w:sz w:val="24"/>
              </w:rPr>
              <w:t xml:space="preserve"> </w:t>
            </w:r>
            <w:r>
              <w:rPr>
                <w:sz w:val="24"/>
              </w:rPr>
              <w:t>those</w:t>
            </w:r>
            <w:r>
              <w:rPr>
                <w:spacing w:val="-1"/>
                <w:sz w:val="24"/>
              </w:rPr>
              <w:t xml:space="preserve"> </w:t>
            </w:r>
            <w:r>
              <w:rPr>
                <w:sz w:val="24"/>
              </w:rPr>
              <w:t>at</w:t>
            </w:r>
            <w:r>
              <w:rPr>
                <w:spacing w:val="-1"/>
                <w:sz w:val="24"/>
              </w:rPr>
              <w:t xml:space="preserve"> </w:t>
            </w:r>
            <w:r>
              <w:rPr>
                <w:spacing w:val="-4"/>
                <w:sz w:val="24"/>
              </w:rPr>
              <w:t>risk</w:t>
            </w:r>
          </w:p>
        </w:tc>
        <w:tc>
          <w:tcPr>
            <w:tcW w:w="3774" w:type="dxa"/>
          </w:tcPr>
          <w:p w14:paraId="26AE5C9C" w14:textId="77777777" w:rsidR="007B2174" w:rsidRDefault="00260F5F">
            <w:pPr>
              <w:pStyle w:val="TableParagraph"/>
              <w:spacing w:before="176"/>
              <w:ind w:left="106"/>
              <w:rPr>
                <w:sz w:val="24"/>
              </w:rPr>
            </w:pPr>
            <w:r>
              <w:rPr>
                <w:sz w:val="24"/>
              </w:rPr>
              <w:t>Evidence-Based</w:t>
            </w:r>
            <w:r>
              <w:rPr>
                <w:spacing w:val="-15"/>
                <w:sz w:val="24"/>
              </w:rPr>
              <w:t xml:space="preserve"> </w:t>
            </w:r>
            <w:r>
              <w:rPr>
                <w:sz w:val="24"/>
              </w:rPr>
              <w:t>Programs</w:t>
            </w:r>
            <w:r>
              <w:rPr>
                <w:spacing w:val="-15"/>
                <w:sz w:val="24"/>
              </w:rPr>
              <w:t xml:space="preserve"> </w:t>
            </w:r>
            <w:r>
              <w:rPr>
                <w:sz w:val="24"/>
              </w:rPr>
              <w:t xml:space="preserve">and </w:t>
            </w:r>
            <w:r>
              <w:rPr>
                <w:spacing w:val="-2"/>
                <w:sz w:val="24"/>
              </w:rPr>
              <w:t>Training.</w:t>
            </w:r>
          </w:p>
        </w:tc>
        <w:tc>
          <w:tcPr>
            <w:tcW w:w="2810" w:type="dxa"/>
          </w:tcPr>
          <w:p w14:paraId="26AE5C9D" w14:textId="77777777" w:rsidR="007B2174" w:rsidRDefault="00260F5F">
            <w:pPr>
              <w:pStyle w:val="TableParagraph"/>
              <w:spacing w:before="38"/>
              <w:rPr>
                <w:sz w:val="24"/>
              </w:rPr>
            </w:pPr>
            <w:r>
              <w:rPr>
                <w:sz w:val="24"/>
              </w:rPr>
              <w:t>CMH</w:t>
            </w:r>
            <w:r>
              <w:rPr>
                <w:spacing w:val="-13"/>
                <w:sz w:val="24"/>
              </w:rPr>
              <w:t xml:space="preserve"> </w:t>
            </w:r>
            <w:r>
              <w:rPr>
                <w:sz w:val="24"/>
              </w:rPr>
              <w:t>Mental</w:t>
            </w:r>
            <w:r>
              <w:rPr>
                <w:spacing w:val="-13"/>
                <w:sz w:val="24"/>
              </w:rPr>
              <w:t xml:space="preserve"> </w:t>
            </w:r>
            <w:r>
              <w:rPr>
                <w:sz w:val="24"/>
              </w:rPr>
              <w:t>Health</w:t>
            </w:r>
            <w:r>
              <w:rPr>
                <w:spacing w:val="-13"/>
                <w:sz w:val="24"/>
              </w:rPr>
              <w:t xml:space="preserve"> </w:t>
            </w:r>
            <w:r>
              <w:rPr>
                <w:sz w:val="24"/>
              </w:rPr>
              <w:t>block grant regulations. To be directed by CYFD.</w:t>
            </w:r>
          </w:p>
        </w:tc>
      </w:tr>
    </w:tbl>
    <w:p w14:paraId="26AE5C9F" w14:textId="77777777" w:rsidR="007B2174" w:rsidRDefault="007B2174">
      <w:pPr>
        <w:rPr>
          <w:sz w:val="24"/>
        </w:rPr>
        <w:sectPr w:rsidR="007B2174">
          <w:pgSz w:w="15840" w:h="12240" w:orient="landscape"/>
          <w:pgMar w:top="1380" w:right="1220" w:bottom="980" w:left="1220" w:header="0" w:footer="789" w:gutter="0"/>
          <w:cols w:space="720"/>
        </w:sectPr>
      </w:pPr>
    </w:p>
    <w:p w14:paraId="26AE5CA0" w14:textId="574250C8" w:rsidR="007B2174" w:rsidRDefault="00A71E2E">
      <w:pPr>
        <w:pStyle w:val="BodyText"/>
        <w:rPr>
          <w:b/>
          <w:sz w:val="20"/>
        </w:rPr>
      </w:pPr>
      <w:r>
        <w:rPr>
          <w:noProof/>
        </w:rPr>
        <w:lastRenderedPageBreak/>
        <mc:AlternateContent>
          <mc:Choice Requires="wpg">
            <w:drawing>
              <wp:anchor distT="0" distB="0" distL="114300" distR="114300" simplePos="0" relativeHeight="484370432" behindDoc="1" locked="0" layoutInCell="1" allowOverlap="1" wp14:anchorId="26AE5FBF" wp14:editId="6B131CBC">
                <wp:simplePos x="0" y="0"/>
                <wp:positionH relativeFrom="page">
                  <wp:posOffset>2433320</wp:posOffset>
                </wp:positionH>
                <wp:positionV relativeFrom="page">
                  <wp:posOffset>2236470</wp:posOffset>
                </wp:positionV>
                <wp:extent cx="3874770" cy="4210685"/>
                <wp:effectExtent l="0" t="0" r="0" b="0"/>
                <wp:wrapNone/>
                <wp:docPr id="101" name="docshapegroup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770" cy="4210685"/>
                          <a:chOff x="3832" y="3522"/>
                          <a:chExt cx="6102" cy="6631"/>
                        </a:xfrm>
                      </wpg:grpSpPr>
                      <pic:pic xmlns:pic="http://schemas.openxmlformats.org/drawingml/2006/picture">
                        <pic:nvPicPr>
                          <pic:cNvPr id="102" name="docshape58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832" y="7361"/>
                            <a:ext cx="2786" cy="2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docshape58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169" y="6084"/>
                            <a:ext cx="3062" cy="2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docshape5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655" y="4935"/>
                            <a:ext cx="2880" cy="2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docshape5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607" y="3522"/>
                            <a:ext cx="2327" cy="28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062C77" id="docshapegroup579" o:spid="_x0000_s1026" style="position:absolute;margin-left:191.6pt;margin-top:176.1pt;width:305.1pt;height:331.55pt;z-index:-18946048;mso-position-horizontal-relative:page;mso-position-vertical-relative:page" coordorigin="3832,3522" coordsize="6102,6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">
                <v:shape id="docshape580" o:spid="_x0000_s1027" type="#_x0000_t75" style="position:absolute;left:3832;top:7361;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">
                  <v:imagedata r:id="rId54" o:title=""/>
                </v:shape>
                <v:shape id="docshape581" o:spid="_x0000_s1028" type="#_x0000_t75" style="position:absolute;left:5169;top:6084;width:3062;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">
                  <v:imagedata r:id="rId57" o:title=""/>
                </v:shape>
                <v:shape id="docshape582" o:spid="_x0000_s1029" type="#_x0000_t75" style="position:absolute;left:6655;top:4935;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">
                  <v:imagedata r:id="rId43" o:title=""/>
                </v:shape>
                <v:shape id="docshape583" o:spid="_x0000_s1030" type="#_x0000_t75" style="position:absolute;left:7607;top:3522;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">
                  <v:imagedata r:id="rId51" o:title=""/>
                </v:shape>
                <w10:wrap anchorx="page" anchory="page"/>
              </v:group>
            </w:pict>
          </mc:Fallback>
        </mc:AlternateContent>
      </w:r>
      <w:r w:rsidR="00260F5F">
        <w:rPr>
          <w:noProof/>
        </w:rPr>
        <w:drawing>
          <wp:anchor distT="0" distB="0" distL="0" distR="0" simplePos="0" relativeHeight="484370944" behindDoc="1" locked="0" layoutInCell="1" allowOverlap="1" wp14:anchorId="26AE5FC0" wp14:editId="26AE5FC1">
            <wp:simplePos x="0" y="0"/>
            <wp:positionH relativeFrom="page">
              <wp:posOffset>5346191</wp:posOffset>
            </wp:positionH>
            <wp:positionV relativeFrom="page">
              <wp:posOffset>1513332</wp:posOffset>
            </wp:positionV>
            <wp:extent cx="1764792" cy="1764792"/>
            <wp:effectExtent l="0" t="0" r="0" b="0"/>
            <wp:wrapNone/>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41" cstate="print"/>
                    <a:stretch>
                      <a:fillRect/>
                    </a:stretch>
                  </pic:blipFill>
                  <pic:spPr>
                    <a:xfrm>
                      <a:off x="0" y="0"/>
                      <a:ext cx="1764792" cy="1764792"/>
                    </a:xfrm>
                    <a:prstGeom prst="rect">
                      <a:avLst/>
                    </a:prstGeom>
                  </pic:spPr>
                </pic:pic>
              </a:graphicData>
            </a:graphic>
          </wp:anchor>
        </w:drawing>
      </w:r>
    </w:p>
    <w:p w14:paraId="26AE5CA1" w14:textId="77777777" w:rsidR="007B2174" w:rsidRDefault="007B2174">
      <w:pPr>
        <w:pStyle w:val="BodyText"/>
        <w:spacing w:before="4"/>
        <w:rPr>
          <w:b/>
          <w:sz w:val="12"/>
        </w:rPr>
      </w:pPr>
    </w:p>
    <w:tbl>
      <w:tblPr>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17"/>
        <w:gridCol w:w="1721"/>
        <w:gridCol w:w="2754"/>
        <w:gridCol w:w="3774"/>
        <w:gridCol w:w="2810"/>
      </w:tblGrid>
      <w:tr w:rsidR="007B2174" w14:paraId="26AE5CA7" w14:textId="77777777">
        <w:trPr>
          <w:trHeight w:val="631"/>
        </w:trPr>
        <w:tc>
          <w:tcPr>
            <w:tcW w:w="2117" w:type="dxa"/>
            <w:shd w:val="clear" w:color="auto" w:fill="BFBFBF"/>
          </w:tcPr>
          <w:p w14:paraId="26AE5CA2" w14:textId="77777777" w:rsidR="007B2174" w:rsidRDefault="00260F5F">
            <w:pPr>
              <w:pStyle w:val="TableParagraph"/>
              <w:spacing w:before="40"/>
              <w:ind w:left="491" w:right="218" w:hanging="251"/>
              <w:rPr>
                <w:b/>
                <w:sz w:val="24"/>
              </w:rPr>
            </w:pPr>
            <w:r>
              <w:rPr>
                <w:b/>
                <w:sz w:val="24"/>
              </w:rPr>
              <w:t>Funding</w:t>
            </w:r>
            <w:r>
              <w:rPr>
                <w:b/>
                <w:spacing w:val="-15"/>
                <w:sz w:val="24"/>
              </w:rPr>
              <w:t xml:space="preserve"> </w:t>
            </w:r>
            <w:r>
              <w:rPr>
                <w:b/>
                <w:sz w:val="24"/>
              </w:rPr>
              <w:t xml:space="preserve">Source </w:t>
            </w:r>
            <w:r>
              <w:rPr>
                <w:b/>
                <w:spacing w:val="-2"/>
                <w:sz w:val="24"/>
              </w:rPr>
              <w:t>(Fed/State)</w:t>
            </w:r>
          </w:p>
        </w:tc>
        <w:tc>
          <w:tcPr>
            <w:tcW w:w="1721" w:type="dxa"/>
            <w:shd w:val="clear" w:color="auto" w:fill="BFBFBF"/>
          </w:tcPr>
          <w:p w14:paraId="26AE5CA3" w14:textId="77777777" w:rsidR="007B2174" w:rsidRDefault="00260F5F">
            <w:pPr>
              <w:pStyle w:val="TableParagraph"/>
              <w:spacing w:before="40"/>
              <w:ind w:left="438" w:firstLine="99"/>
              <w:rPr>
                <w:b/>
                <w:sz w:val="24"/>
              </w:rPr>
            </w:pPr>
            <w:r>
              <w:rPr>
                <w:b/>
                <w:spacing w:val="-2"/>
                <w:sz w:val="24"/>
              </w:rPr>
              <w:t>Direct Services</w:t>
            </w:r>
          </w:p>
        </w:tc>
        <w:tc>
          <w:tcPr>
            <w:tcW w:w="2754" w:type="dxa"/>
            <w:shd w:val="clear" w:color="auto" w:fill="BFBFBF"/>
          </w:tcPr>
          <w:p w14:paraId="26AE5CA4" w14:textId="77777777" w:rsidR="007B2174" w:rsidRDefault="00260F5F">
            <w:pPr>
              <w:pStyle w:val="TableParagraph"/>
              <w:spacing w:before="178"/>
              <w:ind w:left="410"/>
              <w:rPr>
                <w:b/>
                <w:sz w:val="24"/>
              </w:rPr>
            </w:pPr>
            <w:r>
              <w:rPr>
                <w:b/>
                <w:sz w:val="24"/>
              </w:rPr>
              <w:t>Individuals</w:t>
            </w:r>
            <w:r>
              <w:rPr>
                <w:b/>
                <w:spacing w:val="-14"/>
                <w:sz w:val="24"/>
              </w:rPr>
              <w:t xml:space="preserve"> </w:t>
            </w:r>
            <w:r>
              <w:rPr>
                <w:b/>
                <w:spacing w:val="-2"/>
                <w:sz w:val="24"/>
              </w:rPr>
              <w:t>Served</w:t>
            </w:r>
          </w:p>
        </w:tc>
        <w:tc>
          <w:tcPr>
            <w:tcW w:w="3774" w:type="dxa"/>
            <w:shd w:val="clear" w:color="auto" w:fill="BFBFBF"/>
          </w:tcPr>
          <w:p w14:paraId="26AE5CA5" w14:textId="77777777" w:rsidR="007B2174" w:rsidRDefault="00260F5F">
            <w:pPr>
              <w:pStyle w:val="TableParagraph"/>
              <w:spacing w:before="178"/>
              <w:ind w:left="428"/>
              <w:rPr>
                <w:b/>
                <w:sz w:val="24"/>
              </w:rPr>
            </w:pPr>
            <w:r>
              <w:rPr>
                <w:b/>
                <w:w w:val="95"/>
                <w:sz w:val="24"/>
              </w:rPr>
              <w:t>Programs/Services</w:t>
            </w:r>
            <w:r>
              <w:rPr>
                <w:b/>
                <w:spacing w:val="74"/>
                <w:sz w:val="24"/>
              </w:rPr>
              <w:t xml:space="preserve"> </w:t>
            </w:r>
            <w:r>
              <w:rPr>
                <w:b/>
                <w:spacing w:val="-2"/>
                <w:sz w:val="24"/>
              </w:rPr>
              <w:t>Provided</w:t>
            </w:r>
          </w:p>
        </w:tc>
        <w:tc>
          <w:tcPr>
            <w:tcW w:w="2810" w:type="dxa"/>
            <w:shd w:val="clear" w:color="auto" w:fill="BFBFBF"/>
          </w:tcPr>
          <w:p w14:paraId="26AE5CA6" w14:textId="77777777" w:rsidR="007B2174" w:rsidRDefault="00260F5F">
            <w:pPr>
              <w:pStyle w:val="TableParagraph"/>
              <w:spacing w:before="178"/>
              <w:ind w:left="415"/>
              <w:rPr>
                <w:b/>
                <w:sz w:val="24"/>
              </w:rPr>
            </w:pPr>
            <w:r>
              <w:rPr>
                <w:b/>
                <w:sz w:val="24"/>
              </w:rPr>
              <w:t>Special</w:t>
            </w:r>
            <w:r>
              <w:rPr>
                <w:b/>
                <w:spacing w:val="-8"/>
                <w:sz w:val="24"/>
              </w:rPr>
              <w:t xml:space="preserve"> </w:t>
            </w:r>
            <w:r>
              <w:rPr>
                <w:b/>
                <w:spacing w:val="-2"/>
                <w:sz w:val="24"/>
              </w:rPr>
              <w:t>Parameters</w:t>
            </w:r>
          </w:p>
        </w:tc>
      </w:tr>
      <w:tr w:rsidR="007B2174" w14:paraId="26AE5CAD" w14:textId="77777777">
        <w:trPr>
          <w:trHeight w:val="493"/>
        </w:trPr>
        <w:tc>
          <w:tcPr>
            <w:tcW w:w="2117" w:type="dxa"/>
          </w:tcPr>
          <w:p w14:paraId="26AE5CA8" w14:textId="77777777" w:rsidR="007B2174" w:rsidRDefault="007B2174">
            <w:pPr>
              <w:pStyle w:val="TableParagraph"/>
              <w:ind w:left="0"/>
              <w:rPr>
                <w:sz w:val="24"/>
              </w:rPr>
            </w:pPr>
          </w:p>
        </w:tc>
        <w:tc>
          <w:tcPr>
            <w:tcW w:w="1721" w:type="dxa"/>
          </w:tcPr>
          <w:p w14:paraId="26AE5CA9" w14:textId="77777777" w:rsidR="007B2174" w:rsidRDefault="007B2174">
            <w:pPr>
              <w:pStyle w:val="TableParagraph"/>
              <w:ind w:left="0"/>
              <w:rPr>
                <w:sz w:val="24"/>
              </w:rPr>
            </w:pPr>
          </w:p>
        </w:tc>
        <w:tc>
          <w:tcPr>
            <w:tcW w:w="2754" w:type="dxa"/>
          </w:tcPr>
          <w:p w14:paraId="26AE5CAA" w14:textId="77777777" w:rsidR="007B2174" w:rsidRDefault="00260F5F">
            <w:pPr>
              <w:pStyle w:val="TableParagraph"/>
              <w:spacing w:line="275" w:lineRule="exact"/>
              <w:ind w:left="106"/>
              <w:rPr>
                <w:sz w:val="24"/>
              </w:rPr>
            </w:pPr>
            <w:r>
              <w:rPr>
                <w:sz w:val="24"/>
              </w:rPr>
              <w:t>of</w:t>
            </w:r>
            <w:r>
              <w:rPr>
                <w:spacing w:val="-7"/>
                <w:sz w:val="24"/>
              </w:rPr>
              <w:t xml:space="preserve"> </w:t>
            </w:r>
            <w:r>
              <w:rPr>
                <w:sz w:val="24"/>
              </w:rPr>
              <w:t>CYFD</w:t>
            </w:r>
            <w:r>
              <w:rPr>
                <w:spacing w:val="-4"/>
                <w:sz w:val="24"/>
              </w:rPr>
              <w:t xml:space="preserve"> </w:t>
            </w:r>
            <w:r>
              <w:rPr>
                <w:spacing w:val="-2"/>
                <w:sz w:val="24"/>
              </w:rPr>
              <w:t>involvement</w:t>
            </w:r>
          </w:p>
        </w:tc>
        <w:tc>
          <w:tcPr>
            <w:tcW w:w="3774" w:type="dxa"/>
          </w:tcPr>
          <w:p w14:paraId="26AE5CAB" w14:textId="77777777" w:rsidR="007B2174" w:rsidRDefault="007B2174">
            <w:pPr>
              <w:pStyle w:val="TableParagraph"/>
              <w:ind w:left="0"/>
              <w:rPr>
                <w:sz w:val="24"/>
              </w:rPr>
            </w:pPr>
          </w:p>
        </w:tc>
        <w:tc>
          <w:tcPr>
            <w:tcW w:w="2810" w:type="dxa"/>
          </w:tcPr>
          <w:p w14:paraId="26AE5CAC" w14:textId="77777777" w:rsidR="007B2174" w:rsidRDefault="007B2174">
            <w:pPr>
              <w:pStyle w:val="TableParagraph"/>
              <w:ind w:left="0"/>
              <w:rPr>
                <w:sz w:val="24"/>
              </w:rPr>
            </w:pPr>
          </w:p>
        </w:tc>
      </w:tr>
      <w:tr w:rsidR="007B2174" w14:paraId="26AE5CB3" w14:textId="77777777">
        <w:trPr>
          <w:trHeight w:val="631"/>
        </w:trPr>
        <w:tc>
          <w:tcPr>
            <w:tcW w:w="2117" w:type="dxa"/>
          </w:tcPr>
          <w:p w14:paraId="26AE5CAE" w14:textId="77777777" w:rsidR="007B2174" w:rsidRDefault="00260F5F">
            <w:pPr>
              <w:pStyle w:val="TableParagraph"/>
              <w:spacing w:before="37"/>
              <w:ind w:right="845"/>
              <w:rPr>
                <w:sz w:val="24"/>
              </w:rPr>
            </w:pPr>
            <w:r>
              <w:rPr>
                <w:sz w:val="24"/>
              </w:rPr>
              <w:t>Sub-Total</w:t>
            </w:r>
            <w:r>
              <w:rPr>
                <w:spacing w:val="-15"/>
                <w:sz w:val="24"/>
              </w:rPr>
              <w:t xml:space="preserve"> </w:t>
            </w:r>
            <w:r>
              <w:rPr>
                <w:sz w:val="24"/>
              </w:rPr>
              <w:t xml:space="preserve">– </w:t>
            </w:r>
            <w:r>
              <w:rPr>
                <w:spacing w:val="-2"/>
                <w:sz w:val="24"/>
              </w:rPr>
              <w:t>Federal</w:t>
            </w:r>
          </w:p>
        </w:tc>
        <w:tc>
          <w:tcPr>
            <w:tcW w:w="1721" w:type="dxa"/>
          </w:tcPr>
          <w:p w14:paraId="26AE5CAF" w14:textId="77777777" w:rsidR="007B2174" w:rsidRDefault="00260F5F">
            <w:pPr>
              <w:pStyle w:val="TableParagraph"/>
              <w:spacing w:before="175"/>
              <w:ind w:left="167"/>
              <w:rPr>
                <w:sz w:val="24"/>
              </w:rPr>
            </w:pPr>
            <w:r>
              <w:rPr>
                <w:spacing w:val="-2"/>
                <w:sz w:val="24"/>
              </w:rPr>
              <w:t>$194,498.00</w:t>
            </w:r>
          </w:p>
        </w:tc>
        <w:tc>
          <w:tcPr>
            <w:tcW w:w="2754" w:type="dxa"/>
          </w:tcPr>
          <w:p w14:paraId="26AE5CB0" w14:textId="77777777" w:rsidR="007B2174" w:rsidRDefault="007B2174">
            <w:pPr>
              <w:pStyle w:val="TableParagraph"/>
              <w:ind w:left="0"/>
              <w:rPr>
                <w:sz w:val="24"/>
              </w:rPr>
            </w:pPr>
          </w:p>
        </w:tc>
        <w:tc>
          <w:tcPr>
            <w:tcW w:w="3774" w:type="dxa"/>
          </w:tcPr>
          <w:p w14:paraId="26AE5CB1" w14:textId="77777777" w:rsidR="007B2174" w:rsidRDefault="007B2174">
            <w:pPr>
              <w:pStyle w:val="TableParagraph"/>
              <w:ind w:left="0"/>
              <w:rPr>
                <w:sz w:val="24"/>
              </w:rPr>
            </w:pPr>
          </w:p>
        </w:tc>
        <w:tc>
          <w:tcPr>
            <w:tcW w:w="2810" w:type="dxa"/>
          </w:tcPr>
          <w:p w14:paraId="26AE5CB2" w14:textId="77777777" w:rsidR="007B2174" w:rsidRDefault="007B2174">
            <w:pPr>
              <w:pStyle w:val="TableParagraph"/>
              <w:ind w:left="0"/>
              <w:rPr>
                <w:sz w:val="24"/>
              </w:rPr>
            </w:pPr>
          </w:p>
        </w:tc>
      </w:tr>
      <w:tr w:rsidR="007B2174" w14:paraId="26AE5CB9" w14:textId="77777777">
        <w:trPr>
          <w:trHeight w:val="631"/>
        </w:trPr>
        <w:tc>
          <w:tcPr>
            <w:tcW w:w="2117" w:type="dxa"/>
          </w:tcPr>
          <w:p w14:paraId="26AE5CB4" w14:textId="77777777" w:rsidR="007B2174" w:rsidRDefault="00260F5F">
            <w:pPr>
              <w:pStyle w:val="TableParagraph"/>
              <w:spacing w:before="38"/>
              <w:ind w:right="285"/>
              <w:rPr>
                <w:sz w:val="24"/>
              </w:rPr>
            </w:pPr>
            <w:r>
              <w:rPr>
                <w:sz w:val="24"/>
              </w:rPr>
              <w:t>GRAND</w:t>
            </w:r>
            <w:r>
              <w:rPr>
                <w:spacing w:val="-15"/>
                <w:sz w:val="24"/>
              </w:rPr>
              <w:t xml:space="preserve"> </w:t>
            </w:r>
            <w:r>
              <w:rPr>
                <w:sz w:val="24"/>
              </w:rPr>
              <w:t xml:space="preserve">TOTAL </w:t>
            </w:r>
            <w:r>
              <w:rPr>
                <w:spacing w:val="-4"/>
                <w:sz w:val="24"/>
              </w:rPr>
              <w:t>CYFD</w:t>
            </w:r>
          </w:p>
        </w:tc>
        <w:tc>
          <w:tcPr>
            <w:tcW w:w="1721" w:type="dxa"/>
          </w:tcPr>
          <w:p w14:paraId="26AE5CB5" w14:textId="77777777" w:rsidR="007B2174" w:rsidRDefault="00260F5F">
            <w:pPr>
              <w:pStyle w:val="TableParagraph"/>
              <w:spacing w:before="176"/>
              <w:ind w:left="167"/>
              <w:rPr>
                <w:sz w:val="24"/>
              </w:rPr>
            </w:pPr>
            <w:r>
              <w:rPr>
                <w:spacing w:val="-2"/>
                <w:sz w:val="24"/>
              </w:rPr>
              <w:t>$3,501,994.00</w:t>
            </w:r>
          </w:p>
        </w:tc>
        <w:tc>
          <w:tcPr>
            <w:tcW w:w="2754" w:type="dxa"/>
          </w:tcPr>
          <w:p w14:paraId="26AE5CB6" w14:textId="77777777" w:rsidR="007B2174" w:rsidRDefault="007B2174">
            <w:pPr>
              <w:pStyle w:val="TableParagraph"/>
              <w:ind w:left="0"/>
              <w:rPr>
                <w:sz w:val="24"/>
              </w:rPr>
            </w:pPr>
          </w:p>
        </w:tc>
        <w:tc>
          <w:tcPr>
            <w:tcW w:w="3774" w:type="dxa"/>
          </w:tcPr>
          <w:p w14:paraId="26AE5CB7" w14:textId="77777777" w:rsidR="007B2174" w:rsidRDefault="007B2174">
            <w:pPr>
              <w:pStyle w:val="TableParagraph"/>
              <w:ind w:left="0"/>
              <w:rPr>
                <w:sz w:val="24"/>
              </w:rPr>
            </w:pPr>
          </w:p>
        </w:tc>
        <w:tc>
          <w:tcPr>
            <w:tcW w:w="2810" w:type="dxa"/>
          </w:tcPr>
          <w:p w14:paraId="26AE5CB8" w14:textId="77777777" w:rsidR="007B2174" w:rsidRDefault="007B2174">
            <w:pPr>
              <w:pStyle w:val="TableParagraph"/>
              <w:ind w:left="0"/>
              <w:rPr>
                <w:sz w:val="24"/>
              </w:rPr>
            </w:pPr>
          </w:p>
        </w:tc>
      </w:tr>
      <w:tr w:rsidR="007B2174" w14:paraId="26AE5CBB" w14:textId="77777777">
        <w:trPr>
          <w:trHeight w:val="356"/>
        </w:trPr>
        <w:tc>
          <w:tcPr>
            <w:tcW w:w="13176" w:type="dxa"/>
            <w:gridSpan w:val="5"/>
            <w:shd w:val="clear" w:color="auto" w:fill="BFBFBF"/>
          </w:tcPr>
          <w:p w14:paraId="26AE5CBA" w14:textId="77777777" w:rsidR="007B2174" w:rsidRDefault="007B2174">
            <w:pPr>
              <w:pStyle w:val="TableParagraph"/>
              <w:ind w:left="0"/>
              <w:rPr>
                <w:sz w:val="24"/>
              </w:rPr>
            </w:pPr>
          </w:p>
        </w:tc>
      </w:tr>
      <w:tr w:rsidR="007B2174" w14:paraId="26AE5CC2" w14:textId="77777777">
        <w:trPr>
          <w:trHeight w:val="908"/>
        </w:trPr>
        <w:tc>
          <w:tcPr>
            <w:tcW w:w="2117" w:type="dxa"/>
          </w:tcPr>
          <w:p w14:paraId="26AE5CBC" w14:textId="77777777" w:rsidR="007B2174" w:rsidRDefault="00260F5F">
            <w:pPr>
              <w:pStyle w:val="TableParagraph"/>
              <w:spacing w:before="37"/>
              <w:ind w:right="298"/>
              <w:rPr>
                <w:sz w:val="24"/>
              </w:rPr>
            </w:pPr>
            <w:r>
              <w:rPr>
                <w:spacing w:val="-2"/>
                <w:sz w:val="24"/>
              </w:rPr>
              <w:t xml:space="preserve">FUNDING </w:t>
            </w:r>
            <w:r>
              <w:rPr>
                <w:sz w:val="24"/>
              </w:rPr>
              <w:t>TABLE</w:t>
            </w:r>
            <w:r>
              <w:rPr>
                <w:spacing w:val="-15"/>
                <w:sz w:val="24"/>
              </w:rPr>
              <w:t xml:space="preserve"> </w:t>
            </w:r>
            <w:r>
              <w:rPr>
                <w:sz w:val="24"/>
              </w:rPr>
              <w:t xml:space="preserve">GRAND </w:t>
            </w:r>
            <w:r>
              <w:rPr>
                <w:spacing w:val="-2"/>
                <w:sz w:val="24"/>
              </w:rPr>
              <w:t>TOTAL</w:t>
            </w:r>
          </w:p>
        </w:tc>
        <w:tc>
          <w:tcPr>
            <w:tcW w:w="1721" w:type="dxa"/>
          </w:tcPr>
          <w:p w14:paraId="26AE5CBD" w14:textId="77777777" w:rsidR="007B2174" w:rsidRDefault="007B2174">
            <w:pPr>
              <w:pStyle w:val="TableParagraph"/>
              <w:ind w:left="0"/>
              <w:rPr>
                <w:b/>
                <w:sz w:val="26"/>
              </w:rPr>
            </w:pPr>
          </w:p>
          <w:p w14:paraId="26AE5CBE" w14:textId="77777777" w:rsidR="007B2174" w:rsidRDefault="00260F5F">
            <w:pPr>
              <w:pStyle w:val="TableParagraph"/>
              <w:spacing w:before="153"/>
              <w:rPr>
                <w:sz w:val="24"/>
              </w:rPr>
            </w:pPr>
            <w:r>
              <w:rPr>
                <w:spacing w:val="-2"/>
                <w:sz w:val="24"/>
              </w:rPr>
              <w:t>$33,170,785.00</w:t>
            </w:r>
          </w:p>
        </w:tc>
        <w:tc>
          <w:tcPr>
            <w:tcW w:w="2754" w:type="dxa"/>
          </w:tcPr>
          <w:p w14:paraId="26AE5CBF" w14:textId="77777777" w:rsidR="007B2174" w:rsidRDefault="007B2174">
            <w:pPr>
              <w:pStyle w:val="TableParagraph"/>
              <w:ind w:left="0"/>
              <w:rPr>
                <w:sz w:val="24"/>
              </w:rPr>
            </w:pPr>
          </w:p>
        </w:tc>
        <w:tc>
          <w:tcPr>
            <w:tcW w:w="3774" w:type="dxa"/>
          </w:tcPr>
          <w:p w14:paraId="26AE5CC0" w14:textId="77777777" w:rsidR="007B2174" w:rsidRDefault="007B2174">
            <w:pPr>
              <w:pStyle w:val="TableParagraph"/>
              <w:ind w:left="0"/>
              <w:rPr>
                <w:sz w:val="24"/>
              </w:rPr>
            </w:pPr>
          </w:p>
        </w:tc>
        <w:tc>
          <w:tcPr>
            <w:tcW w:w="2810" w:type="dxa"/>
          </w:tcPr>
          <w:p w14:paraId="26AE5CC1" w14:textId="77777777" w:rsidR="007B2174" w:rsidRDefault="007B2174">
            <w:pPr>
              <w:pStyle w:val="TableParagraph"/>
              <w:ind w:left="0"/>
              <w:rPr>
                <w:sz w:val="24"/>
              </w:rPr>
            </w:pPr>
          </w:p>
        </w:tc>
      </w:tr>
    </w:tbl>
    <w:p w14:paraId="26AE5CC3" w14:textId="77777777" w:rsidR="007B2174" w:rsidRDefault="007B2174">
      <w:pPr>
        <w:rPr>
          <w:sz w:val="24"/>
        </w:rPr>
        <w:sectPr w:rsidR="007B2174">
          <w:pgSz w:w="15840" w:h="12240" w:orient="landscape"/>
          <w:pgMar w:top="1380" w:right="1220" w:bottom="980" w:left="1220" w:header="0" w:footer="789" w:gutter="0"/>
          <w:cols w:space="720"/>
        </w:sectPr>
      </w:pPr>
    </w:p>
    <w:p w14:paraId="26AE5CC4" w14:textId="4F9488F0" w:rsidR="007B2174" w:rsidRDefault="00260F5F">
      <w:pPr>
        <w:spacing w:before="72"/>
        <w:ind w:left="100"/>
        <w:rPr>
          <w:b/>
          <w:sz w:val="28"/>
        </w:rPr>
      </w:pPr>
      <w:r>
        <w:rPr>
          <w:b/>
          <w:sz w:val="28"/>
          <w:u w:val="single"/>
        </w:rPr>
        <w:lastRenderedPageBreak/>
        <w:t>APPENDIX</w:t>
      </w:r>
      <w:r>
        <w:rPr>
          <w:b/>
          <w:spacing w:val="-10"/>
          <w:sz w:val="28"/>
          <w:u w:val="single"/>
        </w:rPr>
        <w:t xml:space="preserve"> </w:t>
      </w:r>
      <w:r w:rsidR="00C808F7">
        <w:rPr>
          <w:b/>
          <w:sz w:val="28"/>
          <w:u w:val="single"/>
        </w:rPr>
        <w:t>B</w:t>
      </w:r>
      <w:r>
        <w:rPr>
          <w:b/>
          <w:spacing w:val="-10"/>
          <w:sz w:val="28"/>
          <w:u w:val="single"/>
        </w:rPr>
        <w:t xml:space="preserve"> </w:t>
      </w:r>
      <w:r>
        <w:rPr>
          <w:b/>
          <w:sz w:val="28"/>
          <w:u w:val="single"/>
        </w:rPr>
        <w:t>–</w:t>
      </w:r>
      <w:r>
        <w:rPr>
          <w:b/>
          <w:spacing w:val="-9"/>
          <w:sz w:val="28"/>
          <w:u w:val="single"/>
        </w:rPr>
        <w:t xml:space="preserve"> </w:t>
      </w:r>
      <w:r>
        <w:rPr>
          <w:b/>
          <w:sz w:val="28"/>
          <w:u w:val="single"/>
        </w:rPr>
        <w:t>ELIGIBILITY</w:t>
      </w:r>
      <w:r>
        <w:rPr>
          <w:b/>
          <w:spacing w:val="-10"/>
          <w:sz w:val="28"/>
          <w:u w:val="single"/>
        </w:rPr>
        <w:t xml:space="preserve"> </w:t>
      </w:r>
      <w:r>
        <w:rPr>
          <w:b/>
          <w:spacing w:val="-2"/>
          <w:sz w:val="28"/>
          <w:u w:val="single"/>
        </w:rPr>
        <w:t>REQUIREMENTS</w:t>
      </w:r>
    </w:p>
    <w:p w14:paraId="26AE5CC5" w14:textId="77777777" w:rsidR="007B2174" w:rsidRDefault="00260F5F">
      <w:pPr>
        <w:pStyle w:val="Heading1"/>
        <w:spacing w:before="236"/>
      </w:pPr>
      <w:r>
        <w:t>ELIGIBILITY</w:t>
      </w:r>
      <w:r>
        <w:rPr>
          <w:spacing w:val="-8"/>
        </w:rPr>
        <w:t xml:space="preserve"> </w:t>
      </w:r>
      <w:r>
        <w:t>CRITERIA</w:t>
      </w:r>
      <w:r>
        <w:rPr>
          <w:spacing w:val="-8"/>
        </w:rPr>
        <w:t xml:space="preserve"> </w:t>
      </w:r>
      <w:r>
        <w:t>FOR</w:t>
      </w:r>
      <w:r>
        <w:rPr>
          <w:spacing w:val="-9"/>
        </w:rPr>
        <w:t xml:space="preserve"> </w:t>
      </w:r>
      <w:r>
        <w:t>NM</w:t>
      </w:r>
      <w:r>
        <w:rPr>
          <w:spacing w:val="-8"/>
        </w:rPr>
        <w:t xml:space="preserve"> </w:t>
      </w:r>
      <w:r>
        <w:t>BEHAVIORAL</w:t>
      </w:r>
      <w:r>
        <w:rPr>
          <w:spacing w:val="-8"/>
        </w:rPr>
        <w:t xml:space="preserve"> </w:t>
      </w:r>
      <w:r>
        <w:t>HEALTH COLLABORATIVE FUNDING</w:t>
      </w:r>
    </w:p>
    <w:p w14:paraId="26AE5CC6" w14:textId="77777777" w:rsidR="007B2174" w:rsidRDefault="00260F5F">
      <w:pPr>
        <w:spacing w:before="240"/>
        <w:ind w:left="100"/>
        <w:rPr>
          <w:sz w:val="28"/>
        </w:rPr>
      </w:pPr>
      <w:r>
        <w:rPr>
          <w:sz w:val="28"/>
          <w:u w:val="single"/>
        </w:rPr>
        <w:t>NMCD</w:t>
      </w:r>
      <w:r>
        <w:rPr>
          <w:spacing w:val="-9"/>
          <w:sz w:val="28"/>
          <w:u w:val="single"/>
        </w:rPr>
        <w:t xml:space="preserve"> </w:t>
      </w:r>
      <w:r>
        <w:rPr>
          <w:sz w:val="28"/>
          <w:u w:val="single"/>
        </w:rPr>
        <w:t>–</w:t>
      </w:r>
      <w:r>
        <w:rPr>
          <w:spacing w:val="-8"/>
          <w:sz w:val="28"/>
          <w:u w:val="single"/>
        </w:rPr>
        <w:t xml:space="preserve"> </w:t>
      </w:r>
      <w:r>
        <w:rPr>
          <w:sz w:val="28"/>
          <w:u w:val="single"/>
        </w:rPr>
        <w:t>Community</w:t>
      </w:r>
      <w:r>
        <w:rPr>
          <w:spacing w:val="-9"/>
          <w:sz w:val="28"/>
          <w:u w:val="single"/>
        </w:rPr>
        <w:t xml:space="preserve"> </w:t>
      </w:r>
      <w:r>
        <w:rPr>
          <w:spacing w:val="-2"/>
          <w:sz w:val="28"/>
          <w:u w:val="single"/>
        </w:rPr>
        <w:t>Programming</w:t>
      </w:r>
    </w:p>
    <w:p w14:paraId="26AE5CC7" w14:textId="62FE21EA" w:rsidR="007B2174" w:rsidRDefault="00A71E2E">
      <w:pPr>
        <w:pStyle w:val="Heading3"/>
        <w:spacing w:before="243"/>
        <w:ind w:left="100" w:right="693" w:firstLine="0"/>
        <w:jc w:val="left"/>
      </w:pPr>
      <w:r>
        <w:rPr>
          <w:noProof/>
        </w:rPr>
        <mc:AlternateContent>
          <mc:Choice Requires="wpg">
            <w:drawing>
              <wp:anchor distT="0" distB="0" distL="114300" distR="114300" simplePos="0" relativeHeight="484371456" behindDoc="1" locked="0" layoutInCell="1" allowOverlap="1" wp14:anchorId="26AE5FC2" wp14:editId="43EFD654">
                <wp:simplePos x="0" y="0"/>
                <wp:positionH relativeFrom="page">
                  <wp:posOffset>1290320</wp:posOffset>
                </wp:positionH>
                <wp:positionV relativeFrom="paragraph">
                  <wp:posOffset>423545</wp:posOffset>
                </wp:positionV>
                <wp:extent cx="4671060" cy="4933950"/>
                <wp:effectExtent l="0" t="0" r="0" b="0"/>
                <wp:wrapNone/>
                <wp:docPr id="95" name="docshapegroup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667"/>
                          <a:chExt cx="7356" cy="7770"/>
                        </a:xfrm>
                      </wpg:grpSpPr>
                      <pic:pic xmlns:pic="http://schemas.openxmlformats.org/drawingml/2006/picture">
                        <pic:nvPicPr>
                          <pic:cNvPr id="96" name="docshape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032" y="5645"/>
                            <a:ext cx="2786" cy="2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docshape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369" y="4368"/>
                            <a:ext cx="3062" cy="2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docshape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855" y="3219"/>
                            <a:ext cx="2880" cy="2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docshape5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807" y="1806"/>
                            <a:ext cx="2327" cy="2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docshape5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619" y="667"/>
                            <a:ext cx="2769" cy="27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EF81EE" id="docshapegroup586" o:spid="_x0000_s1026" style="position:absolute;margin-left:101.6pt;margin-top:33.35pt;width:367.8pt;height:388.5pt;z-index:-18945024;mso-position-horizontal-relative:page" coordorigin="2032,667"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">
                <v:shape id="docshape587" o:spid="_x0000_s1027" type="#_x0000_t75" style="position:absolute;left:2032;top:5645;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">
                  <v:imagedata r:id="rId32" o:title=""/>
                </v:shape>
                <v:shape id="docshape588" o:spid="_x0000_s1028" type="#_x0000_t75" style="position:absolute;left:3369;top:4368;width:3062;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">
                  <v:imagedata r:id="rId33" o:title=""/>
                </v:shape>
                <v:shape id="docshape589" o:spid="_x0000_s1029" type="#_x0000_t75" style="position:absolute;left:4855;top:3219;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">
                  <v:imagedata r:id="rId34" o:title=""/>
                </v:shape>
                <v:shape id="docshape590" o:spid="_x0000_s1030" type="#_x0000_t75" style="position:absolute;left:5807;top:1806;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">
                  <v:imagedata r:id="rId35" o:title=""/>
                </v:shape>
                <v:shape id="docshape591" o:spid="_x0000_s1031" type="#_x0000_t75" style="position:absolute;left:6619;top:667;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">
                  <v:imagedata r:id="rId36" o:title=""/>
                </v:shape>
                <w10:wrap anchorx="page"/>
              </v:group>
            </w:pict>
          </mc:Fallback>
        </mc:AlternateContent>
      </w:r>
      <w:r w:rsidR="00260F5F">
        <w:t>Community</w:t>
      </w:r>
      <w:r w:rsidR="00260F5F">
        <w:rPr>
          <w:spacing w:val="-5"/>
        </w:rPr>
        <w:t xml:space="preserve"> </w:t>
      </w:r>
      <w:r w:rsidR="00260F5F">
        <w:t>Offender</w:t>
      </w:r>
      <w:r w:rsidR="00260F5F">
        <w:rPr>
          <w:spacing w:val="-5"/>
        </w:rPr>
        <w:t xml:space="preserve"> </w:t>
      </w:r>
      <w:r w:rsidR="00260F5F">
        <w:t>Management</w:t>
      </w:r>
      <w:r w:rsidR="00260F5F">
        <w:rPr>
          <w:spacing w:val="-5"/>
        </w:rPr>
        <w:t xml:space="preserve"> </w:t>
      </w:r>
      <w:r w:rsidR="00260F5F">
        <w:t>(Probation</w:t>
      </w:r>
      <w:r w:rsidR="00260F5F">
        <w:rPr>
          <w:spacing w:val="-5"/>
        </w:rPr>
        <w:t xml:space="preserve"> </w:t>
      </w:r>
      <w:r w:rsidR="00260F5F">
        <w:t>and</w:t>
      </w:r>
      <w:r w:rsidR="00260F5F">
        <w:rPr>
          <w:spacing w:val="-5"/>
        </w:rPr>
        <w:t xml:space="preserve"> </w:t>
      </w:r>
      <w:r w:rsidR="00260F5F">
        <w:t>Parole)</w:t>
      </w:r>
      <w:r w:rsidR="00260F5F">
        <w:rPr>
          <w:spacing w:val="-5"/>
        </w:rPr>
        <w:t xml:space="preserve"> </w:t>
      </w:r>
      <w:r w:rsidR="00260F5F">
        <w:t>–</w:t>
      </w:r>
      <w:r w:rsidR="00260F5F">
        <w:rPr>
          <w:spacing w:val="-5"/>
        </w:rPr>
        <w:t xml:space="preserve"> </w:t>
      </w:r>
      <w:r w:rsidR="00260F5F">
        <w:t>General</w:t>
      </w:r>
      <w:r w:rsidR="00260F5F">
        <w:rPr>
          <w:spacing w:val="-5"/>
        </w:rPr>
        <w:t xml:space="preserve"> </w:t>
      </w:r>
      <w:r w:rsidR="00260F5F">
        <w:t>Fund Funding Pool: ––</w:t>
      </w:r>
    </w:p>
    <w:p w14:paraId="26AE5CC8" w14:textId="77777777" w:rsidR="007B2174" w:rsidRDefault="007B2174">
      <w:pPr>
        <w:pStyle w:val="BodyText"/>
        <w:spacing w:before="7"/>
        <w:rPr>
          <w:b/>
          <w:sz w:val="20"/>
        </w:rPr>
      </w:pPr>
    </w:p>
    <w:p w14:paraId="26AE5CC9" w14:textId="77777777" w:rsidR="007B2174" w:rsidRDefault="00260F5F">
      <w:pPr>
        <w:pStyle w:val="ListParagraph"/>
        <w:numPr>
          <w:ilvl w:val="0"/>
          <w:numId w:val="4"/>
        </w:numPr>
        <w:tabs>
          <w:tab w:val="left" w:pos="459"/>
          <w:tab w:val="left" w:pos="460"/>
        </w:tabs>
        <w:rPr>
          <w:sz w:val="24"/>
        </w:rPr>
      </w:pPr>
      <w:r>
        <w:rPr>
          <w:sz w:val="24"/>
        </w:rPr>
        <w:t>Consumer</w:t>
      </w:r>
      <w:r>
        <w:rPr>
          <w:spacing w:val="-1"/>
          <w:sz w:val="24"/>
        </w:rPr>
        <w:t xml:space="preserve"> </w:t>
      </w:r>
      <w:r>
        <w:rPr>
          <w:sz w:val="24"/>
        </w:rPr>
        <w:t>must be discharging from prison</w:t>
      </w:r>
      <w:r>
        <w:rPr>
          <w:spacing w:val="-2"/>
          <w:sz w:val="24"/>
        </w:rPr>
        <w:t xml:space="preserve"> </w:t>
      </w:r>
      <w:r>
        <w:rPr>
          <w:sz w:val="24"/>
        </w:rPr>
        <w:t>or</w:t>
      </w:r>
      <w:r>
        <w:rPr>
          <w:spacing w:val="-1"/>
          <w:sz w:val="24"/>
        </w:rPr>
        <w:t xml:space="preserve"> </w:t>
      </w:r>
      <w:r>
        <w:rPr>
          <w:sz w:val="24"/>
        </w:rPr>
        <w:t>jail</w:t>
      </w:r>
      <w:r>
        <w:rPr>
          <w:spacing w:val="-1"/>
          <w:sz w:val="24"/>
        </w:rPr>
        <w:t xml:space="preserve"> </w:t>
      </w:r>
      <w:r>
        <w:rPr>
          <w:sz w:val="24"/>
        </w:rPr>
        <w:t>to</w:t>
      </w:r>
      <w:r>
        <w:rPr>
          <w:spacing w:val="-1"/>
          <w:sz w:val="24"/>
        </w:rPr>
        <w:t xml:space="preserve"> </w:t>
      </w:r>
      <w:r>
        <w:rPr>
          <w:sz w:val="24"/>
        </w:rPr>
        <w:t>community</w:t>
      </w:r>
      <w:r>
        <w:rPr>
          <w:spacing w:val="-1"/>
          <w:sz w:val="24"/>
        </w:rPr>
        <w:t xml:space="preserve"> </w:t>
      </w:r>
      <w:r>
        <w:rPr>
          <w:sz w:val="24"/>
        </w:rPr>
        <w:t>supervision;</w:t>
      </w:r>
      <w:r>
        <w:rPr>
          <w:spacing w:val="-1"/>
          <w:sz w:val="24"/>
        </w:rPr>
        <w:t xml:space="preserve"> </w:t>
      </w:r>
      <w:r>
        <w:rPr>
          <w:spacing w:val="-5"/>
          <w:sz w:val="24"/>
        </w:rPr>
        <w:t>OR</w:t>
      </w:r>
    </w:p>
    <w:p w14:paraId="26AE5CCA" w14:textId="77777777" w:rsidR="007B2174" w:rsidRDefault="00260F5F">
      <w:pPr>
        <w:pStyle w:val="ListParagraph"/>
        <w:numPr>
          <w:ilvl w:val="0"/>
          <w:numId w:val="4"/>
        </w:numPr>
        <w:tabs>
          <w:tab w:val="left" w:pos="459"/>
          <w:tab w:val="left" w:pos="460"/>
        </w:tabs>
        <w:spacing w:before="1"/>
        <w:rPr>
          <w:sz w:val="24"/>
        </w:rPr>
      </w:pPr>
      <w:r>
        <w:rPr>
          <w:sz w:val="24"/>
        </w:rPr>
        <w:t>Must</w:t>
      </w:r>
      <w:r>
        <w:rPr>
          <w:spacing w:val="-3"/>
          <w:sz w:val="24"/>
        </w:rPr>
        <w:t xml:space="preserve"> </w:t>
      </w:r>
      <w:r>
        <w:rPr>
          <w:sz w:val="24"/>
        </w:rPr>
        <w:t>be</w:t>
      </w:r>
      <w:r>
        <w:rPr>
          <w:spacing w:val="-2"/>
          <w:sz w:val="24"/>
        </w:rPr>
        <w:t xml:space="preserve"> </w:t>
      </w:r>
      <w:r>
        <w:rPr>
          <w:sz w:val="24"/>
        </w:rPr>
        <w:t>under</w:t>
      </w:r>
      <w:r>
        <w:rPr>
          <w:spacing w:val="-2"/>
          <w:sz w:val="24"/>
        </w:rPr>
        <w:t xml:space="preserve"> </w:t>
      </w:r>
      <w:r>
        <w:rPr>
          <w:sz w:val="24"/>
        </w:rPr>
        <w:t>NMCD</w:t>
      </w:r>
      <w:r>
        <w:rPr>
          <w:spacing w:val="-2"/>
          <w:sz w:val="24"/>
        </w:rPr>
        <w:t xml:space="preserve"> </w:t>
      </w:r>
      <w:r>
        <w:rPr>
          <w:sz w:val="24"/>
        </w:rPr>
        <w:t>supervision</w:t>
      </w:r>
      <w:r>
        <w:rPr>
          <w:spacing w:val="-2"/>
          <w:sz w:val="24"/>
        </w:rPr>
        <w:t xml:space="preserve"> </w:t>
      </w:r>
      <w:r>
        <w:rPr>
          <w:sz w:val="24"/>
        </w:rPr>
        <w:t>in</w:t>
      </w:r>
      <w:r>
        <w:rPr>
          <w:spacing w:val="-3"/>
          <w:sz w:val="24"/>
        </w:rPr>
        <w:t xml:space="preserve"> </w:t>
      </w:r>
      <w:r>
        <w:rPr>
          <w:sz w:val="24"/>
        </w:rPr>
        <w:t>the</w:t>
      </w:r>
      <w:r>
        <w:rPr>
          <w:spacing w:val="-3"/>
          <w:sz w:val="24"/>
        </w:rPr>
        <w:t xml:space="preserve"> </w:t>
      </w:r>
      <w:r>
        <w:rPr>
          <w:sz w:val="24"/>
        </w:rPr>
        <w:t>community,</w:t>
      </w:r>
      <w:r>
        <w:rPr>
          <w:spacing w:val="-3"/>
          <w:sz w:val="24"/>
        </w:rPr>
        <w:t xml:space="preserve"> </w:t>
      </w:r>
      <w:r>
        <w:rPr>
          <w:sz w:val="24"/>
        </w:rPr>
        <w:t>either</w:t>
      </w:r>
      <w:r>
        <w:rPr>
          <w:spacing w:val="-3"/>
          <w:sz w:val="24"/>
        </w:rPr>
        <w:t xml:space="preserve"> </w:t>
      </w:r>
      <w:r>
        <w:rPr>
          <w:sz w:val="24"/>
        </w:rPr>
        <w:t>on</w:t>
      </w:r>
      <w:r>
        <w:rPr>
          <w:spacing w:val="-3"/>
          <w:sz w:val="24"/>
        </w:rPr>
        <w:t xml:space="preserve"> </w:t>
      </w:r>
      <w:r>
        <w:rPr>
          <w:sz w:val="24"/>
        </w:rPr>
        <w:t>probation</w:t>
      </w:r>
      <w:r>
        <w:rPr>
          <w:spacing w:val="-3"/>
          <w:sz w:val="24"/>
        </w:rPr>
        <w:t xml:space="preserve"> </w:t>
      </w:r>
      <w:r>
        <w:rPr>
          <w:sz w:val="24"/>
        </w:rPr>
        <w:t>or</w:t>
      </w:r>
      <w:r>
        <w:rPr>
          <w:spacing w:val="-3"/>
          <w:sz w:val="24"/>
        </w:rPr>
        <w:t xml:space="preserve"> </w:t>
      </w:r>
      <w:r>
        <w:rPr>
          <w:sz w:val="24"/>
        </w:rPr>
        <w:t>parole;</w:t>
      </w:r>
      <w:r>
        <w:rPr>
          <w:spacing w:val="-3"/>
          <w:sz w:val="24"/>
        </w:rPr>
        <w:t xml:space="preserve"> </w:t>
      </w:r>
      <w:r>
        <w:rPr>
          <w:spacing w:val="-5"/>
          <w:sz w:val="24"/>
        </w:rPr>
        <w:t>AND</w:t>
      </w:r>
    </w:p>
    <w:p w14:paraId="26AE5CCB" w14:textId="77777777" w:rsidR="007B2174" w:rsidRDefault="00260F5F">
      <w:pPr>
        <w:pStyle w:val="ListParagraph"/>
        <w:numPr>
          <w:ilvl w:val="0"/>
          <w:numId w:val="4"/>
        </w:numPr>
        <w:tabs>
          <w:tab w:val="left" w:pos="459"/>
          <w:tab w:val="left" w:pos="460"/>
        </w:tabs>
        <w:spacing w:before="1"/>
        <w:rPr>
          <w:sz w:val="24"/>
        </w:rPr>
      </w:pPr>
      <w:r>
        <w:rPr>
          <w:sz w:val="24"/>
        </w:rPr>
        <w:t>Provider</w:t>
      </w:r>
      <w:r>
        <w:rPr>
          <w:spacing w:val="-4"/>
          <w:sz w:val="24"/>
        </w:rPr>
        <w:t xml:space="preserve"> </w:t>
      </w:r>
      <w:r>
        <w:rPr>
          <w:sz w:val="24"/>
        </w:rPr>
        <w:t>must</w:t>
      </w:r>
      <w:r>
        <w:rPr>
          <w:spacing w:val="-3"/>
          <w:sz w:val="24"/>
        </w:rPr>
        <w:t xml:space="preserve"> </w:t>
      </w:r>
      <w:r>
        <w:rPr>
          <w:sz w:val="24"/>
        </w:rPr>
        <w:t>determine</w:t>
      </w:r>
      <w:r>
        <w:rPr>
          <w:spacing w:val="-2"/>
          <w:sz w:val="24"/>
        </w:rPr>
        <w:t xml:space="preserve"> </w:t>
      </w:r>
      <w:r>
        <w:rPr>
          <w:sz w:val="24"/>
        </w:rPr>
        <w:t>the</w:t>
      </w:r>
      <w:r>
        <w:rPr>
          <w:spacing w:val="-3"/>
          <w:sz w:val="24"/>
        </w:rPr>
        <w:t xml:space="preserve"> </w:t>
      </w:r>
      <w:r>
        <w:rPr>
          <w:sz w:val="24"/>
        </w:rPr>
        <w:t>Consumer</w:t>
      </w:r>
      <w:r>
        <w:rPr>
          <w:spacing w:val="-3"/>
          <w:sz w:val="24"/>
        </w:rPr>
        <w:t xml:space="preserve"> </w:t>
      </w:r>
      <w:r>
        <w:rPr>
          <w:sz w:val="24"/>
        </w:rPr>
        <w:t>is</w:t>
      </w:r>
      <w:r>
        <w:rPr>
          <w:spacing w:val="-2"/>
          <w:sz w:val="24"/>
        </w:rPr>
        <w:t xml:space="preserve"> </w:t>
      </w:r>
      <w:r>
        <w:rPr>
          <w:sz w:val="24"/>
        </w:rPr>
        <w:t>in</w:t>
      </w:r>
      <w:r>
        <w:rPr>
          <w:spacing w:val="-3"/>
          <w:sz w:val="24"/>
        </w:rPr>
        <w:t xml:space="preserve"> </w:t>
      </w:r>
      <w:r>
        <w:rPr>
          <w:sz w:val="24"/>
        </w:rPr>
        <w:t>need</w:t>
      </w:r>
      <w:r>
        <w:rPr>
          <w:spacing w:val="-3"/>
          <w:sz w:val="24"/>
        </w:rPr>
        <w:t xml:space="preserve"> </w:t>
      </w:r>
      <w:r>
        <w:rPr>
          <w:sz w:val="24"/>
        </w:rPr>
        <w:t>of</w:t>
      </w:r>
      <w:r>
        <w:rPr>
          <w:spacing w:val="-3"/>
          <w:sz w:val="24"/>
        </w:rPr>
        <w:t xml:space="preserve"> </w:t>
      </w:r>
      <w:r>
        <w:rPr>
          <w:sz w:val="24"/>
        </w:rPr>
        <w:t>Behavioral</w:t>
      </w:r>
      <w:r>
        <w:rPr>
          <w:spacing w:val="-3"/>
          <w:sz w:val="24"/>
        </w:rPr>
        <w:t xml:space="preserve"> </w:t>
      </w:r>
      <w:r>
        <w:rPr>
          <w:sz w:val="24"/>
        </w:rPr>
        <w:t>Health</w:t>
      </w:r>
      <w:r>
        <w:rPr>
          <w:spacing w:val="-4"/>
          <w:sz w:val="24"/>
        </w:rPr>
        <w:t xml:space="preserve"> </w:t>
      </w:r>
      <w:r>
        <w:rPr>
          <w:spacing w:val="-2"/>
          <w:sz w:val="24"/>
        </w:rPr>
        <w:t>services.</w:t>
      </w:r>
    </w:p>
    <w:p w14:paraId="26AE5CCC" w14:textId="77777777" w:rsidR="007B2174" w:rsidRDefault="007B2174">
      <w:pPr>
        <w:pStyle w:val="BodyText"/>
        <w:rPr>
          <w:sz w:val="26"/>
        </w:rPr>
      </w:pPr>
    </w:p>
    <w:p w14:paraId="26AE5CCD" w14:textId="77777777" w:rsidR="007B2174" w:rsidRDefault="00260F5F">
      <w:pPr>
        <w:pStyle w:val="Heading3"/>
        <w:spacing w:before="218"/>
        <w:ind w:left="100" w:right="4430" w:firstLine="0"/>
        <w:jc w:val="left"/>
      </w:pPr>
      <w:r>
        <w:t>Community</w:t>
      </w:r>
      <w:r>
        <w:rPr>
          <w:spacing w:val="-8"/>
        </w:rPr>
        <w:t xml:space="preserve"> </w:t>
      </w:r>
      <w:r>
        <w:t>Corrections</w:t>
      </w:r>
      <w:r>
        <w:rPr>
          <w:spacing w:val="-8"/>
        </w:rPr>
        <w:t xml:space="preserve"> </w:t>
      </w:r>
      <w:r>
        <w:t>Fund</w:t>
      </w:r>
      <w:r>
        <w:rPr>
          <w:spacing w:val="-8"/>
        </w:rPr>
        <w:t xml:space="preserve"> </w:t>
      </w:r>
      <w:r>
        <w:t>–</w:t>
      </w:r>
      <w:r>
        <w:rPr>
          <w:spacing w:val="-8"/>
        </w:rPr>
        <w:t xml:space="preserve"> </w:t>
      </w:r>
      <w:r>
        <w:t>General</w:t>
      </w:r>
      <w:r>
        <w:rPr>
          <w:spacing w:val="-8"/>
        </w:rPr>
        <w:t xml:space="preserve"> </w:t>
      </w:r>
      <w:r>
        <w:t>Fund Funding Pool: ––</w:t>
      </w:r>
    </w:p>
    <w:p w14:paraId="26AE5CCE" w14:textId="77777777" w:rsidR="007B2174" w:rsidRDefault="007B2174">
      <w:pPr>
        <w:pStyle w:val="BodyText"/>
        <w:spacing w:before="8"/>
        <w:rPr>
          <w:b/>
          <w:sz w:val="20"/>
        </w:rPr>
      </w:pPr>
    </w:p>
    <w:p w14:paraId="26AE5CCF" w14:textId="77777777" w:rsidR="007B2174" w:rsidRDefault="00260F5F">
      <w:pPr>
        <w:pStyle w:val="ListParagraph"/>
        <w:numPr>
          <w:ilvl w:val="0"/>
          <w:numId w:val="4"/>
        </w:numPr>
        <w:tabs>
          <w:tab w:val="left" w:pos="459"/>
          <w:tab w:val="left" w:pos="460"/>
        </w:tabs>
        <w:rPr>
          <w:sz w:val="24"/>
        </w:rPr>
      </w:pPr>
      <w:r>
        <w:rPr>
          <w:sz w:val="24"/>
        </w:rPr>
        <w:t>Consumer</w:t>
      </w:r>
      <w:r>
        <w:rPr>
          <w:spacing w:val="-1"/>
          <w:sz w:val="24"/>
        </w:rPr>
        <w:t xml:space="preserve"> </w:t>
      </w:r>
      <w:r>
        <w:rPr>
          <w:sz w:val="24"/>
        </w:rPr>
        <w:t>must be discharging from prison</w:t>
      </w:r>
      <w:r>
        <w:rPr>
          <w:spacing w:val="-2"/>
          <w:sz w:val="24"/>
        </w:rPr>
        <w:t xml:space="preserve"> </w:t>
      </w:r>
      <w:r>
        <w:rPr>
          <w:sz w:val="24"/>
        </w:rPr>
        <w:t>or</w:t>
      </w:r>
      <w:r>
        <w:rPr>
          <w:spacing w:val="-1"/>
          <w:sz w:val="24"/>
        </w:rPr>
        <w:t xml:space="preserve"> </w:t>
      </w:r>
      <w:r>
        <w:rPr>
          <w:sz w:val="24"/>
        </w:rPr>
        <w:t>jail</w:t>
      </w:r>
      <w:r>
        <w:rPr>
          <w:spacing w:val="-1"/>
          <w:sz w:val="24"/>
        </w:rPr>
        <w:t xml:space="preserve"> </w:t>
      </w:r>
      <w:r>
        <w:rPr>
          <w:sz w:val="24"/>
        </w:rPr>
        <w:t>to</w:t>
      </w:r>
      <w:r>
        <w:rPr>
          <w:spacing w:val="-1"/>
          <w:sz w:val="24"/>
        </w:rPr>
        <w:t xml:space="preserve"> </w:t>
      </w:r>
      <w:r>
        <w:rPr>
          <w:sz w:val="24"/>
        </w:rPr>
        <w:t>community</w:t>
      </w:r>
      <w:r>
        <w:rPr>
          <w:spacing w:val="-1"/>
          <w:sz w:val="24"/>
        </w:rPr>
        <w:t xml:space="preserve"> </w:t>
      </w:r>
      <w:r>
        <w:rPr>
          <w:sz w:val="24"/>
        </w:rPr>
        <w:t>supervision;</w:t>
      </w:r>
      <w:r>
        <w:rPr>
          <w:spacing w:val="-1"/>
          <w:sz w:val="24"/>
        </w:rPr>
        <w:t xml:space="preserve"> </w:t>
      </w:r>
      <w:r>
        <w:rPr>
          <w:spacing w:val="-5"/>
          <w:sz w:val="24"/>
        </w:rPr>
        <w:t>OR</w:t>
      </w:r>
    </w:p>
    <w:p w14:paraId="26AE5CD0" w14:textId="77777777" w:rsidR="007B2174" w:rsidRDefault="00260F5F">
      <w:pPr>
        <w:pStyle w:val="ListParagraph"/>
        <w:numPr>
          <w:ilvl w:val="0"/>
          <w:numId w:val="4"/>
        </w:numPr>
        <w:tabs>
          <w:tab w:val="left" w:pos="459"/>
          <w:tab w:val="left" w:pos="460"/>
        </w:tabs>
        <w:rPr>
          <w:sz w:val="24"/>
        </w:rPr>
      </w:pPr>
      <w:r>
        <w:rPr>
          <w:sz w:val="24"/>
        </w:rPr>
        <w:t>Must</w:t>
      </w:r>
      <w:r>
        <w:rPr>
          <w:spacing w:val="-3"/>
          <w:sz w:val="24"/>
        </w:rPr>
        <w:t xml:space="preserve"> </w:t>
      </w:r>
      <w:r>
        <w:rPr>
          <w:sz w:val="24"/>
        </w:rPr>
        <w:t>be</w:t>
      </w:r>
      <w:r>
        <w:rPr>
          <w:spacing w:val="-2"/>
          <w:sz w:val="24"/>
        </w:rPr>
        <w:t xml:space="preserve"> </w:t>
      </w:r>
      <w:r>
        <w:rPr>
          <w:sz w:val="24"/>
        </w:rPr>
        <w:t>under</w:t>
      </w:r>
      <w:r>
        <w:rPr>
          <w:spacing w:val="-2"/>
          <w:sz w:val="24"/>
        </w:rPr>
        <w:t xml:space="preserve"> </w:t>
      </w:r>
      <w:r>
        <w:rPr>
          <w:sz w:val="24"/>
        </w:rPr>
        <w:t>NMCD</w:t>
      </w:r>
      <w:r>
        <w:rPr>
          <w:spacing w:val="-2"/>
          <w:sz w:val="24"/>
        </w:rPr>
        <w:t xml:space="preserve"> </w:t>
      </w:r>
      <w:r>
        <w:rPr>
          <w:sz w:val="24"/>
        </w:rPr>
        <w:t>supervision</w:t>
      </w:r>
      <w:r>
        <w:rPr>
          <w:spacing w:val="-2"/>
          <w:sz w:val="24"/>
        </w:rPr>
        <w:t xml:space="preserve"> </w:t>
      </w:r>
      <w:r>
        <w:rPr>
          <w:sz w:val="24"/>
        </w:rPr>
        <w:t>in</w:t>
      </w:r>
      <w:r>
        <w:rPr>
          <w:spacing w:val="-3"/>
          <w:sz w:val="24"/>
        </w:rPr>
        <w:t xml:space="preserve"> </w:t>
      </w:r>
      <w:r>
        <w:rPr>
          <w:sz w:val="24"/>
        </w:rPr>
        <w:t>the</w:t>
      </w:r>
      <w:r>
        <w:rPr>
          <w:spacing w:val="-3"/>
          <w:sz w:val="24"/>
        </w:rPr>
        <w:t xml:space="preserve"> </w:t>
      </w:r>
      <w:r>
        <w:rPr>
          <w:sz w:val="24"/>
        </w:rPr>
        <w:t>community,</w:t>
      </w:r>
      <w:r>
        <w:rPr>
          <w:spacing w:val="-3"/>
          <w:sz w:val="24"/>
        </w:rPr>
        <w:t xml:space="preserve"> </w:t>
      </w:r>
      <w:r>
        <w:rPr>
          <w:sz w:val="24"/>
        </w:rPr>
        <w:t>either</w:t>
      </w:r>
      <w:r>
        <w:rPr>
          <w:spacing w:val="-3"/>
          <w:sz w:val="24"/>
        </w:rPr>
        <w:t xml:space="preserve"> </w:t>
      </w:r>
      <w:r>
        <w:rPr>
          <w:sz w:val="24"/>
        </w:rPr>
        <w:t>on</w:t>
      </w:r>
      <w:r>
        <w:rPr>
          <w:spacing w:val="-3"/>
          <w:sz w:val="24"/>
        </w:rPr>
        <w:t xml:space="preserve"> </w:t>
      </w:r>
      <w:r>
        <w:rPr>
          <w:sz w:val="24"/>
        </w:rPr>
        <w:t>probation</w:t>
      </w:r>
      <w:r>
        <w:rPr>
          <w:spacing w:val="-3"/>
          <w:sz w:val="24"/>
        </w:rPr>
        <w:t xml:space="preserve"> </w:t>
      </w:r>
      <w:r>
        <w:rPr>
          <w:sz w:val="24"/>
        </w:rPr>
        <w:t>or</w:t>
      </w:r>
      <w:r>
        <w:rPr>
          <w:spacing w:val="-3"/>
          <w:sz w:val="24"/>
        </w:rPr>
        <w:t xml:space="preserve"> </w:t>
      </w:r>
      <w:r>
        <w:rPr>
          <w:sz w:val="24"/>
        </w:rPr>
        <w:t>parole;</w:t>
      </w:r>
      <w:r>
        <w:rPr>
          <w:spacing w:val="-3"/>
          <w:sz w:val="24"/>
        </w:rPr>
        <w:t xml:space="preserve"> </w:t>
      </w:r>
      <w:r>
        <w:rPr>
          <w:spacing w:val="-5"/>
          <w:sz w:val="24"/>
        </w:rPr>
        <w:t>AND</w:t>
      </w:r>
    </w:p>
    <w:p w14:paraId="26AE5CD1" w14:textId="77777777" w:rsidR="007B2174" w:rsidRDefault="00260F5F">
      <w:pPr>
        <w:pStyle w:val="ListParagraph"/>
        <w:numPr>
          <w:ilvl w:val="0"/>
          <w:numId w:val="4"/>
        </w:numPr>
        <w:tabs>
          <w:tab w:val="left" w:pos="459"/>
          <w:tab w:val="left" w:pos="460"/>
        </w:tabs>
        <w:rPr>
          <w:sz w:val="24"/>
        </w:rPr>
      </w:pPr>
      <w:r>
        <w:rPr>
          <w:sz w:val="24"/>
        </w:rPr>
        <w:t>Provider</w:t>
      </w:r>
      <w:r>
        <w:rPr>
          <w:spacing w:val="-4"/>
          <w:sz w:val="24"/>
        </w:rPr>
        <w:t xml:space="preserve"> </w:t>
      </w:r>
      <w:r>
        <w:rPr>
          <w:sz w:val="24"/>
        </w:rPr>
        <w:t>must</w:t>
      </w:r>
      <w:r>
        <w:rPr>
          <w:spacing w:val="-3"/>
          <w:sz w:val="24"/>
        </w:rPr>
        <w:t xml:space="preserve"> </w:t>
      </w:r>
      <w:r>
        <w:rPr>
          <w:sz w:val="24"/>
        </w:rPr>
        <w:t>determine</w:t>
      </w:r>
      <w:r>
        <w:rPr>
          <w:spacing w:val="-2"/>
          <w:sz w:val="24"/>
        </w:rPr>
        <w:t xml:space="preserve"> </w:t>
      </w:r>
      <w:r>
        <w:rPr>
          <w:sz w:val="24"/>
        </w:rPr>
        <w:t>the</w:t>
      </w:r>
      <w:r>
        <w:rPr>
          <w:spacing w:val="-3"/>
          <w:sz w:val="24"/>
        </w:rPr>
        <w:t xml:space="preserve"> </w:t>
      </w:r>
      <w:r>
        <w:rPr>
          <w:sz w:val="24"/>
        </w:rPr>
        <w:t>Consumer</w:t>
      </w:r>
      <w:r>
        <w:rPr>
          <w:spacing w:val="-3"/>
          <w:sz w:val="24"/>
        </w:rPr>
        <w:t xml:space="preserve"> </w:t>
      </w:r>
      <w:r>
        <w:rPr>
          <w:sz w:val="24"/>
        </w:rPr>
        <w:t>is</w:t>
      </w:r>
      <w:r>
        <w:rPr>
          <w:spacing w:val="-2"/>
          <w:sz w:val="24"/>
        </w:rPr>
        <w:t xml:space="preserve"> </w:t>
      </w:r>
      <w:r>
        <w:rPr>
          <w:sz w:val="24"/>
        </w:rPr>
        <w:t>in</w:t>
      </w:r>
      <w:r>
        <w:rPr>
          <w:spacing w:val="-3"/>
          <w:sz w:val="24"/>
        </w:rPr>
        <w:t xml:space="preserve"> </w:t>
      </w:r>
      <w:r>
        <w:rPr>
          <w:sz w:val="24"/>
        </w:rPr>
        <w:t>need</w:t>
      </w:r>
      <w:r>
        <w:rPr>
          <w:spacing w:val="-3"/>
          <w:sz w:val="24"/>
        </w:rPr>
        <w:t xml:space="preserve"> </w:t>
      </w:r>
      <w:r>
        <w:rPr>
          <w:sz w:val="24"/>
        </w:rPr>
        <w:t>of</w:t>
      </w:r>
      <w:r>
        <w:rPr>
          <w:spacing w:val="-3"/>
          <w:sz w:val="24"/>
        </w:rPr>
        <w:t xml:space="preserve"> </w:t>
      </w:r>
      <w:r>
        <w:rPr>
          <w:sz w:val="24"/>
        </w:rPr>
        <w:t>Behavioral</w:t>
      </w:r>
      <w:r>
        <w:rPr>
          <w:spacing w:val="-3"/>
          <w:sz w:val="24"/>
        </w:rPr>
        <w:t xml:space="preserve"> </w:t>
      </w:r>
      <w:r>
        <w:rPr>
          <w:sz w:val="24"/>
        </w:rPr>
        <w:t>Health</w:t>
      </w:r>
      <w:r>
        <w:rPr>
          <w:spacing w:val="-4"/>
          <w:sz w:val="24"/>
        </w:rPr>
        <w:t xml:space="preserve"> </w:t>
      </w:r>
      <w:r>
        <w:rPr>
          <w:spacing w:val="-2"/>
          <w:sz w:val="24"/>
        </w:rPr>
        <w:t>services.</w:t>
      </w:r>
    </w:p>
    <w:p w14:paraId="26AE5CD2" w14:textId="77777777" w:rsidR="007B2174" w:rsidRDefault="007B2174">
      <w:pPr>
        <w:pStyle w:val="BodyText"/>
        <w:spacing w:before="9"/>
        <w:rPr>
          <w:sz w:val="20"/>
        </w:rPr>
      </w:pPr>
    </w:p>
    <w:p w14:paraId="26AE5CD3" w14:textId="77777777" w:rsidR="007B2174" w:rsidRDefault="00260F5F">
      <w:pPr>
        <w:pStyle w:val="Heading1"/>
      </w:pPr>
      <w:r>
        <w:rPr>
          <w:u w:val="single"/>
        </w:rPr>
        <w:t>Human</w:t>
      </w:r>
      <w:r>
        <w:rPr>
          <w:spacing w:val="-13"/>
          <w:u w:val="single"/>
        </w:rPr>
        <w:t xml:space="preserve"> </w:t>
      </w:r>
      <w:r>
        <w:rPr>
          <w:u w:val="single"/>
        </w:rPr>
        <w:t>Services</w:t>
      </w:r>
      <w:r>
        <w:rPr>
          <w:spacing w:val="-13"/>
          <w:u w:val="single"/>
        </w:rPr>
        <w:t xml:space="preserve"> </w:t>
      </w:r>
      <w:r>
        <w:rPr>
          <w:spacing w:val="-2"/>
          <w:u w:val="single"/>
        </w:rPr>
        <w:t>Department</w:t>
      </w:r>
    </w:p>
    <w:p w14:paraId="26AE5CD4" w14:textId="77777777" w:rsidR="007B2174" w:rsidRDefault="00260F5F">
      <w:pPr>
        <w:pStyle w:val="Heading3"/>
        <w:spacing w:before="243"/>
        <w:ind w:left="100" w:right="4430" w:firstLine="0"/>
        <w:jc w:val="left"/>
      </w:pPr>
      <w:r>
        <w:t>Community</w:t>
      </w:r>
      <w:r>
        <w:rPr>
          <w:spacing w:val="-11"/>
        </w:rPr>
        <w:t xml:space="preserve"> </w:t>
      </w:r>
      <w:r>
        <w:t>Mental</w:t>
      </w:r>
      <w:r>
        <w:rPr>
          <w:spacing w:val="-10"/>
        </w:rPr>
        <w:t xml:space="preserve"> </w:t>
      </w:r>
      <w:r>
        <w:t>Health</w:t>
      </w:r>
      <w:r>
        <w:rPr>
          <w:spacing w:val="-10"/>
        </w:rPr>
        <w:t xml:space="preserve"> </w:t>
      </w:r>
      <w:r>
        <w:t>Block</w:t>
      </w:r>
      <w:r>
        <w:rPr>
          <w:spacing w:val="-10"/>
        </w:rPr>
        <w:t xml:space="preserve"> </w:t>
      </w:r>
      <w:r>
        <w:t>Grant Funding Pool: B200</w:t>
      </w:r>
    </w:p>
    <w:p w14:paraId="26AE5CD5" w14:textId="77777777" w:rsidR="007B2174" w:rsidRDefault="007B2174">
      <w:pPr>
        <w:pStyle w:val="BodyText"/>
        <w:spacing w:before="8"/>
        <w:rPr>
          <w:b/>
          <w:sz w:val="20"/>
        </w:rPr>
      </w:pPr>
    </w:p>
    <w:p w14:paraId="26AE5CD6" w14:textId="77777777" w:rsidR="007B2174" w:rsidRDefault="00260F5F">
      <w:pPr>
        <w:pStyle w:val="ListParagraph"/>
        <w:numPr>
          <w:ilvl w:val="0"/>
          <w:numId w:val="4"/>
        </w:numPr>
        <w:tabs>
          <w:tab w:val="left" w:pos="459"/>
          <w:tab w:val="left" w:pos="460"/>
        </w:tabs>
        <w:spacing w:line="277" w:lineRule="exact"/>
        <w:rPr>
          <w:sz w:val="24"/>
        </w:rPr>
      </w:pPr>
      <w:r>
        <w:rPr>
          <w:sz w:val="24"/>
        </w:rPr>
        <w:t>Consumer</w:t>
      </w:r>
      <w:r>
        <w:rPr>
          <w:spacing w:val="-2"/>
          <w:sz w:val="24"/>
        </w:rPr>
        <w:t xml:space="preserve"> </w:t>
      </w:r>
      <w:r>
        <w:rPr>
          <w:sz w:val="24"/>
        </w:rPr>
        <w:t>must</w:t>
      </w:r>
      <w:r>
        <w:rPr>
          <w:spacing w:val="-2"/>
          <w:sz w:val="24"/>
        </w:rPr>
        <w:t xml:space="preserve"> </w:t>
      </w:r>
      <w:r>
        <w:rPr>
          <w:sz w:val="24"/>
        </w:rPr>
        <w:t>be</w:t>
      </w:r>
      <w:r>
        <w:rPr>
          <w:spacing w:val="-3"/>
          <w:sz w:val="24"/>
        </w:rPr>
        <w:t xml:space="preserve"> </w:t>
      </w:r>
      <w:r>
        <w:rPr>
          <w:sz w:val="24"/>
        </w:rPr>
        <w:t>18</w:t>
      </w:r>
      <w:r>
        <w:rPr>
          <w:spacing w:val="-3"/>
          <w:sz w:val="24"/>
        </w:rPr>
        <w:t xml:space="preserve"> </w:t>
      </w:r>
      <w:r>
        <w:rPr>
          <w:sz w:val="24"/>
        </w:rPr>
        <w:t>and</w:t>
      </w:r>
      <w:r>
        <w:rPr>
          <w:spacing w:val="-2"/>
          <w:sz w:val="24"/>
        </w:rPr>
        <w:t xml:space="preserve"> </w:t>
      </w:r>
      <w:r>
        <w:rPr>
          <w:sz w:val="24"/>
        </w:rPr>
        <w:t>over;</w:t>
      </w:r>
      <w:r>
        <w:rPr>
          <w:spacing w:val="-2"/>
          <w:sz w:val="24"/>
        </w:rPr>
        <w:t xml:space="preserve"> </w:t>
      </w:r>
      <w:r>
        <w:rPr>
          <w:spacing w:val="-5"/>
          <w:sz w:val="24"/>
        </w:rPr>
        <w:t>AND</w:t>
      </w:r>
    </w:p>
    <w:p w14:paraId="26AE5CD7" w14:textId="77777777" w:rsidR="007B2174" w:rsidRDefault="00260F5F">
      <w:pPr>
        <w:pStyle w:val="ListParagraph"/>
        <w:numPr>
          <w:ilvl w:val="0"/>
          <w:numId w:val="4"/>
        </w:numPr>
        <w:tabs>
          <w:tab w:val="left" w:pos="459"/>
          <w:tab w:val="left" w:pos="460"/>
        </w:tabs>
        <w:spacing w:line="277" w:lineRule="exact"/>
        <w:rPr>
          <w:sz w:val="24"/>
        </w:rPr>
      </w:pPr>
      <w:r>
        <w:rPr>
          <w:sz w:val="24"/>
        </w:rPr>
        <w:t>Must</w:t>
      </w:r>
      <w:r>
        <w:rPr>
          <w:spacing w:val="-3"/>
          <w:sz w:val="24"/>
        </w:rPr>
        <w:t xml:space="preserve"> </w:t>
      </w:r>
      <w:r>
        <w:rPr>
          <w:sz w:val="24"/>
        </w:rPr>
        <w:t>not</w:t>
      </w:r>
      <w:r>
        <w:rPr>
          <w:spacing w:val="-2"/>
          <w:sz w:val="24"/>
        </w:rPr>
        <w:t xml:space="preserve"> </w:t>
      </w:r>
      <w:r>
        <w:rPr>
          <w:sz w:val="24"/>
        </w:rPr>
        <w:t>be</w:t>
      </w:r>
      <w:r>
        <w:rPr>
          <w:spacing w:val="-3"/>
          <w:sz w:val="24"/>
        </w:rPr>
        <w:t xml:space="preserve"> </w:t>
      </w:r>
      <w:r>
        <w:rPr>
          <w:sz w:val="24"/>
        </w:rPr>
        <w:t>eligible</w:t>
      </w:r>
      <w:r>
        <w:rPr>
          <w:spacing w:val="-2"/>
          <w:sz w:val="24"/>
        </w:rPr>
        <w:t xml:space="preserve"> </w:t>
      </w:r>
      <w:r>
        <w:rPr>
          <w:sz w:val="24"/>
        </w:rPr>
        <w:t>for</w:t>
      </w:r>
      <w:r>
        <w:rPr>
          <w:spacing w:val="-3"/>
          <w:sz w:val="24"/>
        </w:rPr>
        <w:t xml:space="preserve"> </w:t>
      </w:r>
      <w:r>
        <w:rPr>
          <w:sz w:val="24"/>
        </w:rPr>
        <w:t>the</w:t>
      </w:r>
      <w:r>
        <w:rPr>
          <w:spacing w:val="-1"/>
          <w:sz w:val="24"/>
        </w:rPr>
        <w:t xml:space="preserve"> </w:t>
      </w:r>
      <w:r>
        <w:rPr>
          <w:sz w:val="24"/>
        </w:rPr>
        <w:t>service</w:t>
      </w:r>
      <w:r>
        <w:rPr>
          <w:spacing w:val="-3"/>
          <w:sz w:val="24"/>
        </w:rPr>
        <w:t xml:space="preserve"> </w:t>
      </w:r>
      <w:r>
        <w:rPr>
          <w:sz w:val="24"/>
        </w:rPr>
        <w:t>through</w:t>
      </w:r>
      <w:r>
        <w:rPr>
          <w:spacing w:val="-2"/>
          <w:sz w:val="24"/>
        </w:rPr>
        <w:t xml:space="preserve"> </w:t>
      </w:r>
      <w:r>
        <w:rPr>
          <w:sz w:val="24"/>
        </w:rPr>
        <w:t>Medicaid</w:t>
      </w:r>
      <w:r>
        <w:rPr>
          <w:spacing w:val="-3"/>
          <w:sz w:val="24"/>
        </w:rPr>
        <w:t xml:space="preserve"> </w:t>
      </w:r>
      <w:r>
        <w:rPr>
          <w:sz w:val="24"/>
        </w:rPr>
        <w:t>or</w:t>
      </w:r>
      <w:r>
        <w:rPr>
          <w:spacing w:val="-2"/>
          <w:sz w:val="24"/>
        </w:rPr>
        <w:t xml:space="preserve"> </w:t>
      </w:r>
      <w:r>
        <w:rPr>
          <w:sz w:val="24"/>
        </w:rPr>
        <w:t>third</w:t>
      </w:r>
      <w:r>
        <w:rPr>
          <w:spacing w:val="-1"/>
          <w:sz w:val="24"/>
        </w:rPr>
        <w:t xml:space="preserve"> </w:t>
      </w:r>
      <w:r>
        <w:rPr>
          <w:sz w:val="24"/>
        </w:rPr>
        <w:t>party</w:t>
      </w:r>
      <w:r>
        <w:rPr>
          <w:spacing w:val="-2"/>
          <w:sz w:val="24"/>
        </w:rPr>
        <w:t xml:space="preserve"> </w:t>
      </w:r>
      <w:r>
        <w:rPr>
          <w:sz w:val="24"/>
        </w:rPr>
        <w:t>insurance;</w:t>
      </w:r>
      <w:r>
        <w:rPr>
          <w:spacing w:val="-2"/>
          <w:sz w:val="24"/>
        </w:rPr>
        <w:t xml:space="preserve"> </w:t>
      </w:r>
      <w:r>
        <w:rPr>
          <w:spacing w:val="-5"/>
          <w:sz w:val="24"/>
        </w:rPr>
        <w:t>AND</w:t>
      </w:r>
    </w:p>
    <w:p w14:paraId="26AE5CD8" w14:textId="77777777" w:rsidR="007B2174" w:rsidRDefault="00260F5F">
      <w:pPr>
        <w:pStyle w:val="ListParagraph"/>
        <w:numPr>
          <w:ilvl w:val="0"/>
          <w:numId w:val="4"/>
        </w:numPr>
        <w:tabs>
          <w:tab w:val="left" w:pos="459"/>
          <w:tab w:val="left" w:pos="460"/>
        </w:tabs>
        <w:rPr>
          <w:sz w:val="24"/>
        </w:rPr>
      </w:pPr>
      <w:r>
        <w:rPr>
          <w:sz w:val="24"/>
        </w:rPr>
        <w:t>Must</w:t>
      </w:r>
      <w:r>
        <w:rPr>
          <w:spacing w:val="-2"/>
          <w:sz w:val="24"/>
        </w:rPr>
        <w:t xml:space="preserve"> </w:t>
      </w:r>
      <w:r>
        <w:rPr>
          <w:sz w:val="24"/>
        </w:rPr>
        <w:t>have</w:t>
      </w:r>
      <w:r>
        <w:rPr>
          <w:spacing w:val="-2"/>
          <w:sz w:val="24"/>
        </w:rPr>
        <w:t xml:space="preserve"> </w:t>
      </w:r>
      <w:r>
        <w:rPr>
          <w:sz w:val="24"/>
        </w:rPr>
        <w:t>a</w:t>
      </w:r>
      <w:r>
        <w:rPr>
          <w:spacing w:val="-1"/>
          <w:sz w:val="24"/>
        </w:rPr>
        <w:t xml:space="preserve"> </w:t>
      </w:r>
      <w:r>
        <w:rPr>
          <w:sz w:val="24"/>
        </w:rPr>
        <w:t>diagnosis</w:t>
      </w:r>
      <w:r>
        <w:rPr>
          <w:spacing w:val="-2"/>
          <w:sz w:val="24"/>
        </w:rPr>
        <w:t xml:space="preserve"> </w:t>
      </w:r>
      <w:r>
        <w:rPr>
          <w:sz w:val="24"/>
        </w:rPr>
        <w:t>of</w:t>
      </w:r>
      <w:r>
        <w:rPr>
          <w:spacing w:val="-4"/>
          <w:sz w:val="24"/>
        </w:rPr>
        <w:t xml:space="preserve"> </w:t>
      </w:r>
      <w:r>
        <w:rPr>
          <w:sz w:val="24"/>
        </w:rPr>
        <w:t>SMI;</w:t>
      </w:r>
      <w:r>
        <w:rPr>
          <w:spacing w:val="-1"/>
          <w:sz w:val="24"/>
        </w:rPr>
        <w:t xml:space="preserve"> </w:t>
      </w:r>
      <w:r>
        <w:rPr>
          <w:spacing w:val="-5"/>
          <w:sz w:val="24"/>
        </w:rPr>
        <w:t>AND</w:t>
      </w:r>
    </w:p>
    <w:p w14:paraId="26AE5CD9" w14:textId="77777777" w:rsidR="007B2174" w:rsidRDefault="00260F5F">
      <w:pPr>
        <w:pStyle w:val="ListParagraph"/>
        <w:numPr>
          <w:ilvl w:val="0"/>
          <w:numId w:val="4"/>
        </w:numPr>
        <w:tabs>
          <w:tab w:val="left" w:pos="459"/>
          <w:tab w:val="left" w:pos="460"/>
        </w:tabs>
        <w:spacing w:before="2"/>
        <w:rPr>
          <w:sz w:val="24"/>
        </w:rPr>
      </w:pPr>
      <w:r>
        <w:rPr>
          <w:sz w:val="24"/>
        </w:rPr>
        <w:t>Must</w:t>
      </w:r>
      <w:r>
        <w:rPr>
          <w:spacing w:val="-4"/>
          <w:sz w:val="24"/>
        </w:rPr>
        <w:t xml:space="preserve"> </w:t>
      </w:r>
      <w:r>
        <w:rPr>
          <w:sz w:val="24"/>
        </w:rPr>
        <w:t>be</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location</w:t>
      </w:r>
      <w:r>
        <w:rPr>
          <w:spacing w:val="-4"/>
          <w:sz w:val="24"/>
        </w:rPr>
        <w:t xml:space="preserve"> </w:t>
      </w:r>
      <w:r>
        <w:rPr>
          <w:sz w:val="24"/>
        </w:rPr>
        <w:t>offering</w:t>
      </w:r>
      <w:r>
        <w:rPr>
          <w:spacing w:val="-4"/>
          <w:sz w:val="24"/>
        </w:rPr>
        <w:t xml:space="preserve"> </w:t>
      </w:r>
      <w:r>
        <w:rPr>
          <w:sz w:val="24"/>
        </w:rPr>
        <w:t>funded</w:t>
      </w:r>
      <w:r>
        <w:rPr>
          <w:spacing w:val="-4"/>
          <w:sz w:val="24"/>
        </w:rPr>
        <w:t xml:space="preserve"> </w:t>
      </w:r>
      <w:r>
        <w:rPr>
          <w:spacing w:val="-2"/>
          <w:sz w:val="24"/>
        </w:rPr>
        <w:t>services.</w:t>
      </w:r>
    </w:p>
    <w:p w14:paraId="26AE5CDA" w14:textId="77777777" w:rsidR="007B2174" w:rsidRDefault="007B2174">
      <w:pPr>
        <w:pStyle w:val="BodyText"/>
        <w:spacing w:before="11"/>
        <w:rPr>
          <w:sz w:val="20"/>
        </w:rPr>
      </w:pPr>
    </w:p>
    <w:p w14:paraId="26AE5CDB" w14:textId="77777777" w:rsidR="007B2174" w:rsidRDefault="00260F5F">
      <w:pPr>
        <w:pStyle w:val="Heading3"/>
        <w:ind w:left="100" w:right="4430" w:firstLine="0"/>
        <w:jc w:val="left"/>
      </w:pPr>
      <w:r>
        <w:t>State</w:t>
      </w:r>
      <w:r>
        <w:rPr>
          <w:spacing w:val="-8"/>
        </w:rPr>
        <w:t xml:space="preserve"> </w:t>
      </w:r>
      <w:r>
        <w:t>General</w:t>
      </w:r>
      <w:r>
        <w:rPr>
          <w:spacing w:val="-8"/>
        </w:rPr>
        <w:t xml:space="preserve"> </w:t>
      </w:r>
      <w:r>
        <w:t>Fund</w:t>
      </w:r>
      <w:r>
        <w:rPr>
          <w:spacing w:val="-8"/>
        </w:rPr>
        <w:t xml:space="preserve"> </w:t>
      </w:r>
      <w:r>
        <w:t>–</w:t>
      </w:r>
      <w:r>
        <w:rPr>
          <w:spacing w:val="-8"/>
        </w:rPr>
        <w:t xml:space="preserve"> </w:t>
      </w:r>
      <w:r>
        <w:t>Substance</w:t>
      </w:r>
      <w:r>
        <w:rPr>
          <w:spacing w:val="-8"/>
        </w:rPr>
        <w:t xml:space="preserve"> </w:t>
      </w:r>
      <w:r>
        <w:t>Abuse Funding Pool: BB10</w:t>
      </w:r>
    </w:p>
    <w:p w14:paraId="26AE5CDC" w14:textId="77777777" w:rsidR="007B2174" w:rsidRDefault="007B2174">
      <w:pPr>
        <w:pStyle w:val="BodyText"/>
        <w:spacing w:before="8"/>
        <w:rPr>
          <w:b/>
          <w:sz w:val="20"/>
        </w:rPr>
      </w:pPr>
    </w:p>
    <w:p w14:paraId="26AE5CDD" w14:textId="77777777" w:rsidR="007B2174" w:rsidRDefault="00260F5F">
      <w:pPr>
        <w:pStyle w:val="ListParagraph"/>
        <w:numPr>
          <w:ilvl w:val="0"/>
          <w:numId w:val="4"/>
        </w:numPr>
        <w:tabs>
          <w:tab w:val="left" w:pos="459"/>
          <w:tab w:val="left" w:pos="460"/>
        </w:tabs>
        <w:rPr>
          <w:sz w:val="24"/>
        </w:rPr>
      </w:pPr>
      <w:r>
        <w:rPr>
          <w:sz w:val="24"/>
        </w:rPr>
        <w:t>Consumer</w:t>
      </w:r>
      <w:r>
        <w:rPr>
          <w:spacing w:val="-2"/>
          <w:sz w:val="24"/>
        </w:rPr>
        <w:t xml:space="preserve"> </w:t>
      </w:r>
      <w:r>
        <w:rPr>
          <w:sz w:val="24"/>
        </w:rPr>
        <w:t>must</w:t>
      </w:r>
      <w:r>
        <w:rPr>
          <w:spacing w:val="-2"/>
          <w:sz w:val="24"/>
        </w:rPr>
        <w:t xml:space="preserve"> </w:t>
      </w:r>
      <w:r>
        <w:rPr>
          <w:sz w:val="24"/>
        </w:rPr>
        <w:t>be</w:t>
      </w:r>
      <w:r>
        <w:rPr>
          <w:spacing w:val="-1"/>
          <w:sz w:val="24"/>
        </w:rPr>
        <w:t xml:space="preserve"> </w:t>
      </w:r>
      <w:r>
        <w:rPr>
          <w:sz w:val="24"/>
        </w:rPr>
        <w:t>low</w:t>
      </w:r>
      <w:r>
        <w:rPr>
          <w:spacing w:val="-2"/>
          <w:sz w:val="24"/>
        </w:rPr>
        <w:t xml:space="preserve"> </w:t>
      </w:r>
      <w:r>
        <w:rPr>
          <w:sz w:val="24"/>
        </w:rPr>
        <w:t>income;</w:t>
      </w:r>
      <w:r>
        <w:rPr>
          <w:spacing w:val="-1"/>
          <w:sz w:val="24"/>
        </w:rPr>
        <w:t xml:space="preserve"> </w:t>
      </w:r>
      <w:r>
        <w:rPr>
          <w:spacing w:val="-5"/>
          <w:sz w:val="24"/>
        </w:rPr>
        <w:t>AND</w:t>
      </w:r>
    </w:p>
    <w:p w14:paraId="26AE5CDE" w14:textId="77777777" w:rsidR="007B2174" w:rsidRDefault="00260F5F">
      <w:pPr>
        <w:pStyle w:val="ListParagraph"/>
        <w:numPr>
          <w:ilvl w:val="0"/>
          <w:numId w:val="4"/>
        </w:numPr>
        <w:tabs>
          <w:tab w:val="left" w:pos="459"/>
          <w:tab w:val="left" w:pos="460"/>
        </w:tabs>
        <w:rPr>
          <w:sz w:val="24"/>
        </w:rPr>
      </w:pPr>
      <w:r>
        <w:rPr>
          <w:sz w:val="24"/>
        </w:rPr>
        <w:t>Must</w:t>
      </w:r>
      <w:r>
        <w:rPr>
          <w:spacing w:val="-2"/>
          <w:sz w:val="24"/>
        </w:rPr>
        <w:t xml:space="preserve"> </w:t>
      </w:r>
      <w:r>
        <w:rPr>
          <w:sz w:val="24"/>
        </w:rPr>
        <w:t>be</w:t>
      </w:r>
      <w:r>
        <w:rPr>
          <w:spacing w:val="-2"/>
          <w:sz w:val="24"/>
        </w:rPr>
        <w:t xml:space="preserve"> </w:t>
      </w:r>
      <w:r>
        <w:rPr>
          <w:sz w:val="24"/>
        </w:rPr>
        <w:t>seeking</w:t>
      </w:r>
      <w:r>
        <w:rPr>
          <w:spacing w:val="-2"/>
          <w:sz w:val="24"/>
        </w:rPr>
        <w:t xml:space="preserve"> </w:t>
      </w:r>
      <w:r>
        <w:rPr>
          <w:sz w:val="24"/>
        </w:rPr>
        <w:t>services</w:t>
      </w:r>
      <w:r>
        <w:rPr>
          <w:spacing w:val="-2"/>
          <w:sz w:val="24"/>
        </w:rPr>
        <w:t xml:space="preserve"> </w:t>
      </w:r>
      <w:r>
        <w:rPr>
          <w:sz w:val="24"/>
        </w:rPr>
        <w:t>for</w:t>
      </w:r>
      <w:r>
        <w:rPr>
          <w:spacing w:val="-2"/>
          <w:sz w:val="24"/>
        </w:rPr>
        <w:t xml:space="preserve"> </w:t>
      </w:r>
      <w:r>
        <w:rPr>
          <w:sz w:val="24"/>
        </w:rPr>
        <w:t>substance</w:t>
      </w:r>
      <w:r>
        <w:rPr>
          <w:spacing w:val="-1"/>
          <w:sz w:val="24"/>
        </w:rPr>
        <w:t xml:space="preserve"> </w:t>
      </w:r>
      <w:r>
        <w:rPr>
          <w:sz w:val="24"/>
        </w:rPr>
        <w:t>abuse;</w:t>
      </w:r>
      <w:r>
        <w:rPr>
          <w:spacing w:val="-2"/>
          <w:sz w:val="24"/>
        </w:rPr>
        <w:t xml:space="preserve"> </w:t>
      </w:r>
      <w:r>
        <w:rPr>
          <w:spacing w:val="-5"/>
          <w:sz w:val="24"/>
        </w:rPr>
        <w:t>AND</w:t>
      </w:r>
    </w:p>
    <w:p w14:paraId="26AE5CDF" w14:textId="77777777" w:rsidR="007B2174" w:rsidRDefault="00260F5F">
      <w:pPr>
        <w:pStyle w:val="ListParagraph"/>
        <w:numPr>
          <w:ilvl w:val="0"/>
          <w:numId w:val="4"/>
        </w:numPr>
        <w:tabs>
          <w:tab w:val="left" w:pos="459"/>
          <w:tab w:val="left" w:pos="460"/>
        </w:tabs>
        <w:spacing w:before="1"/>
        <w:rPr>
          <w:sz w:val="24"/>
        </w:rPr>
      </w:pPr>
      <w:r>
        <w:rPr>
          <w:sz w:val="24"/>
        </w:rPr>
        <w:t>Must</w:t>
      </w:r>
      <w:r>
        <w:rPr>
          <w:spacing w:val="-2"/>
          <w:sz w:val="24"/>
        </w:rPr>
        <w:t xml:space="preserve"> </w:t>
      </w:r>
      <w:r>
        <w:rPr>
          <w:sz w:val="24"/>
        </w:rPr>
        <w:t>not</w:t>
      </w:r>
      <w:r>
        <w:rPr>
          <w:spacing w:val="-1"/>
          <w:sz w:val="24"/>
        </w:rPr>
        <w:t xml:space="preserve"> </w:t>
      </w:r>
      <w:r>
        <w:rPr>
          <w:sz w:val="24"/>
        </w:rPr>
        <w:t>be</w:t>
      </w:r>
      <w:r>
        <w:rPr>
          <w:spacing w:val="-2"/>
          <w:sz w:val="24"/>
        </w:rPr>
        <w:t xml:space="preserve"> </w:t>
      </w:r>
      <w:r>
        <w:rPr>
          <w:sz w:val="24"/>
        </w:rPr>
        <w:t>eligible</w:t>
      </w:r>
      <w:r>
        <w:rPr>
          <w:spacing w:val="-1"/>
          <w:sz w:val="24"/>
        </w:rPr>
        <w:t xml:space="preserve"> </w:t>
      </w:r>
      <w:r>
        <w:rPr>
          <w:sz w:val="24"/>
        </w:rPr>
        <w:t>for</w:t>
      </w:r>
      <w:r>
        <w:rPr>
          <w:spacing w:val="-1"/>
          <w:sz w:val="24"/>
        </w:rPr>
        <w:t xml:space="preserve"> </w:t>
      </w:r>
      <w:r>
        <w:rPr>
          <w:sz w:val="24"/>
        </w:rPr>
        <w:t>the</w:t>
      </w:r>
      <w:r>
        <w:rPr>
          <w:spacing w:val="-2"/>
          <w:sz w:val="24"/>
        </w:rPr>
        <w:t xml:space="preserve"> </w:t>
      </w:r>
      <w:r>
        <w:rPr>
          <w:sz w:val="24"/>
        </w:rPr>
        <w:t>service</w:t>
      </w:r>
      <w:r>
        <w:rPr>
          <w:spacing w:val="-1"/>
          <w:sz w:val="24"/>
        </w:rPr>
        <w:t xml:space="preserve"> </w:t>
      </w:r>
      <w:r>
        <w:rPr>
          <w:sz w:val="24"/>
        </w:rPr>
        <w:t>through</w:t>
      </w:r>
      <w:r>
        <w:rPr>
          <w:spacing w:val="-2"/>
          <w:sz w:val="24"/>
        </w:rPr>
        <w:t xml:space="preserve"> </w:t>
      </w:r>
      <w:r>
        <w:rPr>
          <w:sz w:val="24"/>
        </w:rPr>
        <w:t>Medicaid</w:t>
      </w:r>
      <w:r>
        <w:rPr>
          <w:spacing w:val="-1"/>
          <w:sz w:val="24"/>
        </w:rPr>
        <w:t xml:space="preserve"> </w:t>
      </w:r>
      <w:r>
        <w:rPr>
          <w:sz w:val="24"/>
        </w:rPr>
        <w:t>or</w:t>
      </w:r>
      <w:r>
        <w:rPr>
          <w:spacing w:val="-1"/>
          <w:sz w:val="24"/>
        </w:rPr>
        <w:t xml:space="preserve"> </w:t>
      </w:r>
      <w:r>
        <w:rPr>
          <w:sz w:val="24"/>
        </w:rPr>
        <w:t>other</w:t>
      </w:r>
      <w:r>
        <w:rPr>
          <w:spacing w:val="-2"/>
          <w:sz w:val="24"/>
        </w:rPr>
        <w:t xml:space="preserve"> </w:t>
      </w:r>
      <w:r>
        <w:rPr>
          <w:sz w:val="24"/>
        </w:rPr>
        <w:t>third</w:t>
      </w:r>
      <w:r>
        <w:rPr>
          <w:spacing w:val="-1"/>
          <w:sz w:val="24"/>
        </w:rPr>
        <w:t xml:space="preserve"> </w:t>
      </w:r>
      <w:r>
        <w:rPr>
          <w:sz w:val="24"/>
        </w:rPr>
        <w:t>party</w:t>
      </w:r>
      <w:r>
        <w:rPr>
          <w:spacing w:val="-1"/>
          <w:sz w:val="24"/>
        </w:rPr>
        <w:t xml:space="preserve"> </w:t>
      </w:r>
      <w:r>
        <w:rPr>
          <w:spacing w:val="-2"/>
          <w:sz w:val="24"/>
        </w:rPr>
        <w:t>insurance.</w:t>
      </w:r>
    </w:p>
    <w:p w14:paraId="26AE5CE0" w14:textId="77777777" w:rsidR="007B2174" w:rsidRDefault="007B2174">
      <w:pPr>
        <w:rPr>
          <w:sz w:val="24"/>
        </w:rPr>
        <w:sectPr w:rsidR="007B2174">
          <w:footerReference w:type="default" r:id="rId59"/>
          <w:pgSz w:w="12240" w:h="15840"/>
          <w:pgMar w:top="1680" w:right="1580" w:bottom="980" w:left="1340" w:header="0" w:footer="789" w:gutter="0"/>
          <w:cols w:space="720"/>
        </w:sectPr>
      </w:pPr>
    </w:p>
    <w:p w14:paraId="26AE5CE1" w14:textId="77777777" w:rsidR="007B2174" w:rsidRDefault="00260F5F">
      <w:pPr>
        <w:pStyle w:val="Heading3"/>
        <w:spacing w:before="71"/>
        <w:ind w:left="100" w:right="5452" w:firstLine="0"/>
        <w:jc w:val="left"/>
      </w:pPr>
      <w:r>
        <w:lastRenderedPageBreak/>
        <w:t>State</w:t>
      </w:r>
      <w:r>
        <w:rPr>
          <w:spacing w:val="-8"/>
        </w:rPr>
        <w:t xml:space="preserve"> </w:t>
      </w:r>
      <w:r>
        <w:t>General</w:t>
      </w:r>
      <w:r>
        <w:rPr>
          <w:spacing w:val="-8"/>
        </w:rPr>
        <w:t xml:space="preserve"> </w:t>
      </w:r>
      <w:r>
        <w:t>Fund</w:t>
      </w:r>
      <w:r>
        <w:rPr>
          <w:spacing w:val="-8"/>
        </w:rPr>
        <w:t xml:space="preserve"> </w:t>
      </w:r>
      <w:r>
        <w:t>–</w:t>
      </w:r>
      <w:r>
        <w:rPr>
          <w:spacing w:val="-8"/>
        </w:rPr>
        <w:t xml:space="preserve"> </w:t>
      </w:r>
      <w:r>
        <w:t>Mental</w:t>
      </w:r>
      <w:r>
        <w:rPr>
          <w:spacing w:val="-8"/>
        </w:rPr>
        <w:t xml:space="preserve"> </w:t>
      </w:r>
      <w:r>
        <w:t>Health Funding Pool: B500</w:t>
      </w:r>
    </w:p>
    <w:p w14:paraId="26AE5CE2" w14:textId="77777777" w:rsidR="007B2174" w:rsidRDefault="007B2174">
      <w:pPr>
        <w:pStyle w:val="BodyText"/>
        <w:spacing w:before="7"/>
        <w:rPr>
          <w:b/>
          <w:sz w:val="20"/>
        </w:rPr>
      </w:pPr>
    </w:p>
    <w:p w14:paraId="26AE5CE3" w14:textId="77777777" w:rsidR="007B2174" w:rsidRDefault="00260F5F">
      <w:pPr>
        <w:pStyle w:val="ListParagraph"/>
        <w:numPr>
          <w:ilvl w:val="0"/>
          <w:numId w:val="4"/>
        </w:numPr>
        <w:tabs>
          <w:tab w:val="left" w:pos="459"/>
          <w:tab w:val="left" w:pos="460"/>
        </w:tabs>
        <w:spacing w:before="1"/>
        <w:rPr>
          <w:sz w:val="24"/>
        </w:rPr>
      </w:pPr>
      <w:r>
        <w:rPr>
          <w:sz w:val="24"/>
        </w:rPr>
        <w:t>Consumer</w:t>
      </w:r>
      <w:r>
        <w:rPr>
          <w:spacing w:val="-2"/>
          <w:sz w:val="24"/>
        </w:rPr>
        <w:t xml:space="preserve"> </w:t>
      </w:r>
      <w:r>
        <w:rPr>
          <w:sz w:val="24"/>
        </w:rPr>
        <w:t>must</w:t>
      </w:r>
      <w:r>
        <w:rPr>
          <w:spacing w:val="-2"/>
          <w:sz w:val="24"/>
        </w:rPr>
        <w:t xml:space="preserve"> </w:t>
      </w:r>
      <w:r>
        <w:rPr>
          <w:sz w:val="24"/>
        </w:rPr>
        <w:t>be</w:t>
      </w:r>
      <w:r>
        <w:rPr>
          <w:spacing w:val="-3"/>
          <w:sz w:val="24"/>
        </w:rPr>
        <w:t xml:space="preserve"> </w:t>
      </w:r>
      <w:r>
        <w:rPr>
          <w:sz w:val="24"/>
        </w:rPr>
        <w:t>18</w:t>
      </w:r>
      <w:r>
        <w:rPr>
          <w:spacing w:val="-3"/>
          <w:sz w:val="24"/>
        </w:rPr>
        <w:t xml:space="preserve"> </w:t>
      </w:r>
      <w:r>
        <w:rPr>
          <w:sz w:val="24"/>
        </w:rPr>
        <w:t>and</w:t>
      </w:r>
      <w:r>
        <w:rPr>
          <w:spacing w:val="-2"/>
          <w:sz w:val="24"/>
        </w:rPr>
        <w:t xml:space="preserve"> </w:t>
      </w:r>
      <w:r>
        <w:rPr>
          <w:sz w:val="24"/>
        </w:rPr>
        <w:t>over;</w:t>
      </w:r>
      <w:r>
        <w:rPr>
          <w:spacing w:val="-2"/>
          <w:sz w:val="24"/>
        </w:rPr>
        <w:t xml:space="preserve"> </w:t>
      </w:r>
      <w:r>
        <w:rPr>
          <w:spacing w:val="-5"/>
          <w:sz w:val="24"/>
        </w:rPr>
        <w:t>AND</w:t>
      </w:r>
    </w:p>
    <w:p w14:paraId="26AE5CE4" w14:textId="77777777" w:rsidR="007B2174" w:rsidRDefault="00260F5F">
      <w:pPr>
        <w:pStyle w:val="ListParagraph"/>
        <w:numPr>
          <w:ilvl w:val="0"/>
          <w:numId w:val="4"/>
        </w:numPr>
        <w:tabs>
          <w:tab w:val="left" w:pos="459"/>
          <w:tab w:val="left" w:pos="460"/>
        </w:tabs>
        <w:rPr>
          <w:sz w:val="24"/>
        </w:rPr>
      </w:pPr>
      <w:r>
        <w:rPr>
          <w:sz w:val="24"/>
        </w:rPr>
        <w:t>Must</w:t>
      </w:r>
      <w:r>
        <w:rPr>
          <w:spacing w:val="-3"/>
          <w:sz w:val="24"/>
        </w:rPr>
        <w:t xml:space="preserve"> </w:t>
      </w:r>
      <w:r>
        <w:rPr>
          <w:sz w:val="24"/>
        </w:rPr>
        <w:t>not</w:t>
      </w:r>
      <w:r>
        <w:rPr>
          <w:spacing w:val="-2"/>
          <w:sz w:val="24"/>
        </w:rPr>
        <w:t xml:space="preserve"> </w:t>
      </w:r>
      <w:r>
        <w:rPr>
          <w:sz w:val="24"/>
        </w:rPr>
        <w:t>be</w:t>
      </w:r>
      <w:r>
        <w:rPr>
          <w:spacing w:val="-3"/>
          <w:sz w:val="24"/>
        </w:rPr>
        <w:t xml:space="preserve"> </w:t>
      </w:r>
      <w:r>
        <w:rPr>
          <w:sz w:val="24"/>
        </w:rPr>
        <w:t>eligible</w:t>
      </w:r>
      <w:r>
        <w:rPr>
          <w:spacing w:val="-2"/>
          <w:sz w:val="24"/>
        </w:rPr>
        <w:t xml:space="preserve"> </w:t>
      </w:r>
      <w:r>
        <w:rPr>
          <w:sz w:val="24"/>
        </w:rPr>
        <w:t>for</w:t>
      </w:r>
      <w:r>
        <w:rPr>
          <w:spacing w:val="-3"/>
          <w:sz w:val="24"/>
        </w:rPr>
        <w:t xml:space="preserve"> </w:t>
      </w:r>
      <w:r>
        <w:rPr>
          <w:sz w:val="24"/>
        </w:rPr>
        <w:t>the</w:t>
      </w:r>
      <w:r>
        <w:rPr>
          <w:spacing w:val="-1"/>
          <w:sz w:val="24"/>
        </w:rPr>
        <w:t xml:space="preserve"> </w:t>
      </w:r>
      <w:r>
        <w:rPr>
          <w:sz w:val="24"/>
        </w:rPr>
        <w:t>service</w:t>
      </w:r>
      <w:r>
        <w:rPr>
          <w:spacing w:val="-3"/>
          <w:sz w:val="24"/>
        </w:rPr>
        <w:t xml:space="preserve"> </w:t>
      </w:r>
      <w:r>
        <w:rPr>
          <w:sz w:val="24"/>
        </w:rPr>
        <w:t>through</w:t>
      </w:r>
      <w:r>
        <w:rPr>
          <w:spacing w:val="-2"/>
          <w:sz w:val="24"/>
        </w:rPr>
        <w:t xml:space="preserve"> </w:t>
      </w:r>
      <w:r>
        <w:rPr>
          <w:sz w:val="24"/>
        </w:rPr>
        <w:t>Medicaid</w:t>
      </w:r>
      <w:r>
        <w:rPr>
          <w:spacing w:val="-3"/>
          <w:sz w:val="24"/>
        </w:rPr>
        <w:t xml:space="preserve"> </w:t>
      </w:r>
      <w:r>
        <w:rPr>
          <w:sz w:val="24"/>
        </w:rPr>
        <w:t>or</w:t>
      </w:r>
      <w:r>
        <w:rPr>
          <w:spacing w:val="-2"/>
          <w:sz w:val="24"/>
        </w:rPr>
        <w:t xml:space="preserve"> </w:t>
      </w:r>
      <w:r>
        <w:rPr>
          <w:sz w:val="24"/>
        </w:rPr>
        <w:t>third</w:t>
      </w:r>
      <w:r>
        <w:rPr>
          <w:spacing w:val="-1"/>
          <w:sz w:val="24"/>
        </w:rPr>
        <w:t xml:space="preserve"> </w:t>
      </w:r>
      <w:r>
        <w:rPr>
          <w:sz w:val="24"/>
        </w:rPr>
        <w:t>party</w:t>
      </w:r>
      <w:r>
        <w:rPr>
          <w:spacing w:val="-2"/>
          <w:sz w:val="24"/>
        </w:rPr>
        <w:t xml:space="preserve"> </w:t>
      </w:r>
      <w:r>
        <w:rPr>
          <w:sz w:val="24"/>
        </w:rPr>
        <w:t>insurance;</w:t>
      </w:r>
      <w:r>
        <w:rPr>
          <w:spacing w:val="-2"/>
          <w:sz w:val="24"/>
        </w:rPr>
        <w:t xml:space="preserve"> </w:t>
      </w:r>
      <w:r>
        <w:rPr>
          <w:spacing w:val="-5"/>
          <w:sz w:val="24"/>
        </w:rPr>
        <w:t>AND</w:t>
      </w:r>
    </w:p>
    <w:p w14:paraId="26AE5CE5" w14:textId="77777777" w:rsidR="007B2174" w:rsidRDefault="00260F5F">
      <w:pPr>
        <w:pStyle w:val="ListParagraph"/>
        <w:numPr>
          <w:ilvl w:val="0"/>
          <w:numId w:val="4"/>
        </w:numPr>
        <w:tabs>
          <w:tab w:val="left" w:pos="459"/>
          <w:tab w:val="left" w:pos="460"/>
        </w:tabs>
        <w:rPr>
          <w:sz w:val="24"/>
        </w:rPr>
      </w:pPr>
      <w:r>
        <w:rPr>
          <w:sz w:val="24"/>
        </w:rPr>
        <w:t>Must</w:t>
      </w:r>
      <w:r>
        <w:rPr>
          <w:spacing w:val="-7"/>
          <w:sz w:val="24"/>
        </w:rPr>
        <w:t xml:space="preserve"> </w:t>
      </w:r>
      <w:r>
        <w:rPr>
          <w:sz w:val="24"/>
        </w:rPr>
        <w:t>have</w:t>
      </w:r>
      <w:r>
        <w:rPr>
          <w:spacing w:val="-6"/>
          <w:sz w:val="24"/>
        </w:rPr>
        <w:t xml:space="preserve"> </w:t>
      </w:r>
      <w:r>
        <w:rPr>
          <w:sz w:val="24"/>
        </w:rPr>
        <w:t>a</w:t>
      </w:r>
      <w:r>
        <w:rPr>
          <w:spacing w:val="-5"/>
          <w:sz w:val="24"/>
        </w:rPr>
        <w:t xml:space="preserve"> </w:t>
      </w:r>
      <w:r>
        <w:rPr>
          <w:sz w:val="24"/>
        </w:rPr>
        <w:t>SMI</w:t>
      </w:r>
      <w:r>
        <w:rPr>
          <w:spacing w:val="-6"/>
          <w:sz w:val="24"/>
        </w:rPr>
        <w:t xml:space="preserve"> </w:t>
      </w:r>
      <w:r>
        <w:rPr>
          <w:sz w:val="24"/>
        </w:rPr>
        <w:t>diagnosis;</w:t>
      </w:r>
      <w:r>
        <w:rPr>
          <w:spacing w:val="-7"/>
          <w:sz w:val="24"/>
        </w:rPr>
        <w:t xml:space="preserve"> </w:t>
      </w:r>
      <w:r>
        <w:rPr>
          <w:spacing w:val="-5"/>
          <w:sz w:val="24"/>
        </w:rPr>
        <w:t>AND</w:t>
      </w:r>
    </w:p>
    <w:p w14:paraId="26AE5CE6" w14:textId="77777777" w:rsidR="007B2174" w:rsidRDefault="00260F5F">
      <w:pPr>
        <w:pStyle w:val="ListParagraph"/>
        <w:numPr>
          <w:ilvl w:val="0"/>
          <w:numId w:val="4"/>
        </w:numPr>
        <w:tabs>
          <w:tab w:val="left" w:pos="459"/>
          <w:tab w:val="left" w:pos="460"/>
        </w:tabs>
        <w:spacing w:before="1"/>
        <w:rPr>
          <w:sz w:val="24"/>
        </w:rPr>
      </w:pPr>
      <w:r>
        <w:rPr>
          <w:sz w:val="24"/>
        </w:rPr>
        <w:t>Must</w:t>
      </w:r>
      <w:r>
        <w:rPr>
          <w:spacing w:val="-4"/>
          <w:sz w:val="24"/>
        </w:rPr>
        <w:t xml:space="preserve"> </w:t>
      </w:r>
      <w:r>
        <w:rPr>
          <w:sz w:val="24"/>
        </w:rPr>
        <w:t>be</w:t>
      </w:r>
      <w:r>
        <w:rPr>
          <w:spacing w:val="-4"/>
          <w:sz w:val="24"/>
        </w:rPr>
        <w:t xml:space="preserve"> </w:t>
      </w:r>
      <w:r>
        <w:rPr>
          <w:sz w:val="24"/>
        </w:rPr>
        <w:t>in</w:t>
      </w:r>
      <w:r>
        <w:rPr>
          <w:spacing w:val="-3"/>
          <w:sz w:val="24"/>
        </w:rPr>
        <w:t xml:space="preserve"> </w:t>
      </w:r>
      <w:r>
        <w:rPr>
          <w:sz w:val="24"/>
        </w:rPr>
        <w:t>a</w:t>
      </w:r>
      <w:r>
        <w:rPr>
          <w:spacing w:val="-4"/>
          <w:sz w:val="24"/>
        </w:rPr>
        <w:t xml:space="preserve"> </w:t>
      </w:r>
      <w:r>
        <w:rPr>
          <w:sz w:val="24"/>
        </w:rPr>
        <w:t>location</w:t>
      </w:r>
      <w:r>
        <w:rPr>
          <w:spacing w:val="-4"/>
          <w:sz w:val="24"/>
        </w:rPr>
        <w:t xml:space="preserve"> </w:t>
      </w:r>
      <w:r>
        <w:rPr>
          <w:sz w:val="24"/>
        </w:rPr>
        <w:t>offering</w:t>
      </w:r>
      <w:r>
        <w:rPr>
          <w:spacing w:val="-3"/>
          <w:sz w:val="24"/>
        </w:rPr>
        <w:t xml:space="preserve"> </w:t>
      </w:r>
      <w:r>
        <w:rPr>
          <w:spacing w:val="-2"/>
          <w:sz w:val="24"/>
        </w:rPr>
        <w:t>services.</w:t>
      </w:r>
    </w:p>
    <w:p w14:paraId="26AE5CE7" w14:textId="77777777" w:rsidR="007B2174" w:rsidRDefault="007B2174">
      <w:pPr>
        <w:pStyle w:val="BodyText"/>
        <w:rPr>
          <w:sz w:val="21"/>
        </w:rPr>
      </w:pPr>
    </w:p>
    <w:p w14:paraId="26AE5CE8" w14:textId="4C1B8654" w:rsidR="007B2174" w:rsidRDefault="00A71E2E">
      <w:pPr>
        <w:pStyle w:val="Heading3"/>
        <w:ind w:left="100" w:right="5733" w:firstLine="0"/>
        <w:jc w:val="left"/>
      </w:pPr>
      <w:r>
        <w:rPr>
          <w:noProof/>
        </w:rPr>
        <mc:AlternateContent>
          <mc:Choice Requires="wpg">
            <w:drawing>
              <wp:anchor distT="0" distB="0" distL="114300" distR="114300" simplePos="0" relativeHeight="484371968" behindDoc="1" locked="0" layoutInCell="1" allowOverlap="1" wp14:anchorId="26AE5FC3" wp14:editId="228464CB">
                <wp:simplePos x="0" y="0"/>
                <wp:positionH relativeFrom="page">
                  <wp:posOffset>1290320</wp:posOffset>
                </wp:positionH>
                <wp:positionV relativeFrom="paragraph">
                  <wp:posOffset>184785</wp:posOffset>
                </wp:positionV>
                <wp:extent cx="4671060" cy="4933950"/>
                <wp:effectExtent l="0" t="0" r="0" b="0"/>
                <wp:wrapNone/>
                <wp:docPr id="89" name="docshapegroup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291"/>
                          <a:chExt cx="7356" cy="7770"/>
                        </a:xfrm>
                      </wpg:grpSpPr>
                      <pic:pic xmlns:pic="http://schemas.openxmlformats.org/drawingml/2006/picture">
                        <pic:nvPicPr>
                          <pic:cNvPr id="90" name="docshape59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032" y="5269"/>
                            <a:ext cx="2786" cy="2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docshape59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369" y="3992"/>
                            <a:ext cx="3062" cy="2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docshape59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855" y="2843"/>
                            <a:ext cx="2880" cy="2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docshape59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5807" y="1430"/>
                            <a:ext cx="2327" cy="2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docshape59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619" y="291"/>
                            <a:ext cx="2769" cy="27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76DB1B" id="docshapegroup592" o:spid="_x0000_s1026" style="position:absolute;margin-left:101.6pt;margin-top:14.55pt;width:367.8pt;height:388.5pt;z-index:-18944512;mso-position-horizontal-relative:page" coordorigin="2032,291"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">
                <v:shape id="docshape593" o:spid="_x0000_s1027" type="#_x0000_t75" style="position:absolute;left:2032;top:5269;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">
                  <v:imagedata r:id="rId63" o:title=""/>
                </v:shape>
                <v:shape id="docshape594" o:spid="_x0000_s1028" type="#_x0000_t75" style="position:absolute;left:3369;top:3992;width:3062;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">
                  <v:imagedata r:id="rId42" o:title=""/>
                </v:shape>
                <v:shape id="docshape595" o:spid="_x0000_s1029" type="#_x0000_t75" style="position:absolute;left:4855;top:2843;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">
                  <v:imagedata r:id="rId43" o:title=""/>
                </v:shape>
                <v:shape id="docshape596" o:spid="_x0000_s1030" type="#_x0000_t75" style="position:absolute;left:5807;top:1430;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">
                  <v:imagedata r:id="rId44" o:title=""/>
                </v:shape>
                <v:shape id="docshape597" o:spid="_x0000_s1031" type="#_x0000_t75" style="position:absolute;left:6619;top:291;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">
                  <v:imagedata r:id="rId45" o:title=""/>
                </v:shape>
                <w10:wrap anchorx="page"/>
              </v:group>
            </w:pict>
          </mc:Fallback>
        </mc:AlternateContent>
      </w:r>
      <w:r w:rsidR="00260F5F">
        <w:t>Native American Services Funding</w:t>
      </w:r>
      <w:r w:rsidR="00260F5F">
        <w:rPr>
          <w:spacing w:val="-10"/>
        </w:rPr>
        <w:t xml:space="preserve"> </w:t>
      </w:r>
      <w:r w:rsidR="00260F5F">
        <w:t>Pool:</w:t>
      </w:r>
      <w:r w:rsidR="00260F5F">
        <w:rPr>
          <w:spacing w:val="-10"/>
        </w:rPr>
        <w:t xml:space="preserve"> </w:t>
      </w:r>
      <w:r w:rsidR="00260F5F">
        <w:t>B600</w:t>
      </w:r>
      <w:r w:rsidR="00260F5F">
        <w:rPr>
          <w:spacing w:val="-10"/>
        </w:rPr>
        <w:t xml:space="preserve"> </w:t>
      </w:r>
      <w:r w:rsidR="00260F5F">
        <w:t>and</w:t>
      </w:r>
      <w:r w:rsidR="00260F5F">
        <w:rPr>
          <w:spacing w:val="-10"/>
        </w:rPr>
        <w:t xml:space="preserve"> </w:t>
      </w:r>
      <w:r w:rsidR="00260F5F">
        <w:t>BA90</w:t>
      </w:r>
    </w:p>
    <w:p w14:paraId="26AE5CE9" w14:textId="77777777" w:rsidR="007B2174" w:rsidRDefault="007B2174">
      <w:pPr>
        <w:pStyle w:val="BodyText"/>
        <w:spacing w:before="7"/>
        <w:rPr>
          <w:b/>
          <w:sz w:val="20"/>
        </w:rPr>
      </w:pPr>
    </w:p>
    <w:p w14:paraId="26AE5CEA" w14:textId="77777777" w:rsidR="007B2174" w:rsidRDefault="00260F5F">
      <w:pPr>
        <w:pStyle w:val="ListParagraph"/>
        <w:numPr>
          <w:ilvl w:val="0"/>
          <w:numId w:val="4"/>
        </w:numPr>
        <w:tabs>
          <w:tab w:val="left" w:pos="459"/>
          <w:tab w:val="left" w:pos="460"/>
        </w:tabs>
        <w:rPr>
          <w:sz w:val="24"/>
        </w:rPr>
      </w:pPr>
      <w:r>
        <w:rPr>
          <w:sz w:val="24"/>
        </w:rPr>
        <w:t>Consumer</w:t>
      </w:r>
      <w:r>
        <w:rPr>
          <w:spacing w:val="-2"/>
          <w:sz w:val="24"/>
        </w:rPr>
        <w:t xml:space="preserve"> </w:t>
      </w:r>
      <w:r>
        <w:rPr>
          <w:sz w:val="24"/>
        </w:rPr>
        <w:t>must</w:t>
      </w:r>
      <w:r>
        <w:rPr>
          <w:spacing w:val="-2"/>
          <w:sz w:val="24"/>
        </w:rPr>
        <w:t xml:space="preserve"> </w:t>
      </w:r>
      <w:r>
        <w:rPr>
          <w:sz w:val="24"/>
        </w:rPr>
        <w:t>be</w:t>
      </w:r>
      <w:r>
        <w:rPr>
          <w:spacing w:val="-3"/>
          <w:sz w:val="24"/>
        </w:rPr>
        <w:t xml:space="preserve"> </w:t>
      </w:r>
      <w:r>
        <w:rPr>
          <w:sz w:val="24"/>
        </w:rPr>
        <w:t>18</w:t>
      </w:r>
      <w:r>
        <w:rPr>
          <w:spacing w:val="-3"/>
          <w:sz w:val="24"/>
        </w:rPr>
        <w:t xml:space="preserve"> </w:t>
      </w:r>
      <w:r>
        <w:rPr>
          <w:sz w:val="24"/>
        </w:rPr>
        <w:t>and</w:t>
      </w:r>
      <w:r>
        <w:rPr>
          <w:spacing w:val="-2"/>
          <w:sz w:val="24"/>
        </w:rPr>
        <w:t xml:space="preserve"> </w:t>
      </w:r>
      <w:r>
        <w:rPr>
          <w:sz w:val="24"/>
        </w:rPr>
        <w:t>over;</w:t>
      </w:r>
      <w:r>
        <w:rPr>
          <w:spacing w:val="-2"/>
          <w:sz w:val="24"/>
        </w:rPr>
        <w:t xml:space="preserve"> </w:t>
      </w:r>
      <w:r>
        <w:rPr>
          <w:spacing w:val="-5"/>
          <w:sz w:val="24"/>
        </w:rPr>
        <w:t>AND</w:t>
      </w:r>
    </w:p>
    <w:p w14:paraId="26AE5CEB" w14:textId="77777777" w:rsidR="007B2174" w:rsidRDefault="00260F5F">
      <w:pPr>
        <w:pStyle w:val="ListParagraph"/>
        <w:numPr>
          <w:ilvl w:val="0"/>
          <w:numId w:val="4"/>
        </w:numPr>
        <w:tabs>
          <w:tab w:val="left" w:pos="459"/>
          <w:tab w:val="left" w:pos="460"/>
        </w:tabs>
        <w:rPr>
          <w:sz w:val="24"/>
        </w:rPr>
      </w:pPr>
      <w:r>
        <w:rPr>
          <w:sz w:val="24"/>
        </w:rPr>
        <w:t>Must</w:t>
      </w:r>
      <w:r>
        <w:rPr>
          <w:spacing w:val="-3"/>
          <w:sz w:val="24"/>
        </w:rPr>
        <w:t xml:space="preserve"> </w:t>
      </w:r>
      <w:r>
        <w:rPr>
          <w:sz w:val="24"/>
        </w:rPr>
        <w:t>be</w:t>
      </w:r>
      <w:r>
        <w:rPr>
          <w:spacing w:val="-3"/>
          <w:sz w:val="24"/>
        </w:rPr>
        <w:t xml:space="preserve"> </w:t>
      </w:r>
      <w:r>
        <w:rPr>
          <w:sz w:val="24"/>
        </w:rPr>
        <w:t>Native</w:t>
      </w:r>
      <w:r>
        <w:rPr>
          <w:spacing w:val="-2"/>
          <w:sz w:val="24"/>
        </w:rPr>
        <w:t xml:space="preserve"> </w:t>
      </w:r>
      <w:r>
        <w:rPr>
          <w:sz w:val="24"/>
        </w:rPr>
        <w:t>American;</w:t>
      </w:r>
      <w:r>
        <w:rPr>
          <w:spacing w:val="-3"/>
          <w:sz w:val="24"/>
        </w:rPr>
        <w:t xml:space="preserve"> </w:t>
      </w:r>
      <w:r>
        <w:rPr>
          <w:spacing w:val="-5"/>
          <w:sz w:val="24"/>
        </w:rPr>
        <w:t>AND</w:t>
      </w:r>
    </w:p>
    <w:p w14:paraId="26AE5CEC" w14:textId="77777777" w:rsidR="007B2174" w:rsidRDefault="00260F5F">
      <w:pPr>
        <w:pStyle w:val="ListParagraph"/>
        <w:numPr>
          <w:ilvl w:val="0"/>
          <w:numId w:val="4"/>
        </w:numPr>
        <w:tabs>
          <w:tab w:val="left" w:pos="459"/>
          <w:tab w:val="left" w:pos="460"/>
        </w:tabs>
        <w:rPr>
          <w:sz w:val="24"/>
        </w:rPr>
      </w:pPr>
      <w:r>
        <w:rPr>
          <w:sz w:val="24"/>
        </w:rPr>
        <w:t>Must</w:t>
      </w:r>
      <w:r>
        <w:rPr>
          <w:spacing w:val="-7"/>
          <w:sz w:val="24"/>
        </w:rPr>
        <w:t xml:space="preserve"> </w:t>
      </w:r>
      <w:r>
        <w:rPr>
          <w:sz w:val="24"/>
        </w:rPr>
        <w:t>have</w:t>
      </w:r>
      <w:r>
        <w:rPr>
          <w:spacing w:val="-6"/>
          <w:sz w:val="24"/>
        </w:rPr>
        <w:t xml:space="preserve"> </w:t>
      </w:r>
      <w:r>
        <w:rPr>
          <w:sz w:val="24"/>
        </w:rPr>
        <w:t>a</w:t>
      </w:r>
      <w:r>
        <w:rPr>
          <w:spacing w:val="-6"/>
          <w:sz w:val="24"/>
        </w:rPr>
        <w:t xml:space="preserve"> </w:t>
      </w:r>
      <w:r>
        <w:rPr>
          <w:sz w:val="24"/>
        </w:rPr>
        <w:t>Behavioral</w:t>
      </w:r>
      <w:r>
        <w:rPr>
          <w:spacing w:val="-5"/>
          <w:sz w:val="24"/>
        </w:rPr>
        <w:t xml:space="preserve"> </w:t>
      </w:r>
      <w:r>
        <w:rPr>
          <w:sz w:val="24"/>
        </w:rPr>
        <w:t>Health</w:t>
      </w:r>
      <w:r>
        <w:rPr>
          <w:spacing w:val="-6"/>
          <w:sz w:val="24"/>
        </w:rPr>
        <w:t xml:space="preserve"> </w:t>
      </w:r>
      <w:r>
        <w:rPr>
          <w:sz w:val="24"/>
        </w:rPr>
        <w:t>concern;</w:t>
      </w:r>
      <w:r>
        <w:rPr>
          <w:spacing w:val="-6"/>
          <w:sz w:val="24"/>
        </w:rPr>
        <w:t xml:space="preserve"> </w:t>
      </w:r>
      <w:r>
        <w:rPr>
          <w:spacing w:val="-5"/>
          <w:sz w:val="24"/>
        </w:rPr>
        <w:t>AND</w:t>
      </w:r>
    </w:p>
    <w:p w14:paraId="26AE5CED" w14:textId="77777777" w:rsidR="007B2174" w:rsidRDefault="00260F5F">
      <w:pPr>
        <w:pStyle w:val="ListParagraph"/>
        <w:numPr>
          <w:ilvl w:val="0"/>
          <w:numId w:val="4"/>
        </w:numPr>
        <w:tabs>
          <w:tab w:val="left" w:pos="459"/>
          <w:tab w:val="left" w:pos="460"/>
        </w:tabs>
        <w:spacing w:before="1"/>
        <w:rPr>
          <w:sz w:val="24"/>
        </w:rPr>
      </w:pPr>
      <w:r>
        <w:rPr>
          <w:sz w:val="24"/>
        </w:rPr>
        <w:t>Must</w:t>
      </w:r>
      <w:r>
        <w:rPr>
          <w:spacing w:val="-4"/>
          <w:sz w:val="24"/>
        </w:rPr>
        <w:t xml:space="preserve"> </w:t>
      </w:r>
      <w:r>
        <w:rPr>
          <w:sz w:val="24"/>
        </w:rPr>
        <w:t>be</w:t>
      </w:r>
      <w:r>
        <w:rPr>
          <w:spacing w:val="-4"/>
          <w:sz w:val="24"/>
        </w:rPr>
        <w:t xml:space="preserve"> </w:t>
      </w:r>
      <w:r>
        <w:rPr>
          <w:sz w:val="24"/>
        </w:rPr>
        <w:t>in</w:t>
      </w:r>
      <w:r>
        <w:rPr>
          <w:spacing w:val="-3"/>
          <w:sz w:val="24"/>
        </w:rPr>
        <w:t xml:space="preserve"> </w:t>
      </w:r>
      <w:r>
        <w:rPr>
          <w:sz w:val="24"/>
        </w:rPr>
        <w:t>a</w:t>
      </w:r>
      <w:r>
        <w:rPr>
          <w:spacing w:val="-4"/>
          <w:sz w:val="24"/>
        </w:rPr>
        <w:t xml:space="preserve"> </w:t>
      </w:r>
      <w:r>
        <w:rPr>
          <w:sz w:val="24"/>
        </w:rPr>
        <w:t>location</w:t>
      </w:r>
      <w:r>
        <w:rPr>
          <w:spacing w:val="-4"/>
          <w:sz w:val="24"/>
        </w:rPr>
        <w:t xml:space="preserve"> </w:t>
      </w:r>
      <w:r>
        <w:rPr>
          <w:sz w:val="24"/>
        </w:rPr>
        <w:t>offering</w:t>
      </w:r>
      <w:r>
        <w:rPr>
          <w:spacing w:val="-3"/>
          <w:sz w:val="24"/>
        </w:rPr>
        <w:t xml:space="preserve"> </w:t>
      </w:r>
      <w:r>
        <w:rPr>
          <w:spacing w:val="-2"/>
          <w:sz w:val="24"/>
        </w:rPr>
        <w:t>services.</w:t>
      </w:r>
    </w:p>
    <w:p w14:paraId="26AE5CEE" w14:textId="77777777" w:rsidR="007B2174" w:rsidRDefault="007B2174">
      <w:pPr>
        <w:pStyle w:val="BodyText"/>
        <w:rPr>
          <w:sz w:val="21"/>
        </w:rPr>
      </w:pPr>
    </w:p>
    <w:p w14:paraId="26AE5CEF" w14:textId="77777777" w:rsidR="007B2174" w:rsidRDefault="00260F5F">
      <w:pPr>
        <w:pStyle w:val="Heading3"/>
        <w:ind w:left="100" w:right="5733" w:firstLine="0"/>
        <w:jc w:val="left"/>
      </w:pPr>
      <w:r>
        <w:t>Veterans</w:t>
      </w:r>
      <w:r>
        <w:rPr>
          <w:spacing w:val="-15"/>
        </w:rPr>
        <w:t xml:space="preserve"> </w:t>
      </w:r>
      <w:r>
        <w:t>Support</w:t>
      </w:r>
      <w:r>
        <w:rPr>
          <w:spacing w:val="-15"/>
        </w:rPr>
        <w:t xml:space="preserve"> </w:t>
      </w:r>
      <w:r>
        <w:t>Services Funding Pool: B700</w:t>
      </w:r>
    </w:p>
    <w:p w14:paraId="26AE5CF0" w14:textId="77777777" w:rsidR="007B2174" w:rsidRDefault="007B2174">
      <w:pPr>
        <w:pStyle w:val="BodyText"/>
        <w:spacing w:before="8"/>
        <w:rPr>
          <w:b/>
          <w:sz w:val="20"/>
        </w:rPr>
      </w:pPr>
    </w:p>
    <w:p w14:paraId="26AE5CF1" w14:textId="77777777" w:rsidR="007B2174" w:rsidRDefault="00260F5F">
      <w:pPr>
        <w:pStyle w:val="ListParagraph"/>
        <w:numPr>
          <w:ilvl w:val="0"/>
          <w:numId w:val="4"/>
        </w:numPr>
        <w:tabs>
          <w:tab w:val="left" w:pos="459"/>
          <w:tab w:val="left" w:pos="460"/>
        </w:tabs>
        <w:rPr>
          <w:sz w:val="24"/>
        </w:rPr>
      </w:pPr>
      <w:r>
        <w:rPr>
          <w:sz w:val="24"/>
        </w:rPr>
        <w:t>Consumer</w:t>
      </w:r>
      <w:r>
        <w:rPr>
          <w:spacing w:val="-4"/>
          <w:sz w:val="24"/>
        </w:rPr>
        <w:t xml:space="preserve"> </w:t>
      </w:r>
      <w:r>
        <w:rPr>
          <w:sz w:val="24"/>
        </w:rPr>
        <w:t>must be</w:t>
      </w:r>
      <w:r>
        <w:rPr>
          <w:spacing w:val="-1"/>
          <w:sz w:val="24"/>
        </w:rPr>
        <w:t xml:space="preserve"> </w:t>
      </w:r>
      <w:r>
        <w:rPr>
          <w:sz w:val="24"/>
        </w:rPr>
        <w:t>age</w:t>
      </w:r>
      <w:r>
        <w:rPr>
          <w:spacing w:val="-2"/>
          <w:sz w:val="24"/>
        </w:rPr>
        <w:t xml:space="preserve"> </w:t>
      </w:r>
      <w:r>
        <w:rPr>
          <w:sz w:val="24"/>
        </w:rPr>
        <w:t>18</w:t>
      </w:r>
      <w:r>
        <w:rPr>
          <w:spacing w:val="-1"/>
          <w:sz w:val="24"/>
        </w:rPr>
        <w:t xml:space="preserve"> </w:t>
      </w:r>
      <w:r>
        <w:rPr>
          <w:sz w:val="24"/>
        </w:rPr>
        <w:t>and</w:t>
      </w:r>
      <w:r>
        <w:rPr>
          <w:spacing w:val="-1"/>
          <w:sz w:val="24"/>
        </w:rPr>
        <w:t xml:space="preserve"> </w:t>
      </w:r>
      <w:r>
        <w:rPr>
          <w:sz w:val="24"/>
        </w:rPr>
        <w:t>over;</w:t>
      </w:r>
      <w:r>
        <w:rPr>
          <w:spacing w:val="-1"/>
          <w:sz w:val="24"/>
        </w:rPr>
        <w:t xml:space="preserve"> </w:t>
      </w:r>
      <w:r>
        <w:rPr>
          <w:spacing w:val="-5"/>
          <w:sz w:val="24"/>
        </w:rPr>
        <w:t>AND</w:t>
      </w:r>
    </w:p>
    <w:p w14:paraId="26AE5CF2" w14:textId="77777777" w:rsidR="007B2174" w:rsidRDefault="00260F5F">
      <w:pPr>
        <w:pStyle w:val="ListParagraph"/>
        <w:numPr>
          <w:ilvl w:val="0"/>
          <w:numId w:val="4"/>
        </w:numPr>
        <w:tabs>
          <w:tab w:val="left" w:pos="459"/>
          <w:tab w:val="left" w:pos="460"/>
        </w:tabs>
        <w:spacing w:before="1"/>
        <w:rPr>
          <w:sz w:val="24"/>
        </w:rPr>
      </w:pPr>
      <w:r>
        <w:rPr>
          <w:sz w:val="24"/>
        </w:rPr>
        <w:t>Must</w:t>
      </w:r>
      <w:r>
        <w:rPr>
          <w:spacing w:val="-2"/>
          <w:sz w:val="24"/>
        </w:rPr>
        <w:t xml:space="preserve"> </w:t>
      </w:r>
      <w:r>
        <w:rPr>
          <w:sz w:val="24"/>
        </w:rPr>
        <w:t>be</w:t>
      </w:r>
      <w:r>
        <w:rPr>
          <w:spacing w:val="-2"/>
          <w:sz w:val="24"/>
        </w:rPr>
        <w:t xml:space="preserve"> </w:t>
      </w:r>
      <w:r>
        <w:rPr>
          <w:sz w:val="24"/>
        </w:rPr>
        <w:t>a</w:t>
      </w:r>
      <w:r>
        <w:rPr>
          <w:spacing w:val="-1"/>
          <w:sz w:val="24"/>
        </w:rPr>
        <w:t xml:space="preserve"> </w:t>
      </w:r>
      <w:r>
        <w:rPr>
          <w:sz w:val="24"/>
        </w:rPr>
        <w:t>Veteran</w:t>
      </w:r>
      <w:r>
        <w:rPr>
          <w:spacing w:val="-2"/>
          <w:sz w:val="24"/>
        </w:rPr>
        <w:t xml:space="preserve"> </w:t>
      </w:r>
      <w:r>
        <w:rPr>
          <w:sz w:val="24"/>
        </w:rPr>
        <w:t>or</w:t>
      </w:r>
      <w:r>
        <w:rPr>
          <w:spacing w:val="-1"/>
          <w:sz w:val="24"/>
        </w:rPr>
        <w:t xml:space="preserve"> </w:t>
      </w:r>
      <w:r>
        <w:rPr>
          <w:sz w:val="24"/>
        </w:rPr>
        <w:t>Veteran’s</w:t>
      </w:r>
      <w:r>
        <w:rPr>
          <w:spacing w:val="-2"/>
          <w:sz w:val="24"/>
        </w:rPr>
        <w:t xml:space="preserve"> </w:t>
      </w:r>
      <w:r>
        <w:rPr>
          <w:sz w:val="24"/>
        </w:rPr>
        <w:t>Family</w:t>
      </w:r>
      <w:r>
        <w:rPr>
          <w:spacing w:val="-1"/>
          <w:sz w:val="24"/>
        </w:rPr>
        <w:t xml:space="preserve"> </w:t>
      </w:r>
      <w:r>
        <w:rPr>
          <w:spacing w:val="-2"/>
          <w:sz w:val="24"/>
        </w:rPr>
        <w:t>Member.</w:t>
      </w:r>
    </w:p>
    <w:p w14:paraId="26AE5CF3" w14:textId="77777777" w:rsidR="007B2174" w:rsidRDefault="007B2174">
      <w:pPr>
        <w:pStyle w:val="BodyText"/>
        <w:rPr>
          <w:sz w:val="21"/>
        </w:rPr>
      </w:pPr>
    </w:p>
    <w:p w14:paraId="26AE5CF4" w14:textId="77777777" w:rsidR="007B2174" w:rsidRDefault="00260F5F">
      <w:pPr>
        <w:pStyle w:val="Heading3"/>
        <w:ind w:left="100" w:right="4430" w:firstLine="0"/>
        <w:jc w:val="left"/>
      </w:pPr>
      <w:r>
        <w:t>SAPT</w:t>
      </w:r>
      <w:r>
        <w:rPr>
          <w:spacing w:val="-7"/>
        </w:rPr>
        <w:t xml:space="preserve"> </w:t>
      </w:r>
      <w:r>
        <w:t>Block</w:t>
      </w:r>
      <w:r>
        <w:rPr>
          <w:spacing w:val="-7"/>
        </w:rPr>
        <w:t xml:space="preserve"> </w:t>
      </w:r>
      <w:r>
        <w:t>Grant</w:t>
      </w:r>
      <w:r>
        <w:rPr>
          <w:spacing w:val="-9"/>
        </w:rPr>
        <w:t xml:space="preserve"> </w:t>
      </w:r>
      <w:r>
        <w:t>Funds</w:t>
      </w:r>
      <w:r>
        <w:rPr>
          <w:spacing w:val="-7"/>
        </w:rPr>
        <w:t xml:space="preserve"> </w:t>
      </w:r>
      <w:r>
        <w:t>–</w:t>
      </w:r>
      <w:r>
        <w:rPr>
          <w:spacing w:val="-8"/>
        </w:rPr>
        <w:t xml:space="preserve"> </w:t>
      </w:r>
      <w:r>
        <w:t>Treatment Funding Pool: B800</w:t>
      </w:r>
    </w:p>
    <w:p w14:paraId="26AE5CF5" w14:textId="77777777" w:rsidR="007B2174" w:rsidRDefault="007B2174">
      <w:pPr>
        <w:pStyle w:val="BodyText"/>
        <w:spacing w:before="7"/>
        <w:rPr>
          <w:b/>
          <w:sz w:val="20"/>
        </w:rPr>
      </w:pPr>
    </w:p>
    <w:p w14:paraId="26AE5CF6" w14:textId="77777777" w:rsidR="007B2174" w:rsidRDefault="00260F5F">
      <w:pPr>
        <w:pStyle w:val="ListParagraph"/>
        <w:numPr>
          <w:ilvl w:val="0"/>
          <w:numId w:val="4"/>
        </w:numPr>
        <w:tabs>
          <w:tab w:val="left" w:pos="459"/>
          <w:tab w:val="left" w:pos="460"/>
        </w:tabs>
        <w:rPr>
          <w:sz w:val="24"/>
        </w:rPr>
      </w:pPr>
      <w:r>
        <w:rPr>
          <w:sz w:val="24"/>
        </w:rPr>
        <w:t>Consumer</w:t>
      </w:r>
      <w:r>
        <w:rPr>
          <w:spacing w:val="-4"/>
          <w:sz w:val="24"/>
        </w:rPr>
        <w:t xml:space="preserve"> </w:t>
      </w:r>
      <w:r>
        <w:rPr>
          <w:sz w:val="24"/>
        </w:rPr>
        <w:t>must be</w:t>
      </w:r>
      <w:r>
        <w:rPr>
          <w:spacing w:val="-1"/>
          <w:sz w:val="24"/>
        </w:rPr>
        <w:t xml:space="preserve"> </w:t>
      </w:r>
      <w:r>
        <w:rPr>
          <w:sz w:val="24"/>
        </w:rPr>
        <w:t>age</w:t>
      </w:r>
      <w:r>
        <w:rPr>
          <w:spacing w:val="-2"/>
          <w:sz w:val="24"/>
        </w:rPr>
        <w:t xml:space="preserve"> </w:t>
      </w:r>
      <w:r>
        <w:rPr>
          <w:sz w:val="24"/>
        </w:rPr>
        <w:t>18</w:t>
      </w:r>
      <w:r>
        <w:rPr>
          <w:spacing w:val="-1"/>
          <w:sz w:val="24"/>
        </w:rPr>
        <w:t xml:space="preserve"> </w:t>
      </w:r>
      <w:r>
        <w:rPr>
          <w:sz w:val="24"/>
        </w:rPr>
        <w:t>and</w:t>
      </w:r>
      <w:r>
        <w:rPr>
          <w:spacing w:val="-1"/>
          <w:sz w:val="24"/>
        </w:rPr>
        <w:t xml:space="preserve"> </w:t>
      </w:r>
      <w:r>
        <w:rPr>
          <w:sz w:val="24"/>
        </w:rPr>
        <w:t>over;</w:t>
      </w:r>
      <w:r>
        <w:rPr>
          <w:spacing w:val="-1"/>
          <w:sz w:val="24"/>
        </w:rPr>
        <w:t xml:space="preserve"> </w:t>
      </w:r>
      <w:r>
        <w:rPr>
          <w:spacing w:val="-5"/>
          <w:sz w:val="24"/>
        </w:rPr>
        <w:t>AND</w:t>
      </w:r>
    </w:p>
    <w:p w14:paraId="26AE5CF7" w14:textId="77777777" w:rsidR="007B2174" w:rsidRDefault="00260F5F">
      <w:pPr>
        <w:pStyle w:val="ListParagraph"/>
        <w:numPr>
          <w:ilvl w:val="0"/>
          <w:numId w:val="4"/>
        </w:numPr>
        <w:tabs>
          <w:tab w:val="left" w:pos="459"/>
          <w:tab w:val="left" w:pos="460"/>
        </w:tabs>
        <w:rPr>
          <w:sz w:val="24"/>
        </w:rPr>
      </w:pPr>
      <w:r>
        <w:rPr>
          <w:sz w:val="24"/>
        </w:rPr>
        <w:t>Must</w:t>
      </w:r>
      <w:r>
        <w:rPr>
          <w:spacing w:val="-2"/>
          <w:sz w:val="24"/>
        </w:rPr>
        <w:t xml:space="preserve"> </w:t>
      </w:r>
      <w:r>
        <w:rPr>
          <w:sz w:val="24"/>
        </w:rPr>
        <w:t>be</w:t>
      </w:r>
      <w:r>
        <w:rPr>
          <w:spacing w:val="-2"/>
          <w:sz w:val="24"/>
        </w:rPr>
        <w:t xml:space="preserve"> </w:t>
      </w:r>
      <w:r>
        <w:rPr>
          <w:sz w:val="24"/>
        </w:rPr>
        <w:t>seeking</w:t>
      </w:r>
      <w:r>
        <w:rPr>
          <w:spacing w:val="-2"/>
          <w:sz w:val="24"/>
        </w:rPr>
        <w:t xml:space="preserve"> </w:t>
      </w:r>
      <w:r>
        <w:rPr>
          <w:sz w:val="24"/>
        </w:rPr>
        <w:t>services</w:t>
      </w:r>
      <w:r>
        <w:rPr>
          <w:spacing w:val="-2"/>
          <w:sz w:val="24"/>
        </w:rPr>
        <w:t xml:space="preserve"> </w:t>
      </w:r>
      <w:r>
        <w:rPr>
          <w:sz w:val="24"/>
        </w:rPr>
        <w:t>for</w:t>
      </w:r>
      <w:r>
        <w:rPr>
          <w:spacing w:val="-2"/>
          <w:sz w:val="24"/>
        </w:rPr>
        <w:t xml:space="preserve"> </w:t>
      </w:r>
      <w:r>
        <w:rPr>
          <w:sz w:val="24"/>
        </w:rPr>
        <w:t>substance</w:t>
      </w:r>
      <w:r>
        <w:rPr>
          <w:spacing w:val="-1"/>
          <w:sz w:val="24"/>
        </w:rPr>
        <w:t xml:space="preserve"> </w:t>
      </w:r>
      <w:r>
        <w:rPr>
          <w:sz w:val="24"/>
        </w:rPr>
        <w:t>abuse;</w:t>
      </w:r>
      <w:r>
        <w:rPr>
          <w:spacing w:val="-2"/>
          <w:sz w:val="24"/>
        </w:rPr>
        <w:t xml:space="preserve"> </w:t>
      </w:r>
      <w:r>
        <w:rPr>
          <w:spacing w:val="-5"/>
          <w:sz w:val="24"/>
        </w:rPr>
        <w:t>AND</w:t>
      </w:r>
    </w:p>
    <w:p w14:paraId="26AE5CF8" w14:textId="77777777" w:rsidR="007B2174" w:rsidRDefault="00260F5F">
      <w:pPr>
        <w:pStyle w:val="ListParagraph"/>
        <w:numPr>
          <w:ilvl w:val="0"/>
          <w:numId w:val="4"/>
        </w:numPr>
        <w:tabs>
          <w:tab w:val="left" w:pos="459"/>
          <w:tab w:val="left" w:pos="460"/>
        </w:tabs>
        <w:rPr>
          <w:sz w:val="24"/>
        </w:rPr>
      </w:pPr>
      <w:r>
        <w:rPr>
          <w:sz w:val="24"/>
        </w:rPr>
        <w:t>Must</w:t>
      </w:r>
      <w:r>
        <w:rPr>
          <w:spacing w:val="-1"/>
          <w:sz w:val="24"/>
        </w:rPr>
        <w:t xml:space="preserve"> </w:t>
      </w:r>
      <w:r>
        <w:rPr>
          <w:sz w:val="24"/>
        </w:rPr>
        <w:t>be</w:t>
      </w:r>
      <w:r>
        <w:rPr>
          <w:spacing w:val="-1"/>
          <w:sz w:val="24"/>
        </w:rPr>
        <w:t xml:space="preserve"> </w:t>
      </w:r>
      <w:r>
        <w:rPr>
          <w:sz w:val="24"/>
        </w:rPr>
        <w:t>unable</w:t>
      </w:r>
      <w:r>
        <w:rPr>
          <w:spacing w:val="-1"/>
          <w:sz w:val="24"/>
        </w:rPr>
        <w:t xml:space="preserve"> </w:t>
      </w:r>
      <w:r>
        <w:rPr>
          <w:sz w:val="24"/>
        </w:rPr>
        <w:t>to pay</w:t>
      </w:r>
      <w:r>
        <w:rPr>
          <w:spacing w:val="-1"/>
          <w:sz w:val="24"/>
        </w:rPr>
        <w:t xml:space="preserve"> </w:t>
      </w:r>
      <w:r>
        <w:rPr>
          <w:sz w:val="24"/>
        </w:rPr>
        <w:t>for</w:t>
      </w:r>
      <w:r>
        <w:rPr>
          <w:spacing w:val="-1"/>
          <w:sz w:val="24"/>
        </w:rPr>
        <w:t xml:space="preserve"> </w:t>
      </w:r>
      <w:r>
        <w:rPr>
          <w:sz w:val="24"/>
        </w:rPr>
        <w:t xml:space="preserve">services; </w:t>
      </w:r>
      <w:r>
        <w:rPr>
          <w:spacing w:val="-5"/>
          <w:sz w:val="24"/>
        </w:rPr>
        <w:t>AND</w:t>
      </w:r>
    </w:p>
    <w:p w14:paraId="26AE5CF9" w14:textId="77777777" w:rsidR="007B2174" w:rsidRDefault="00260F5F">
      <w:pPr>
        <w:pStyle w:val="ListParagraph"/>
        <w:numPr>
          <w:ilvl w:val="0"/>
          <w:numId w:val="4"/>
        </w:numPr>
        <w:tabs>
          <w:tab w:val="left" w:pos="459"/>
          <w:tab w:val="left" w:pos="460"/>
        </w:tabs>
        <w:spacing w:before="1"/>
        <w:rPr>
          <w:sz w:val="24"/>
        </w:rPr>
      </w:pPr>
      <w:r>
        <w:rPr>
          <w:sz w:val="24"/>
        </w:rPr>
        <w:t>Must</w:t>
      </w:r>
      <w:r>
        <w:rPr>
          <w:spacing w:val="-2"/>
          <w:sz w:val="24"/>
        </w:rPr>
        <w:t xml:space="preserve"> </w:t>
      </w:r>
      <w:r>
        <w:rPr>
          <w:sz w:val="24"/>
        </w:rPr>
        <w:t>not</w:t>
      </w:r>
      <w:r>
        <w:rPr>
          <w:spacing w:val="-1"/>
          <w:sz w:val="24"/>
        </w:rPr>
        <w:t xml:space="preserve"> </w:t>
      </w:r>
      <w:r>
        <w:rPr>
          <w:sz w:val="24"/>
        </w:rPr>
        <w:t>be</w:t>
      </w:r>
      <w:r>
        <w:rPr>
          <w:spacing w:val="-2"/>
          <w:sz w:val="24"/>
        </w:rPr>
        <w:t xml:space="preserve"> </w:t>
      </w:r>
      <w:r>
        <w:rPr>
          <w:sz w:val="24"/>
        </w:rPr>
        <w:t>eligible</w:t>
      </w:r>
      <w:r>
        <w:rPr>
          <w:spacing w:val="-1"/>
          <w:sz w:val="24"/>
        </w:rPr>
        <w:t xml:space="preserve"> </w:t>
      </w:r>
      <w:r>
        <w:rPr>
          <w:sz w:val="24"/>
        </w:rPr>
        <w:t>for</w:t>
      </w:r>
      <w:r>
        <w:rPr>
          <w:spacing w:val="-1"/>
          <w:sz w:val="24"/>
        </w:rPr>
        <w:t xml:space="preserve"> </w:t>
      </w:r>
      <w:r>
        <w:rPr>
          <w:sz w:val="24"/>
        </w:rPr>
        <w:t>the</w:t>
      </w:r>
      <w:r>
        <w:rPr>
          <w:spacing w:val="-2"/>
          <w:sz w:val="24"/>
        </w:rPr>
        <w:t xml:space="preserve"> </w:t>
      </w:r>
      <w:r>
        <w:rPr>
          <w:sz w:val="24"/>
        </w:rPr>
        <w:t>service</w:t>
      </w:r>
      <w:r>
        <w:rPr>
          <w:spacing w:val="-1"/>
          <w:sz w:val="24"/>
        </w:rPr>
        <w:t xml:space="preserve"> </w:t>
      </w:r>
      <w:r>
        <w:rPr>
          <w:sz w:val="24"/>
        </w:rPr>
        <w:t>through</w:t>
      </w:r>
      <w:r>
        <w:rPr>
          <w:spacing w:val="-1"/>
          <w:sz w:val="24"/>
        </w:rPr>
        <w:t xml:space="preserve"> </w:t>
      </w:r>
      <w:r>
        <w:rPr>
          <w:sz w:val="24"/>
        </w:rPr>
        <w:t>Medicaid or other</w:t>
      </w:r>
      <w:r>
        <w:rPr>
          <w:spacing w:val="-1"/>
          <w:sz w:val="24"/>
        </w:rPr>
        <w:t xml:space="preserve"> </w:t>
      </w:r>
      <w:r>
        <w:rPr>
          <w:sz w:val="24"/>
        </w:rPr>
        <w:t>third</w:t>
      </w:r>
      <w:r>
        <w:rPr>
          <w:spacing w:val="-1"/>
          <w:sz w:val="24"/>
        </w:rPr>
        <w:t xml:space="preserve"> </w:t>
      </w:r>
      <w:r>
        <w:rPr>
          <w:sz w:val="24"/>
        </w:rPr>
        <w:t>party</w:t>
      </w:r>
      <w:r>
        <w:rPr>
          <w:spacing w:val="-1"/>
          <w:sz w:val="24"/>
        </w:rPr>
        <w:t xml:space="preserve"> </w:t>
      </w:r>
      <w:r>
        <w:rPr>
          <w:spacing w:val="-2"/>
          <w:sz w:val="24"/>
        </w:rPr>
        <w:t>coverage.</w:t>
      </w:r>
    </w:p>
    <w:p w14:paraId="26AE5CFA" w14:textId="77777777" w:rsidR="007B2174" w:rsidRDefault="007B2174">
      <w:pPr>
        <w:pStyle w:val="BodyText"/>
        <w:rPr>
          <w:sz w:val="21"/>
        </w:rPr>
      </w:pPr>
    </w:p>
    <w:p w14:paraId="26AE5CFB" w14:textId="77777777" w:rsidR="007B2174" w:rsidRDefault="00260F5F">
      <w:pPr>
        <w:pStyle w:val="Heading3"/>
        <w:ind w:left="100" w:right="5733" w:firstLine="0"/>
        <w:jc w:val="left"/>
      </w:pPr>
      <w:r>
        <w:t>SAPT</w:t>
      </w:r>
      <w:r>
        <w:rPr>
          <w:spacing w:val="-13"/>
        </w:rPr>
        <w:t xml:space="preserve"> </w:t>
      </w:r>
      <w:r>
        <w:t>–</w:t>
      </w:r>
      <w:r>
        <w:rPr>
          <w:spacing w:val="-13"/>
        </w:rPr>
        <w:t xml:space="preserve"> </w:t>
      </w:r>
      <w:r>
        <w:t>Women’s</w:t>
      </w:r>
      <w:r>
        <w:rPr>
          <w:spacing w:val="-13"/>
        </w:rPr>
        <w:t xml:space="preserve"> </w:t>
      </w:r>
      <w:r>
        <w:t>Services Funding Pool: BA10</w:t>
      </w:r>
    </w:p>
    <w:p w14:paraId="26AE5CFC" w14:textId="77777777" w:rsidR="007B2174" w:rsidRDefault="007B2174">
      <w:pPr>
        <w:pStyle w:val="BodyText"/>
        <w:spacing w:before="8"/>
        <w:rPr>
          <w:b/>
          <w:sz w:val="20"/>
        </w:rPr>
      </w:pPr>
    </w:p>
    <w:p w14:paraId="26AE5CFD" w14:textId="77777777" w:rsidR="007B2174" w:rsidRDefault="00260F5F">
      <w:pPr>
        <w:pStyle w:val="ListParagraph"/>
        <w:numPr>
          <w:ilvl w:val="0"/>
          <w:numId w:val="4"/>
        </w:numPr>
        <w:tabs>
          <w:tab w:val="left" w:pos="459"/>
          <w:tab w:val="left" w:pos="460"/>
        </w:tabs>
        <w:rPr>
          <w:sz w:val="24"/>
        </w:rPr>
      </w:pPr>
      <w:r>
        <w:rPr>
          <w:sz w:val="24"/>
        </w:rPr>
        <w:t>Consumer</w:t>
      </w:r>
      <w:r>
        <w:rPr>
          <w:spacing w:val="-2"/>
          <w:sz w:val="24"/>
        </w:rPr>
        <w:t xml:space="preserve"> </w:t>
      </w:r>
      <w:r>
        <w:rPr>
          <w:sz w:val="24"/>
        </w:rPr>
        <w:t>must</w:t>
      </w:r>
      <w:r>
        <w:rPr>
          <w:spacing w:val="-2"/>
          <w:sz w:val="24"/>
        </w:rPr>
        <w:t xml:space="preserve"> </w:t>
      </w:r>
      <w:r>
        <w:rPr>
          <w:sz w:val="24"/>
        </w:rPr>
        <w:t>be</w:t>
      </w:r>
      <w:r>
        <w:rPr>
          <w:spacing w:val="-3"/>
          <w:sz w:val="24"/>
        </w:rPr>
        <w:t xml:space="preserve"> </w:t>
      </w:r>
      <w:r>
        <w:rPr>
          <w:sz w:val="24"/>
        </w:rPr>
        <w:t>18</w:t>
      </w:r>
      <w:r>
        <w:rPr>
          <w:spacing w:val="-3"/>
          <w:sz w:val="24"/>
        </w:rPr>
        <w:t xml:space="preserve"> </w:t>
      </w:r>
      <w:r>
        <w:rPr>
          <w:sz w:val="24"/>
        </w:rPr>
        <w:t>and</w:t>
      </w:r>
      <w:r>
        <w:rPr>
          <w:spacing w:val="-2"/>
          <w:sz w:val="24"/>
        </w:rPr>
        <w:t xml:space="preserve"> </w:t>
      </w:r>
      <w:r>
        <w:rPr>
          <w:sz w:val="24"/>
        </w:rPr>
        <w:t>over;</w:t>
      </w:r>
      <w:r>
        <w:rPr>
          <w:spacing w:val="-2"/>
          <w:sz w:val="24"/>
        </w:rPr>
        <w:t xml:space="preserve"> </w:t>
      </w:r>
      <w:r>
        <w:rPr>
          <w:spacing w:val="-5"/>
          <w:sz w:val="24"/>
        </w:rPr>
        <w:t>AND</w:t>
      </w:r>
    </w:p>
    <w:p w14:paraId="26AE5CFE" w14:textId="77777777" w:rsidR="007B2174" w:rsidRDefault="00260F5F">
      <w:pPr>
        <w:pStyle w:val="ListParagraph"/>
        <w:numPr>
          <w:ilvl w:val="0"/>
          <w:numId w:val="4"/>
        </w:numPr>
        <w:tabs>
          <w:tab w:val="left" w:pos="459"/>
          <w:tab w:val="left" w:pos="460"/>
        </w:tabs>
        <w:rPr>
          <w:sz w:val="24"/>
        </w:rPr>
      </w:pPr>
      <w:r>
        <w:rPr>
          <w:sz w:val="24"/>
        </w:rPr>
        <w:t>Must</w:t>
      </w:r>
      <w:r>
        <w:rPr>
          <w:spacing w:val="-3"/>
          <w:sz w:val="24"/>
        </w:rPr>
        <w:t xml:space="preserve"> </w:t>
      </w:r>
      <w:r>
        <w:rPr>
          <w:sz w:val="24"/>
        </w:rPr>
        <w:t>be</w:t>
      </w:r>
      <w:r>
        <w:rPr>
          <w:spacing w:val="-3"/>
          <w:sz w:val="24"/>
        </w:rPr>
        <w:t xml:space="preserve"> </w:t>
      </w:r>
      <w:r>
        <w:rPr>
          <w:sz w:val="24"/>
        </w:rPr>
        <w:t>a</w:t>
      </w:r>
      <w:r>
        <w:rPr>
          <w:spacing w:val="-2"/>
          <w:sz w:val="24"/>
        </w:rPr>
        <w:t xml:space="preserve"> </w:t>
      </w:r>
      <w:r>
        <w:rPr>
          <w:sz w:val="24"/>
        </w:rPr>
        <w:t>pregnant</w:t>
      </w:r>
      <w:r>
        <w:rPr>
          <w:spacing w:val="-3"/>
          <w:sz w:val="24"/>
        </w:rPr>
        <w:t xml:space="preserve"> </w:t>
      </w:r>
      <w:r>
        <w:rPr>
          <w:sz w:val="24"/>
        </w:rPr>
        <w:t>or</w:t>
      </w:r>
      <w:r>
        <w:rPr>
          <w:spacing w:val="-2"/>
          <w:sz w:val="24"/>
        </w:rPr>
        <w:t xml:space="preserve"> </w:t>
      </w:r>
      <w:r>
        <w:rPr>
          <w:sz w:val="24"/>
        </w:rPr>
        <w:t>parenting</w:t>
      </w:r>
      <w:r>
        <w:rPr>
          <w:spacing w:val="-3"/>
          <w:sz w:val="24"/>
        </w:rPr>
        <w:t xml:space="preserve"> </w:t>
      </w:r>
      <w:r>
        <w:rPr>
          <w:sz w:val="24"/>
        </w:rPr>
        <w:t>woman;</w:t>
      </w:r>
      <w:r>
        <w:rPr>
          <w:spacing w:val="-2"/>
          <w:sz w:val="24"/>
        </w:rPr>
        <w:t xml:space="preserve"> </w:t>
      </w:r>
      <w:r>
        <w:rPr>
          <w:spacing w:val="-5"/>
          <w:sz w:val="24"/>
        </w:rPr>
        <w:t>AND</w:t>
      </w:r>
    </w:p>
    <w:p w14:paraId="26AE5CFF" w14:textId="77777777" w:rsidR="007B2174" w:rsidRDefault="00260F5F">
      <w:pPr>
        <w:pStyle w:val="ListParagraph"/>
        <w:numPr>
          <w:ilvl w:val="0"/>
          <w:numId w:val="4"/>
        </w:numPr>
        <w:tabs>
          <w:tab w:val="left" w:pos="459"/>
          <w:tab w:val="left" w:pos="460"/>
        </w:tabs>
        <w:spacing w:line="277" w:lineRule="exact"/>
        <w:rPr>
          <w:sz w:val="24"/>
        </w:rPr>
      </w:pPr>
      <w:r>
        <w:rPr>
          <w:sz w:val="24"/>
        </w:rPr>
        <w:t>Must</w:t>
      </w:r>
      <w:r>
        <w:rPr>
          <w:spacing w:val="-2"/>
          <w:sz w:val="24"/>
        </w:rPr>
        <w:t xml:space="preserve"> </w:t>
      </w:r>
      <w:r>
        <w:rPr>
          <w:sz w:val="24"/>
        </w:rPr>
        <w:t>have</w:t>
      </w:r>
      <w:r>
        <w:rPr>
          <w:spacing w:val="-2"/>
          <w:sz w:val="24"/>
        </w:rPr>
        <w:t xml:space="preserve"> </w:t>
      </w:r>
      <w:r>
        <w:rPr>
          <w:sz w:val="24"/>
        </w:rPr>
        <w:t>a</w:t>
      </w:r>
      <w:r>
        <w:rPr>
          <w:spacing w:val="-2"/>
          <w:sz w:val="24"/>
        </w:rPr>
        <w:t xml:space="preserve"> </w:t>
      </w:r>
      <w:r>
        <w:rPr>
          <w:sz w:val="24"/>
        </w:rPr>
        <w:t>diagnosis</w:t>
      </w:r>
      <w:r>
        <w:rPr>
          <w:spacing w:val="-1"/>
          <w:sz w:val="24"/>
        </w:rPr>
        <w:t xml:space="preserve"> </w:t>
      </w:r>
      <w:r>
        <w:rPr>
          <w:sz w:val="24"/>
        </w:rPr>
        <w:t>of</w:t>
      </w:r>
      <w:r>
        <w:rPr>
          <w:spacing w:val="-4"/>
          <w:sz w:val="24"/>
        </w:rPr>
        <w:t xml:space="preserve"> </w:t>
      </w:r>
      <w:r>
        <w:rPr>
          <w:sz w:val="24"/>
        </w:rPr>
        <w:t>substance</w:t>
      </w:r>
      <w:r>
        <w:rPr>
          <w:spacing w:val="-2"/>
          <w:sz w:val="24"/>
        </w:rPr>
        <w:t xml:space="preserve"> </w:t>
      </w:r>
      <w:r>
        <w:rPr>
          <w:sz w:val="24"/>
        </w:rPr>
        <w:t>abuse;</w:t>
      </w:r>
      <w:r>
        <w:rPr>
          <w:spacing w:val="-1"/>
          <w:sz w:val="24"/>
        </w:rPr>
        <w:t xml:space="preserve"> </w:t>
      </w:r>
      <w:r>
        <w:rPr>
          <w:spacing w:val="-5"/>
          <w:sz w:val="24"/>
        </w:rPr>
        <w:t>AND</w:t>
      </w:r>
    </w:p>
    <w:p w14:paraId="26AE5D00" w14:textId="77777777" w:rsidR="007B2174" w:rsidRDefault="00260F5F">
      <w:pPr>
        <w:pStyle w:val="ListParagraph"/>
        <w:numPr>
          <w:ilvl w:val="0"/>
          <w:numId w:val="4"/>
        </w:numPr>
        <w:tabs>
          <w:tab w:val="left" w:pos="459"/>
          <w:tab w:val="left" w:pos="460"/>
        </w:tabs>
        <w:spacing w:line="277" w:lineRule="exact"/>
        <w:rPr>
          <w:sz w:val="24"/>
        </w:rPr>
      </w:pPr>
      <w:r>
        <w:rPr>
          <w:sz w:val="24"/>
        </w:rPr>
        <w:t>Is</w:t>
      </w:r>
      <w:r>
        <w:rPr>
          <w:spacing w:val="-2"/>
          <w:sz w:val="24"/>
        </w:rPr>
        <w:t xml:space="preserve"> </w:t>
      </w:r>
      <w:r>
        <w:rPr>
          <w:sz w:val="24"/>
        </w:rPr>
        <w:t>seeking</w:t>
      </w:r>
      <w:r>
        <w:rPr>
          <w:spacing w:val="-1"/>
          <w:sz w:val="24"/>
        </w:rPr>
        <w:t xml:space="preserve"> </w:t>
      </w:r>
      <w:r>
        <w:rPr>
          <w:sz w:val="24"/>
        </w:rPr>
        <w:t>treatment;</w:t>
      </w:r>
      <w:r>
        <w:rPr>
          <w:spacing w:val="-1"/>
          <w:sz w:val="24"/>
        </w:rPr>
        <w:t xml:space="preserve"> </w:t>
      </w:r>
      <w:r>
        <w:rPr>
          <w:spacing w:val="-5"/>
          <w:sz w:val="24"/>
        </w:rPr>
        <w:t>AND</w:t>
      </w:r>
    </w:p>
    <w:p w14:paraId="26AE5D01" w14:textId="77777777" w:rsidR="007B2174" w:rsidRDefault="00260F5F">
      <w:pPr>
        <w:pStyle w:val="ListParagraph"/>
        <w:numPr>
          <w:ilvl w:val="0"/>
          <w:numId w:val="4"/>
        </w:numPr>
        <w:tabs>
          <w:tab w:val="left" w:pos="459"/>
          <w:tab w:val="left" w:pos="460"/>
        </w:tabs>
        <w:rPr>
          <w:sz w:val="24"/>
        </w:rPr>
      </w:pPr>
      <w:r>
        <w:rPr>
          <w:sz w:val="24"/>
        </w:rPr>
        <w:t>Must</w:t>
      </w:r>
      <w:r>
        <w:rPr>
          <w:spacing w:val="-3"/>
          <w:sz w:val="24"/>
        </w:rPr>
        <w:t xml:space="preserve"> </w:t>
      </w:r>
      <w:r>
        <w:rPr>
          <w:sz w:val="24"/>
        </w:rPr>
        <w:t>not</w:t>
      </w:r>
      <w:r>
        <w:rPr>
          <w:spacing w:val="-3"/>
          <w:sz w:val="24"/>
        </w:rPr>
        <w:t xml:space="preserve"> </w:t>
      </w:r>
      <w:r>
        <w:rPr>
          <w:sz w:val="24"/>
        </w:rPr>
        <w:t>be</w:t>
      </w:r>
      <w:r>
        <w:rPr>
          <w:spacing w:val="-2"/>
          <w:sz w:val="24"/>
        </w:rPr>
        <w:t xml:space="preserve"> </w:t>
      </w:r>
      <w:r>
        <w:rPr>
          <w:sz w:val="24"/>
        </w:rPr>
        <w:t>eligible</w:t>
      </w:r>
      <w:r>
        <w:rPr>
          <w:spacing w:val="-3"/>
          <w:sz w:val="24"/>
        </w:rPr>
        <w:t xml:space="preserve"> </w:t>
      </w:r>
      <w:r>
        <w:rPr>
          <w:sz w:val="24"/>
        </w:rPr>
        <w:t>for</w:t>
      </w:r>
      <w:r>
        <w:rPr>
          <w:spacing w:val="-2"/>
          <w:sz w:val="24"/>
        </w:rPr>
        <w:t xml:space="preserve"> </w:t>
      </w:r>
      <w:r>
        <w:rPr>
          <w:sz w:val="24"/>
        </w:rPr>
        <w:t>the</w:t>
      </w:r>
      <w:r>
        <w:rPr>
          <w:spacing w:val="-3"/>
          <w:sz w:val="24"/>
        </w:rPr>
        <w:t xml:space="preserve"> </w:t>
      </w:r>
      <w:r>
        <w:rPr>
          <w:sz w:val="24"/>
        </w:rPr>
        <w:t>service</w:t>
      </w:r>
      <w:r>
        <w:rPr>
          <w:spacing w:val="-2"/>
          <w:sz w:val="24"/>
        </w:rPr>
        <w:t xml:space="preserve"> </w:t>
      </w:r>
      <w:r>
        <w:rPr>
          <w:sz w:val="24"/>
        </w:rPr>
        <w:t>through</w:t>
      </w:r>
      <w:r>
        <w:rPr>
          <w:spacing w:val="-3"/>
          <w:sz w:val="24"/>
        </w:rPr>
        <w:t xml:space="preserve"> </w:t>
      </w:r>
      <w:r>
        <w:rPr>
          <w:sz w:val="24"/>
        </w:rPr>
        <w:t>Medicaid</w:t>
      </w:r>
      <w:r>
        <w:rPr>
          <w:spacing w:val="-2"/>
          <w:sz w:val="24"/>
        </w:rPr>
        <w:t xml:space="preserve"> </w:t>
      </w:r>
      <w:r>
        <w:rPr>
          <w:sz w:val="24"/>
        </w:rPr>
        <w:t>or</w:t>
      </w:r>
      <w:r>
        <w:rPr>
          <w:spacing w:val="-3"/>
          <w:sz w:val="24"/>
        </w:rPr>
        <w:t xml:space="preserve"> </w:t>
      </w:r>
      <w:r>
        <w:rPr>
          <w:sz w:val="24"/>
        </w:rPr>
        <w:t>third</w:t>
      </w:r>
      <w:r>
        <w:rPr>
          <w:spacing w:val="-2"/>
          <w:sz w:val="24"/>
        </w:rPr>
        <w:t xml:space="preserve"> </w:t>
      </w:r>
      <w:r>
        <w:rPr>
          <w:sz w:val="24"/>
        </w:rPr>
        <w:t>party</w:t>
      </w:r>
      <w:r>
        <w:rPr>
          <w:spacing w:val="-3"/>
          <w:sz w:val="24"/>
        </w:rPr>
        <w:t xml:space="preserve"> </w:t>
      </w:r>
      <w:r>
        <w:rPr>
          <w:sz w:val="24"/>
        </w:rPr>
        <w:t>insurance;</w:t>
      </w:r>
      <w:r>
        <w:rPr>
          <w:spacing w:val="-2"/>
          <w:sz w:val="24"/>
        </w:rPr>
        <w:t xml:space="preserve"> </w:t>
      </w:r>
      <w:r>
        <w:rPr>
          <w:spacing w:val="-5"/>
          <w:sz w:val="24"/>
        </w:rPr>
        <w:t>AND</w:t>
      </w:r>
    </w:p>
    <w:p w14:paraId="26AE5D02" w14:textId="77777777" w:rsidR="007B2174" w:rsidRDefault="00260F5F">
      <w:pPr>
        <w:pStyle w:val="ListParagraph"/>
        <w:numPr>
          <w:ilvl w:val="0"/>
          <w:numId w:val="4"/>
        </w:numPr>
        <w:tabs>
          <w:tab w:val="left" w:pos="459"/>
          <w:tab w:val="left" w:pos="460"/>
        </w:tabs>
        <w:spacing w:before="2"/>
        <w:rPr>
          <w:sz w:val="24"/>
        </w:rPr>
      </w:pPr>
      <w:r>
        <w:rPr>
          <w:sz w:val="24"/>
        </w:rPr>
        <w:t>Must</w:t>
      </w:r>
      <w:r>
        <w:rPr>
          <w:spacing w:val="-4"/>
          <w:sz w:val="24"/>
        </w:rPr>
        <w:t xml:space="preserve"> </w:t>
      </w:r>
      <w:r>
        <w:rPr>
          <w:sz w:val="24"/>
        </w:rPr>
        <w:t>be</w:t>
      </w:r>
      <w:r>
        <w:rPr>
          <w:spacing w:val="-4"/>
          <w:sz w:val="24"/>
        </w:rPr>
        <w:t xml:space="preserve"> </w:t>
      </w:r>
      <w:r>
        <w:rPr>
          <w:sz w:val="24"/>
        </w:rPr>
        <w:t>in</w:t>
      </w:r>
      <w:r>
        <w:rPr>
          <w:spacing w:val="-3"/>
          <w:sz w:val="24"/>
        </w:rPr>
        <w:t xml:space="preserve"> </w:t>
      </w:r>
      <w:r>
        <w:rPr>
          <w:sz w:val="24"/>
        </w:rPr>
        <w:t>a</w:t>
      </w:r>
      <w:r>
        <w:rPr>
          <w:spacing w:val="-4"/>
          <w:sz w:val="24"/>
        </w:rPr>
        <w:t xml:space="preserve"> </w:t>
      </w:r>
      <w:r>
        <w:rPr>
          <w:sz w:val="24"/>
        </w:rPr>
        <w:t>location</w:t>
      </w:r>
      <w:r>
        <w:rPr>
          <w:spacing w:val="-4"/>
          <w:sz w:val="24"/>
        </w:rPr>
        <w:t xml:space="preserve"> </w:t>
      </w:r>
      <w:r>
        <w:rPr>
          <w:sz w:val="24"/>
        </w:rPr>
        <w:t>offering</w:t>
      </w:r>
      <w:r>
        <w:rPr>
          <w:spacing w:val="-3"/>
          <w:sz w:val="24"/>
        </w:rPr>
        <w:t xml:space="preserve"> </w:t>
      </w:r>
      <w:r>
        <w:rPr>
          <w:spacing w:val="-2"/>
          <w:sz w:val="24"/>
        </w:rPr>
        <w:t>services.</w:t>
      </w:r>
    </w:p>
    <w:p w14:paraId="26AE5D03" w14:textId="77777777" w:rsidR="007B2174" w:rsidRDefault="007B2174">
      <w:pPr>
        <w:pStyle w:val="BodyText"/>
        <w:spacing w:before="11"/>
        <w:rPr>
          <w:sz w:val="20"/>
        </w:rPr>
      </w:pPr>
    </w:p>
    <w:p w14:paraId="26AE5D04" w14:textId="77777777" w:rsidR="007B2174" w:rsidRDefault="00260F5F">
      <w:pPr>
        <w:pStyle w:val="Heading3"/>
        <w:ind w:left="100" w:right="5452" w:firstLine="0"/>
        <w:jc w:val="left"/>
      </w:pPr>
      <w:r>
        <w:t>State</w:t>
      </w:r>
      <w:r>
        <w:rPr>
          <w:spacing w:val="-10"/>
        </w:rPr>
        <w:t xml:space="preserve"> </w:t>
      </w:r>
      <w:r>
        <w:t>General</w:t>
      </w:r>
      <w:r>
        <w:rPr>
          <w:spacing w:val="-10"/>
        </w:rPr>
        <w:t xml:space="preserve"> </w:t>
      </w:r>
      <w:r>
        <w:t>Fund</w:t>
      </w:r>
      <w:r>
        <w:rPr>
          <w:spacing w:val="-9"/>
        </w:rPr>
        <w:t xml:space="preserve"> </w:t>
      </w:r>
      <w:r>
        <w:t>–</w:t>
      </w:r>
      <w:r>
        <w:rPr>
          <w:spacing w:val="-10"/>
        </w:rPr>
        <w:t xml:space="preserve"> </w:t>
      </w:r>
      <w:r>
        <w:t>Forensic Funding Pool: BA40</w:t>
      </w:r>
    </w:p>
    <w:p w14:paraId="26AE5D05" w14:textId="77777777" w:rsidR="007B2174" w:rsidRDefault="007B2174">
      <w:pPr>
        <w:pStyle w:val="BodyText"/>
        <w:spacing w:before="8"/>
        <w:rPr>
          <w:b/>
          <w:sz w:val="20"/>
        </w:rPr>
      </w:pPr>
    </w:p>
    <w:p w14:paraId="26AE5D06" w14:textId="77777777" w:rsidR="007B2174" w:rsidRDefault="00260F5F">
      <w:pPr>
        <w:pStyle w:val="ListParagraph"/>
        <w:numPr>
          <w:ilvl w:val="0"/>
          <w:numId w:val="4"/>
        </w:numPr>
        <w:tabs>
          <w:tab w:val="left" w:pos="459"/>
          <w:tab w:val="left" w:pos="460"/>
        </w:tabs>
        <w:rPr>
          <w:sz w:val="24"/>
        </w:rPr>
      </w:pPr>
      <w:r>
        <w:rPr>
          <w:sz w:val="24"/>
        </w:rPr>
        <w:t>Consumer</w:t>
      </w:r>
      <w:r>
        <w:rPr>
          <w:spacing w:val="-2"/>
          <w:sz w:val="24"/>
        </w:rPr>
        <w:t xml:space="preserve"> </w:t>
      </w:r>
      <w:r>
        <w:rPr>
          <w:sz w:val="24"/>
        </w:rPr>
        <w:t>must</w:t>
      </w:r>
      <w:r>
        <w:rPr>
          <w:spacing w:val="-2"/>
          <w:sz w:val="24"/>
        </w:rPr>
        <w:t xml:space="preserve"> </w:t>
      </w:r>
      <w:r>
        <w:rPr>
          <w:sz w:val="24"/>
        </w:rPr>
        <w:t>be</w:t>
      </w:r>
      <w:r>
        <w:rPr>
          <w:spacing w:val="-3"/>
          <w:sz w:val="24"/>
        </w:rPr>
        <w:t xml:space="preserve"> </w:t>
      </w:r>
      <w:r>
        <w:rPr>
          <w:sz w:val="24"/>
        </w:rPr>
        <w:t>18</w:t>
      </w:r>
      <w:r>
        <w:rPr>
          <w:spacing w:val="-3"/>
          <w:sz w:val="24"/>
        </w:rPr>
        <w:t xml:space="preserve"> </w:t>
      </w:r>
      <w:r>
        <w:rPr>
          <w:sz w:val="24"/>
        </w:rPr>
        <w:t>and</w:t>
      </w:r>
      <w:r>
        <w:rPr>
          <w:spacing w:val="-2"/>
          <w:sz w:val="24"/>
        </w:rPr>
        <w:t xml:space="preserve"> </w:t>
      </w:r>
      <w:r>
        <w:rPr>
          <w:sz w:val="24"/>
        </w:rPr>
        <w:t>over;</w:t>
      </w:r>
      <w:r>
        <w:rPr>
          <w:spacing w:val="-2"/>
          <w:sz w:val="24"/>
        </w:rPr>
        <w:t xml:space="preserve"> </w:t>
      </w:r>
      <w:r>
        <w:rPr>
          <w:spacing w:val="-5"/>
          <w:sz w:val="24"/>
        </w:rPr>
        <w:t>AND</w:t>
      </w:r>
    </w:p>
    <w:p w14:paraId="26AE5D07" w14:textId="77777777" w:rsidR="007B2174" w:rsidRDefault="00260F5F">
      <w:pPr>
        <w:pStyle w:val="ListParagraph"/>
        <w:numPr>
          <w:ilvl w:val="0"/>
          <w:numId w:val="4"/>
        </w:numPr>
        <w:tabs>
          <w:tab w:val="left" w:pos="459"/>
          <w:tab w:val="left" w:pos="460"/>
        </w:tabs>
        <w:spacing w:before="1"/>
        <w:rPr>
          <w:sz w:val="24"/>
        </w:rPr>
      </w:pPr>
      <w:r>
        <w:rPr>
          <w:sz w:val="24"/>
        </w:rPr>
        <w:t>Must</w:t>
      </w:r>
      <w:r>
        <w:rPr>
          <w:spacing w:val="-2"/>
          <w:sz w:val="24"/>
        </w:rPr>
        <w:t xml:space="preserve"> </w:t>
      </w:r>
      <w:r>
        <w:rPr>
          <w:sz w:val="24"/>
        </w:rPr>
        <w:t>have</w:t>
      </w:r>
      <w:r>
        <w:rPr>
          <w:spacing w:val="-2"/>
          <w:sz w:val="24"/>
        </w:rPr>
        <w:t xml:space="preserve"> </w:t>
      </w:r>
      <w:r>
        <w:rPr>
          <w:sz w:val="24"/>
        </w:rPr>
        <w:t>a</w:t>
      </w:r>
      <w:r>
        <w:rPr>
          <w:spacing w:val="-1"/>
          <w:sz w:val="24"/>
        </w:rPr>
        <w:t xml:space="preserve"> </w:t>
      </w:r>
      <w:r>
        <w:rPr>
          <w:sz w:val="24"/>
        </w:rPr>
        <w:t>court</w:t>
      </w:r>
      <w:r>
        <w:rPr>
          <w:spacing w:val="-2"/>
          <w:sz w:val="24"/>
        </w:rPr>
        <w:t xml:space="preserve"> </w:t>
      </w:r>
      <w:r>
        <w:rPr>
          <w:sz w:val="24"/>
        </w:rPr>
        <w:t>order</w:t>
      </w:r>
      <w:r>
        <w:rPr>
          <w:spacing w:val="-2"/>
          <w:sz w:val="24"/>
        </w:rPr>
        <w:t xml:space="preserve"> </w:t>
      </w:r>
      <w:r>
        <w:rPr>
          <w:sz w:val="24"/>
        </w:rPr>
        <w:t>for a</w:t>
      </w:r>
      <w:r>
        <w:rPr>
          <w:spacing w:val="-1"/>
          <w:sz w:val="24"/>
        </w:rPr>
        <w:t xml:space="preserve"> </w:t>
      </w:r>
      <w:r>
        <w:rPr>
          <w:sz w:val="24"/>
        </w:rPr>
        <w:t xml:space="preserve">forensic </w:t>
      </w:r>
      <w:r>
        <w:rPr>
          <w:spacing w:val="-2"/>
          <w:sz w:val="24"/>
        </w:rPr>
        <w:t>evaluation.</w:t>
      </w:r>
    </w:p>
    <w:p w14:paraId="26AE5D08" w14:textId="77777777" w:rsidR="007B2174" w:rsidRDefault="007B2174">
      <w:pPr>
        <w:rPr>
          <w:sz w:val="24"/>
        </w:rPr>
        <w:sectPr w:rsidR="007B2174">
          <w:pgSz w:w="12240" w:h="15840"/>
          <w:pgMar w:top="1680" w:right="1580" w:bottom="980" w:left="1340" w:header="0" w:footer="789" w:gutter="0"/>
          <w:cols w:space="720"/>
        </w:sectPr>
      </w:pPr>
    </w:p>
    <w:p w14:paraId="26AE5D09" w14:textId="77777777" w:rsidR="007B2174" w:rsidRDefault="00260F5F">
      <w:pPr>
        <w:pStyle w:val="Heading3"/>
        <w:spacing w:before="71"/>
        <w:ind w:left="100" w:right="6952" w:firstLine="0"/>
        <w:jc w:val="left"/>
      </w:pPr>
      <w:r>
        <w:lastRenderedPageBreak/>
        <w:t>Jail Diversion Funding</w:t>
      </w:r>
      <w:r>
        <w:rPr>
          <w:spacing w:val="-15"/>
        </w:rPr>
        <w:t xml:space="preserve"> </w:t>
      </w:r>
      <w:r>
        <w:t>Pool:</w:t>
      </w:r>
      <w:r>
        <w:rPr>
          <w:spacing w:val="-15"/>
        </w:rPr>
        <w:t xml:space="preserve"> </w:t>
      </w:r>
      <w:r>
        <w:t>BA80</w:t>
      </w:r>
    </w:p>
    <w:p w14:paraId="26AE5D0A" w14:textId="77777777" w:rsidR="007B2174" w:rsidRDefault="007B2174">
      <w:pPr>
        <w:pStyle w:val="BodyText"/>
        <w:spacing w:before="7"/>
        <w:rPr>
          <w:b/>
          <w:sz w:val="20"/>
        </w:rPr>
      </w:pPr>
    </w:p>
    <w:p w14:paraId="26AE5D0B" w14:textId="77777777" w:rsidR="007B2174" w:rsidRDefault="00260F5F">
      <w:pPr>
        <w:pStyle w:val="ListParagraph"/>
        <w:numPr>
          <w:ilvl w:val="0"/>
          <w:numId w:val="4"/>
        </w:numPr>
        <w:tabs>
          <w:tab w:val="left" w:pos="459"/>
          <w:tab w:val="left" w:pos="460"/>
        </w:tabs>
        <w:spacing w:before="1"/>
        <w:rPr>
          <w:sz w:val="24"/>
        </w:rPr>
      </w:pPr>
      <w:r>
        <w:rPr>
          <w:sz w:val="24"/>
        </w:rPr>
        <w:t>Consumer</w:t>
      </w:r>
      <w:r>
        <w:rPr>
          <w:spacing w:val="-2"/>
          <w:sz w:val="24"/>
        </w:rPr>
        <w:t xml:space="preserve"> </w:t>
      </w:r>
      <w:r>
        <w:rPr>
          <w:sz w:val="24"/>
        </w:rPr>
        <w:t>must</w:t>
      </w:r>
      <w:r>
        <w:rPr>
          <w:spacing w:val="-2"/>
          <w:sz w:val="24"/>
        </w:rPr>
        <w:t xml:space="preserve"> </w:t>
      </w:r>
      <w:r>
        <w:rPr>
          <w:sz w:val="24"/>
        </w:rPr>
        <w:t>have</w:t>
      </w:r>
      <w:r>
        <w:rPr>
          <w:spacing w:val="-2"/>
          <w:sz w:val="24"/>
        </w:rPr>
        <w:t xml:space="preserve"> </w:t>
      </w:r>
      <w:r>
        <w:rPr>
          <w:sz w:val="24"/>
        </w:rPr>
        <w:t>a</w:t>
      </w:r>
      <w:r>
        <w:rPr>
          <w:spacing w:val="-2"/>
          <w:sz w:val="24"/>
        </w:rPr>
        <w:t xml:space="preserve"> </w:t>
      </w:r>
      <w:r>
        <w:rPr>
          <w:sz w:val="24"/>
        </w:rPr>
        <w:t>SMI</w:t>
      </w:r>
      <w:r>
        <w:rPr>
          <w:spacing w:val="-2"/>
          <w:sz w:val="24"/>
        </w:rPr>
        <w:t xml:space="preserve"> </w:t>
      </w:r>
      <w:r>
        <w:rPr>
          <w:sz w:val="24"/>
        </w:rPr>
        <w:t>diagnosis;</w:t>
      </w:r>
      <w:r>
        <w:rPr>
          <w:spacing w:val="-2"/>
          <w:sz w:val="24"/>
        </w:rPr>
        <w:t xml:space="preserve"> </w:t>
      </w:r>
      <w:r>
        <w:rPr>
          <w:spacing w:val="-5"/>
          <w:sz w:val="24"/>
        </w:rPr>
        <w:t>AND</w:t>
      </w:r>
    </w:p>
    <w:p w14:paraId="26AE5D0C" w14:textId="77777777" w:rsidR="007B2174" w:rsidRDefault="00260F5F">
      <w:pPr>
        <w:pStyle w:val="ListParagraph"/>
        <w:numPr>
          <w:ilvl w:val="0"/>
          <w:numId w:val="4"/>
        </w:numPr>
        <w:tabs>
          <w:tab w:val="left" w:pos="459"/>
          <w:tab w:val="left" w:pos="460"/>
        </w:tabs>
        <w:rPr>
          <w:sz w:val="24"/>
        </w:rPr>
      </w:pPr>
      <w:r>
        <w:rPr>
          <w:sz w:val="24"/>
        </w:rPr>
        <w:t>Must</w:t>
      </w:r>
      <w:r>
        <w:rPr>
          <w:spacing w:val="-4"/>
          <w:sz w:val="24"/>
        </w:rPr>
        <w:t xml:space="preserve"> </w:t>
      </w:r>
      <w:r>
        <w:rPr>
          <w:sz w:val="24"/>
        </w:rPr>
        <w:t>be</w:t>
      </w:r>
      <w:r>
        <w:rPr>
          <w:spacing w:val="-3"/>
          <w:sz w:val="24"/>
        </w:rPr>
        <w:t xml:space="preserve"> </w:t>
      </w:r>
      <w:r>
        <w:rPr>
          <w:sz w:val="24"/>
        </w:rPr>
        <w:t>at</w:t>
      </w:r>
      <w:r>
        <w:rPr>
          <w:spacing w:val="-2"/>
          <w:sz w:val="24"/>
        </w:rPr>
        <w:t xml:space="preserve"> </w:t>
      </w:r>
      <w:r>
        <w:rPr>
          <w:sz w:val="24"/>
        </w:rPr>
        <w:t>risk</w:t>
      </w:r>
      <w:r>
        <w:rPr>
          <w:spacing w:val="-3"/>
          <w:sz w:val="24"/>
        </w:rPr>
        <w:t xml:space="preserve"> </w:t>
      </w:r>
      <w:r>
        <w:rPr>
          <w:sz w:val="24"/>
        </w:rPr>
        <w:t>for,</w:t>
      </w:r>
      <w:r>
        <w:rPr>
          <w:spacing w:val="-4"/>
          <w:sz w:val="24"/>
        </w:rPr>
        <w:t xml:space="preserve"> </w:t>
      </w:r>
      <w:r>
        <w:rPr>
          <w:sz w:val="24"/>
        </w:rPr>
        <w:t>or</w:t>
      </w:r>
      <w:r>
        <w:rPr>
          <w:spacing w:val="-3"/>
          <w:sz w:val="24"/>
        </w:rPr>
        <w:t xml:space="preserve"> </w:t>
      </w:r>
      <w:r>
        <w:rPr>
          <w:sz w:val="24"/>
        </w:rPr>
        <w:t>already</w:t>
      </w:r>
      <w:r>
        <w:rPr>
          <w:spacing w:val="-2"/>
          <w:sz w:val="24"/>
        </w:rPr>
        <w:t xml:space="preserve"> </w:t>
      </w:r>
      <w:r>
        <w:rPr>
          <w:sz w:val="24"/>
        </w:rPr>
        <w:t>involved</w:t>
      </w:r>
      <w:r>
        <w:rPr>
          <w:spacing w:val="-3"/>
          <w:sz w:val="24"/>
        </w:rPr>
        <w:t xml:space="preserve"> </w:t>
      </w:r>
      <w:r>
        <w:rPr>
          <w:sz w:val="24"/>
        </w:rPr>
        <w:t>with,</w:t>
      </w:r>
      <w:r>
        <w:rPr>
          <w:spacing w:val="-4"/>
          <w:sz w:val="24"/>
        </w:rPr>
        <w:t xml:space="preserve"> </w:t>
      </w:r>
      <w:r>
        <w:rPr>
          <w:sz w:val="24"/>
        </w:rPr>
        <w:t>the</w:t>
      </w:r>
      <w:r>
        <w:rPr>
          <w:spacing w:val="-2"/>
          <w:sz w:val="24"/>
        </w:rPr>
        <w:t xml:space="preserve"> </w:t>
      </w:r>
      <w:r>
        <w:rPr>
          <w:sz w:val="24"/>
        </w:rPr>
        <w:t>criminal</w:t>
      </w:r>
      <w:r>
        <w:rPr>
          <w:spacing w:val="-2"/>
          <w:sz w:val="24"/>
        </w:rPr>
        <w:t xml:space="preserve"> </w:t>
      </w:r>
      <w:r>
        <w:rPr>
          <w:sz w:val="24"/>
        </w:rPr>
        <w:t>justice</w:t>
      </w:r>
      <w:r>
        <w:rPr>
          <w:spacing w:val="-2"/>
          <w:sz w:val="24"/>
        </w:rPr>
        <w:t xml:space="preserve"> </w:t>
      </w:r>
      <w:r>
        <w:rPr>
          <w:sz w:val="24"/>
        </w:rPr>
        <w:t>system;</w:t>
      </w:r>
      <w:r>
        <w:rPr>
          <w:spacing w:val="-3"/>
          <w:sz w:val="24"/>
        </w:rPr>
        <w:t xml:space="preserve"> </w:t>
      </w:r>
      <w:r>
        <w:rPr>
          <w:spacing w:val="-5"/>
          <w:sz w:val="24"/>
        </w:rPr>
        <w:t>AND</w:t>
      </w:r>
    </w:p>
    <w:p w14:paraId="26AE5D0D" w14:textId="77777777" w:rsidR="007B2174" w:rsidRDefault="00260F5F">
      <w:pPr>
        <w:pStyle w:val="ListParagraph"/>
        <w:numPr>
          <w:ilvl w:val="0"/>
          <w:numId w:val="4"/>
        </w:numPr>
        <w:tabs>
          <w:tab w:val="left" w:pos="459"/>
          <w:tab w:val="left" w:pos="460"/>
        </w:tabs>
        <w:rPr>
          <w:sz w:val="24"/>
        </w:rPr>
      </w:pPr>
      <w:r>
        <w:rPr>
          <w:sz w:val="24"/>
        </w:rPr>
        <w:t>Must</w:t>
      </w:r>
      <w:r>
        <w:rPr>
          <w:spacing w:val="-2"/>
          <w:sz w:val="24"/>
        </w:rPr>
        <w:t xml:space="preserve"> </w:t>
      </w:r>
      <w:r>
        <w:rPr>
          <w:sz w:val="24"/>
        </w:rPr>
        <w:t>be</w:t>
      </w:r>
      <w:r>
        <w:rPr>
          <w:spacing w:val="-2"/>
          <w:sz w:val="24"/>
        </w:rPr>
        <w:t xml:space="preserve"> </w:t>
      </w:r>
      <w:r>
        <w:rPr>
          <w:sz w:val="24"/>
        </w:rPr>
        <w:t>at</w:t>
      </w:r>
      <w:r>
        <w:rPr>
          <w:spacing w:val="-2"/>
          <w:sz w:val="24"/>
        </w:rPr>
        <w:t xml:space="preserve"> </w:t>
      </w:r>
      <w:r>
        <w:rPr>
          <w:sz w:val="24"/>
        </w:rPr>
        <w:t>a</w:t>
      </w:r>
      <w:r>
        <w:rPr>
          <w:spacing w:val="-2"/>
          <w:sz w:val="24"/>
        </w:rPr>
        <w:t xml:space="preserve"> </w:t>
      </w:r>
      <w:r>
        <w:rPr>
          <w:sz w:val="24"/>
        </w:rPr>
        <w:t>Jail</w:t>
      </w:r>
      <w:r>
        <w:rPr>
          <w:spacing w:val="-2"/>
          <w:sz w:val="24"/>
        </w:rPr>
        <w:t xml:space="preserve"> </w:t>
      </w:r>
      <w:r>
        <w:rPr>
          <w:sz w:val="24"/>
        </w:rPr>
        <w:t>Diversion</w:t>
      </w:r>
      <w:r>
        <w:rPr>
          <w:spacing w:val="-2"/>
          <w:sz w:val="24"/>
        </w:rPr>
        <w:t xml:space="preserve"> </w:t>
      </w:r>
      <w:r>
        <w:rPr>
          <w:sz w:val="24"/>
        </w:rPr>
        <w:t>Program</w:t>
      </w:r>
      <w:r>
        <w:rPr>
          <w:spacing w:val="-4"/>
          <w:sz w:val="24"/>
        </w:rPr>
        <w:t xml:space="preserve"> </w:t>
      </w:r>
      <w:r>
        <w:rPr>
          <w:sz w:val="24"/>
        </w:rPr>
        <w:t>Funded</w:t>
      </w:r>
      <w:r>
        <w:rPr>
          <w:spacing w:val="-2"/>
          <w:sz w:val="24"/>
        </w:rPr>
        <w:t xml:space="preserve"> site.</w:t>
      </w:r>
    </w:p>
    <w:p w14:paraId="26AE5D0E" w14:textId="77777777" w:rsidR="007B2174" w:rsidRDefault="007B2174">
      <w:pPr>
        <w:pStyle w:val="BodyText"/>
      </w:pPr>
    </w:p>
    <w:p w14:paraId="26AE5D0F" w14:textId="77777777" w:rsidR="007B2174" w:rsidRDefault="00260F5F">
      <w:pPr>
        <w:pStyle w:val="ListParagraph"/>
        <w:numPr>
          <w:ilvl w:val="0"/>
          <w:numId w:val="4"/>
        </w:numPr>
        <w:tabs>
          <w:tab w:val="left" w:pos="459"/>
          <w:tab w:val="left" w:pos="460"/>
        </w:tabs>
        <w:rPr>
          <w:sz w:val="24"/>
        </w:rPr>
      </w:pPr>
      <w:r>
        <w:rPr>
          <w:sz w:val="24"/>
        </w:rPr>
        <w:t>Jemez</w:t>
      </w:r>
      <w:r>
        <w:rPr>
          <w:spacing w:val="-1"/>
          <w:sz w:val="24"/>
        </w:rPr>
        <w:t xml:space="preserve"> </w:t>
      </w:r>
      <w:r>
        <w:rPr>
          <w:sz w:val="24"/>
        </w:rPr>
        <w:t>Pueblo</w:t>
      </w:r>
      <w:r>
        <w:rPr>
          <w:spacing w:val="-1"/>
          <w:sz w:val="24"/>
        </w:rPr>
        <w:t xml:space="preserve"> </w:t>
      </w:r>
      <w:r>
        <w:rPr>
          <w:spacing w:val="-2"/>
          <w:sz w:val="24"/>
        </w:rPr>
        <w:t>Only:</w:t>
      </w:r>
    </w:p>
    <w:p w14:paraId="26AE5D10" w14:textId="7C791967" w:rsidR="007B2174" w:rsidRDefault="00A71E2E">
      <w:pPr>
        <w:pStyle w:val="ListParagraph"/>
        <w:numPr>
          <w:ilvl w:val="1"/>
          <w:numId w:val="4"/>
        </w:numPr>
        <w:tabs>
          <w:tab w:val="left" w:pos="819"/>
          <w:tab w:val="left" w:pos="820"/>
        </w:tabs>
        <w:spacing w:before="40"/>
        <w:rPr>
          <w:sz w:val="24"/>
        </w:rPr>
      </w:pPr>
      <w:r>
        <w:rPr>
          <w:noProof/>
        </w:rPr>
        <mc:AlternateContent>
          <mc:Choice Requires="wpg">
            <w:drawing>
              <wp:anchor distT="0" distB="0" distL="114300" distR="114300" simplePos="0" relativeHeight="484372480" behindDoc="1" locked="0" layoutInCell="1" allowOverlap="1" wp14:anchorId="26AE5FC4" wp14:editId="44CCB644">
                <wp:simplePos x="0" y="0"/>
                <wp:positionH relativeFrom="page">
                  <wp:posOffset>1290320</wp:posOffset>
                </wp:positionH>
                <wp:positionV relativeFrom="paragraph">
                  <wp:posOffset>163830</wp:posOffset>
                </wp:positionV>
                <wp:extent cx="4671060" cy="4933950"/>
                <wp:effectExtent l="0" t="0" r="0" b="0"/>
                <wp:wrapNone/>
                <wp:docPr id="83" name="docshapegroup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258"/>
                          <a:chExt cx="7356" cy="7770"/>
                        </a:xfrm>
                      </wpg:grpSpPr>
                      <pic:pic xmlns:pic="http://schemas.openxmlformats.org/drawingml/2006/picture">
                        <pic:nvPicPr>
                          <pic:cNvPr id="84" name="docshape5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032" y="5236"/>
                            <a:ext cx="2786" cy="2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docshape6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369" y="3959"/>
                            <a:ext cx="3062" cy="2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docshape6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855" y="2810"/>
                            <a:ext cx="2880" cy="2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docshape60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5807" y="1396"/>
                            <a:ext cx="2327" cy="2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docshape6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619" y="257"/>
                            <a:ext cx="2769" cy="27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DC2809" id="docshapegroup598" o:spid="_x0000_s1026" style="position:absolute;margin-left:101.6pt;margin-top:12.9pt;width:367.8pt;height:388.5pt;z-index:-18944000;mso-position-horizontal-relative:page" coordorigin="2032,258"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">
                <v:shape id="docshape599" o:spid="_x0000_s1027" type="#_x0000_t75" style="position:absolute;left:2032;top:5236;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">
                  <v:imagedata r:id="rId32" o:title=""/>
                </v:shape>
                <v:shape id="docshape600" o:spid="_x0000_s1028" type="#_x0000_t75" style="position:absolute;left:3369;top:3959;width:3062;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">
                  <v:imagedata r:id="rId33" o:title=""/>
                </v:shape>
                <v:shape id="docshape601" o:spid="_x0000_s1029" type="#_x0000_t75" style="position:absolute;left:4855;top:2810;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">
                  <v:imagedata r:id="rId34" o:title=""/>
                </v:shape>
                <v:shape id="docshape602" o:spid="_x0000_s1030" type="#_x0000_t75" style="position:absolute;left:5807;top:1396;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">
                  <v:imagedata r:id="rId44" o:title=""/>
                </v:shape>
                <v:shape id="docshape603" o:spid="_x0000_s1031" type="#_x0000_t75" style="position:absolute;left:6619;top:257;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">
                  <v:imagedata r:id="rId45" o:title=""/>
                </v:shape>
                <w10:wrap anchorx="page"/>
              </v:group>
            </w:pict>
          </mc:Fallback>
        </mc:AlternateContent>
      </w:r>
      <w:r w:rsidR="00260F5F">
        <w:rPr>
          <w:sz w:val="24"/>
        </w:rPr>
        <w:t>Jemez</w:t>
      </w:r>
      <w:r w:rsidR="00260F5F">
        <w:rPr>
          <w:spacing w:val="-1"/>
          <w:sz w:val="24"/>
        </w:rPr>
        <w:t xml:space="preserve"> </w:t>
      </w:r>
      <w:r w:rsidR="00260F5F">
        <w:rPr>
          <w:sz w:val="24"/>
        </w:rPr>
        <w:t>Community Adult</w:t>
      </w:r>
      <w:r w:rsidR="00260F5F">
        <w:rPr>
          <w:spacing w:val="-1"/>
          <w:sz w:val="24"/>
        </w:rPr>
        <w:t xml:space="preserve"> </w:t>
      </w:r>
      <w:r w:rsidR="00260F5F">
        <w:rPr>
          <w:sz w:val="24"/>
        </w:rPr>
        <w:t xml:space="preserve">or Veteran; </w:t>
      </w:r>
      <w:r w:rsidR="00260F5F">
        <w:rPr>
          <w:spacing w:val="-5"/>
          <w:sz w:val="24"/>
        </w:rPr>
        <w:t>AND</w:t>
      </w:r>
    </w:p>
    <w:p w14:paraId="26AE5D11" w14:textId="77777777" w:rsidR="007B2174" w:rsidRDefault="00260F5F">
      <w:pPr>
        <w:pStyle w:val="ListParagraph"/>
        <w:numPr>
          <w:ilvl w:val="1"/>
          <w:numId w:val="4"/>
        </w:numPr>
        <w:tabs>
          <w:tab w:val="left" w:pos="819"/>
          <w:tab w:val="left" w:pos="820"/>
        </w:tabs>
        <w:rPr>
          <w:sz w:val="24"/>
        </w:rPr>
      </w:pPr>
      <w:r>
        <w:rPr>
          <w:sz w:val="24"/>
        </w:rPr>
        <w:t>Must</w:t>
      </w:r>
      <w:r>
        <w:rPr>
          <w:spacing w:val="-2"/>
          <w:sz w:val="24"/>
        </w:rPr>
        <w:t xml:space="preserve"> </w:t>
      </w:r>
      <w:r>
        <w:rPr>
          <w:sz w:val="24"/>
        </w:rPr>
        <w:t>be</w:t>
      </w:r>
      <w:r>
        <w:rPr>
          <w:spacing w:val="-1"/>
          <w:sz w:val="24"/>
        </w:rPr>
        <w:t xml:space="preserve"> </w:t>
      </w:r>
      <w:r>
        <w:rPr>
          <w:sz w:val="24"/>
        </w:rPr>
        <w:t>referred</w:t>
      </w:r>
      <w:r>
        <w:rPr>
          <w:spacing w:val="-2"/>
          <w:sz w:val="24"/>
        </w:rPr>
        <w:t xml:space="preserve"> </w:t>
      </w:r>
      <w:r>
        <w:rPr>
          <w:sz w:val="24"/>
        </w:rPr>
        <w:t>by</w:t>
      </w:r>
      <w:r>
        <w:rPr>
          <w:spacing w:val="-1"/>
          <w:sz w:val="24"/>
        </w:rPr>
        <w:t xml:space="preserve"> </w:t>
      </w:r>
      <w:r>
        <w:rPr>
          <w:sz w:val="24"/>
        </w:rPr>
        <w:t>the</w:t>
      </w:r>
      <w:r>
        <w:rPr>
          <w:spacing w:val="-1"/>
          <w:sz w:val="24"/>
        </w:rPr>
        <w:t xml:space="preserve"> </w:t>
      </w:r>
      <w:r>
        <w:rPr>
          <w:sz w:val="24"/>
        </w:rPr>
        <w:t>court</w:t>
      </w:r>
      <w:r>
        <w:rPr>
          <w:spacing w:val="-1"/>
          <w:sz w:val="24"/>
        </w:rPr>
        <w:t xml:space="preserve"> </w:t>
      </w:r>
      <w:r>
        <w:rPr>
          <w:sz w:val="24"/>
        </w:rPr>
        <w:t>for</w:t>
      </w:r>
      <w:r>
        <w:rPr>
          <w:spacing w:val="-2"/>
          <w:sz w:val="24"/>
        </w:rPr>
        <w:t xml:space="preserve"> </w:t>
      </w:r>
      <w:r>
        <w:rPr>
          <w:sz w:val="24"/>
        </w:rPr>
        <w:t>substance</w:t>
      </w:r>
      <w:r>
        <w:rPr>
          <w:spacing w:val="-1"/>
          <w:sz w:val="24"/>
        </w:rPr>
        <w:t xml:space="preserve"> </w:t>
      </w:r>
      <w:r>
        <w:rPr>
          <w:sz w:val="24"/>
        </w:rPr>
        <w:t>abuse</w:t>
      </w:r>
      <w:r>
        <w:rPr>
          <w:spacing w:val="-2"/>
          <w:sz w:val="24"/>
        </w:rPr>
        <w:t xml:space="preserve"> </w:t>
      </w:r>
      <w:r>
        <w:rPr>
          <w:sz w:val="24"/>
        </w:rPr>
        <w:t xml:space="preserve">; </w:t>
      </w:r>
      <w:r>
        <w:rPr>
          <w:spacing w:val="-5"/>
          <w:sz w:val="24"/>
        </w:rPr>
        <w:t>AND</w:t>
      </w:r>
    </w:p>
    <w:p w14:paraId="26AE5D12" w14:textId="77777777" w:rsidR="007B2174" w:rsidRDefault="00260F5F">
      <w:pPr>
        <w:pStyle w:val="ListParagraph"/>
        <w:numPr>
          <w:ilvl w:val="1"/>
          <w:numId w:val="4"/>
        </w:numPr>
        <w:tabs>
          <w:tab w:val="left" w:pos="819"/>
          <w:tab w:val="left" w:pos="820"/>
        </w:tabs>
        <w:rPr>
          <w:sz w:val="24"/>
        </w:rPr>
      </w:pPr>
      <w:r>
        <w:rPr>
          <w:sz w:val="24"/>
        </w:rPr>
        <w:t>Must</w:t>
      </w:r>
      <w:r>
        <w:rPr>
          <w:spacing w:val="-2"/>
          <w:sz w:val="24"/>
        </w:rPr>
        <w:t xml:space="preserve"> </w:t>
      </w:r>
      <w:r>
        <w:rPr>
          <w:sz w:val="24"/>
        </w:rPr>
        <w:t>not</w:t>
      </w:r>
      <w:r>
        <w:rPr>
          <w:spacing w:val="-1"/>
          <w:sz w:val="24"/>
        </w:rPr>
        <w:t xml:space="preserve"> </w:t>
      </w:r>
      <w:r>
        <w:rPr>
          <w:sz w:val="24"/>
        </w:rPr>
        <w:t>be</w:t>
      </w:r>
      <w:r>
        <w:rPr>
          <w:spacing w:val="-2"/>
          <w:sz w:val="24"/>
        </w:rPr>
        <w:t xml:space="preserve"> </w:t>
      </w:r>
      <w:r>
        <w:rPr>
          <w:sz w:val="24"/>
        </w:rPr>
        <w:t>eligible</w:t>
      </w:r>
      <w:r>
        <w:rPr>
          <w:spacing w:val="-1"/>
          <w:sz w:val="24"/>
        </w:rPr>
        <w:t xml:space="preserve"> </w:t>
      </w:r>
      <w:r>
        <w:rPr>
          <w:sz w:val="24"/>
        </w:rPr>
        <w:t>for</w:t>
      </w:r>
      <w:r>
        <w:rPr>
          <w:spacing w:val="-1"/>
          <w:sz w:val="24"/>
        </w:rPr>
        <w:t xml:space="preserve"> </w:t>
      </w:r>
      <w:r>
        <w:rPr>
          <w:sz w:val="24"/>
        </w:rPr>
        <w:t>the</w:t>
      </w:r>
      <w:r>
        <w:rPr>
          <w:spacing w:val="-2"/>
          <w:sz w:val="24"/>
        </w:rPr>
        <w:t xml:space="preserve"> </w:t>
      </w:r>
      <w:r>
        <w:rPr>
          <w:sz w:val="24"/>
        </w:rPr>
        <w:t>service</w:t>
      </w:r>
      <w:r>
        <w:rPr>
          <w:spacing w:val="-1"/>
          <w:sz w:val="24"/>
        </w:rPr>
        <w:t xml:space="preserve"> </w:t>
      </w:r>
      <w:r>
        <w:rPr>
          <w:sz w:val="24"/>
        </w:rPr>
        <w:t>through</w:t>
      </w:r>
      <w:r>
        <w:rPr>
          <w:spacing w:val="-2"/>
          <w:sz w:val="24"/>
        </w:rPr>
        <w:t xml:space="preserve"> </w:t>
      </w:r>
      <w:r>
        <w:rPr>
          <w:sz w:val="24"/>
        </w:rPr>
        <w:t>Medicaid</w:t>
      </w:r>
      <w:r>
        <w:rPr>
          <w:spacing w:val="-1"/>
          <w:sz w:val="24"/>
        </w:rPr>
        <w:t xml:space="preserve"> </w:t>
      </w:r>
      <w:r>
        <w:rPr>
          <w:sz w:val="24"/>
        </w:rPr>
        <w:t>or</w:t>
      </w:r>
      <w:r>
        <w:rPr>
          <w:spacing w:val="-1"/>
          <w:sz w:val="24"/>
        </w:rPr>
        <w:t xml:space="preserve"> </w:t>
      </w:r>
      <w:r>
        <w:rPr>
          <w:sz w:val="24"/>
        </w:rPr>
        <w:t>other</w:t>
      </w:r>
      <w:r>
        <w:rPr>
          <w:spacing w:val="-2"/>
          <w:sz w:val="24"/>
        </w:rPr>
        <w:t xml:space="preserve"> </w:t>
      </w:r>
      <w:r>
        <w:rPr>
          <w:sz w:val="24"/>
        </w:rPr>
        <w:t>third</w:t>
      </w:r>
      <w:r>
        <w:rPr>
          <w:spacing w:val="-1"/>
          <w:sz w:val="24"/>
        </w:rPr>
        <w:t xml:space="preserve"> </w:t>
      </w:r>
      <w:r>
        <w:rPr>
          <w:sz w:val="24"/>
        </w:rPr>
        <w:t>party</w:t>
      </w:r>
      <w:r>
        <w:rPr>
          <w:spacing w:val="-1"/>
          <w:sz w:val="24"/>
        </w:rPr>
        <w:t xml:space="preserve"> </w:t>
      </w:r>
      <w:r>
        <w:rPr>
          <w:spacing w:val="-2"/>
          <w:sz w:val="24"/>
        </w:rPr>
        <w:t>insurance.</w:t>
      </w:r>
    </w:p>
    <w:p w14:paraId="26AE5D13" w14:textId="77777777" w:rsidR="007B2174" w:rsidRDefault="007B2174">
      <w:pPr>
        <w:pStyle w:val="BodyText"/>
        <w:spacing w:before="1"/>
        <w:rPr>
          <w:sz w:val="21"/>
        </w:rPr>
      </w:pPr>
    </w:p>
    <w:p w14:paraId="26AE5D14" w14:textId="77777777" w:rsidR="007B2174" w:rsidRDefault="00260F5F">
      <w:pPr>
        <w:pStyle w:val="Heading3"/>
        <w:ind w:left="100" w:right="6952" w:firstLine="0"/>
        <w:jc w:val="left"/>
      </w:pPr>
      <w:r>
        <w:t>Sexual Assault Funding</w:t>
      </w:r>
      <w:r>
        <w:rPr>
          <w:spacing w:val="-15"/>
        </w:rPr>
        <w:t xml:space="preserve"> </w:t>
      </w:r>
      <w:r>
        <w:t>Pool:</w:t>
      </w:r>
      <w:r>
        <w:rPr>
          <w:spacing w:val="-15"/>
        </w:rPr>
        <w:t xml:space="preserve"> </w:t>
      </w:r>
      <w:r>
        <w:t>BB00</w:t>
      </w:r>
    </w:p>
    <w:p w14:paraId="26AE5D15" w14:textId="77777777" w:rsidR="007B2174" w:rsidRDefault="007B2174">
      <w:pPr>
        <w:pStyle w:val="BodyText"/>
        <w:spacing w:before="8"/>
        <w:rPr>
          <w:b/>
          <w:sz w:val="20"/>
        </w:rPr>
      </w:pPr>
    </w:p>
    <w:p w14:paraId="26AE5D16" w14:textId="77777777" w:rsidR="007B2174" w:rsidRDefault="00260F5F">
      <w:pPr>
        <w:pStyle w:val="ListParagraph"/>
        <w:numPr>
          <w:ilvl w:val="0"/>
          <w:numId w:val="4"/>
        </w:numPr>
        <w:tabs>
          <w:tab w:val="left" w:pos="459"/>
          <w:tab w:val="left" w:pos="460"/>
        </w:tabs>
        <w:rPr>
          <w:sz w:val="24"/>
        </w:rPr>
      </w:pPr>
      <w:r>
        <w:rPr>
          <w:sz w:val="24"/>
        </w:rPr>
        <w:t>Consumer</w:t>
      </w:r>
      <w:r>
        <w:rPr>
          <w:spacing w:val="-1"/>
          <w:sz w:val="24"/>
        </w:rPr>
        <w:t xml:space="preserve"> </w:t>
      </w:r>
      <w:r>
        <w:rPr>
          <w:sz w:val="24"/>
        </w:rPr>
        <w:t>must be</w:t>
      </w:r>
      <w:r>
        <w:rPr>
          <w:spacing w:val="-1"/>
          <w:sz w:val="24"/>
        </w:rPr>
        <w:t xml:space="preserve"> </w:t>
      </w:r>
      <w:r>
        <w:rPr>
          <w:sz w:val="24"/>
        </w:rPr>
        <w:t>a victim</w:t>
      </w:r>
      <w:r>
        <w:rPr>
          <w:spacing w:val="-3"/>
          <w:sz w:val="24"/>
        </w:rPr>
        <w:t xml:space="preserve"> </w:t>
      </w:r>
      <w:r>
        <w:rPr>
          <w:sz w:val="24"/>
        </w:rPr>
        <w:t xml:space="preserve">of sexual </w:t>
      </w:r>
      <w:r>
        <w:rPr>
          <w:spacing w:val="-2"/>
          <w:sz w:val="24"/>
        </w:rPr>
        <w:t>assault.</w:t>
      </w:r>
    </w:p>
    <w:p w14:paraId="26AE5D17" w14:textId="77777777" w:rsidR="007B2174" w:rsidRDefault="007B2174">
      <w:pPr>
        <w:pStyle w:val="BodyText"/>
        <w:rPr>
          <w:sz w:val="21"/>
        </w:rPr>
      </w:pPr>
    </w:p>
    <w:p w14:paraId="26AE5D18" w14:textId="77777777" w:rsidR="007B2174" w:rsidRDefault="00260F5F">
      <w:pPr>
        <w:pStyle w:val="Heading3"/>
        <w:ind w:left="100" w:right="6952" w:firstLine="0"/>
        <w:jc w:val="left"/>
      </w:pPr>
      <w:r>
        <w:t>Supportive</w:t>
      </w:r>
      <w:r>
        <w:rPr>
          <w:spacing w:val="-4"/>
        </w:rPr>
        <w:t xml:space="preserve"> </w:t>
      </w:r>
      <w:r>
        <w:t>Housing Funding</w:t>
      </w:r>
      <w:r>
        <w:rPr>
          <w:spacing w:val="-5"/>
        </w:rPr>
        <w:t xml:space="preserve"> </w:t>
      </w:r>
      <w:r>
        <w:t>Pool:</w:t>
      </w:r>
      <w:r>
        <w:rPr>
          <w:spacing w:val="-6"/>
        </w:rPr>
        <w:t xml:space="preserve"> </w:t>
      </w:r>
      <w:r>
        <w:rPr>
          <w:spacing w:val="-4"/>
        </w:rPr>
        <w:t>BB20</w:t>
      </w:r>
    </w:p>
    <w:p w14:paraId="26AE5D19" w14:textId="77777777" w:rsidR="007B2174" w:rsidRDefault="007B2174">
      <w:pPr>
        <w:pStyle w:val="BodyText"/>
        <w:spacing w:before="7"/>
        <w:rPr>
          <w:b/>
          <w:sz w:val="20"/>
        </w:rPr>
      </w:pPr>
    </w:p>
    <w:p w14:paraId="26AE5D1A" w14:textId="77777777" w:rsidR="007B2174" w:rsidRDefault="00260F5F">
      <w:pPr>
        <w:pStyle w:val="ListParagraph"/>
        <w:numPr>
          <w:ilvl w:val="0"/>
          <w:numId w:val="4"/>
        </w:numPr>
        <w:tabs>
          <w:tab w:val="left" w:pos="459"/>
          <w:tab w:val="left" w:pos="460"/>
        </w:tabs>
        <w:spacing w:before="1"/>
        <w:rPr>
          <w:sz w:val="24"/>
        </w:rPr>
      </w:pPr>
      <w:r>
        <w:rPr>
          <w:sz w:val="24"/>
        </w:rPr>
        <w:t>Consumer</w:t>
      </w:r>
      <w:r>
        <w:rPr>
          <w:spacing w:val="-2"/>
          <w:sz w:val="24"/>
        </w:rPr>
        <w:t xml:space="preserve"> </w:t>
      </w:r>
      <w:r>
        <w:rPr>
          <w:sz w:val="24"/>
        </w:rPr>
        <w:t>must</w:t>
      </w:r>
      <w:r>
        <w:rPr>
          <w:spacing w:val="-2"/>
          <w:sz w:val="24"/>
        </w:rPr>
        <w:t xml:space="preserve"> </w:t>
      </w:r>
      <w:r>
        <w:rPr>
          <w:sz w:val="24"/>
        </w:rPr>
        <w:t>be</w:t>
      </w:r>
      <w:r>
        <w:rPr>
          <w:spacing w:val="-3"/>
          <w:sz w:val="24"/>
        </w:rPr>
        <w:t xml:space="preserve"> </w:t>
      </w:r>
      <w:r>
        <w:rPr>
          <w:sz w:val="24"/>
        </w:rPr>
        <w:t>18</w:t>
      </w:r>
      <w:r>
        <w:rPr>
          <w:spacing w:val="-3"/>
          <w:sz w:val="24"/>
        </w:rPr>
        <w:t xml:space="preserve"> </w:t>
      </w:r>
      <w:r>
        <w:rPr>
          <w:sz w:val="24"/>
        </w:rPr>
        <w:t>and</w:t>
      </w:r>
      <w:r>
        <w:rPr>
          <w:spacing w:val="-2"/>
          <w:sz w:val="24"/>
        </w:rPr>
        <w:t xml:space="preserve"> </w:t>
      </w:r>
      <w:r>
        <w:rPr>
          <w:sz w:val="24"/>
        </w:rPr>
        <w:t>over;</w:t>
      </w:r>
      <w:r>
        <w:rPr>
          <w:spacing w:val="-2"/>
          <w:sz w:val="24"/>
        </w:rPr>
        <w:t xml:space="preserve"> </w:t>
      </w:r>
      <w:r>
        <w:rPr>
          <w:spacing w:val="-5"/>
          <w:sz w:val="24"/>
        </w:rPr>
        <w:t>AND</w:t>
      </w:r>
    </w:p>
    <w:p w14:paraId="26AE5D1B" w14:textId="77777777" w:rsidR="007B2174" w:rsidRDefault="00260F5F">
      <w:pPr>
        <w:pStyle w:val="ListParagraph"/>
        <w:numPr>
          <w:ilvl w:val="0"/>
          <w:numId w:val="4"/>
        </w:numPr>
        <w:tabs>
          <w:tab w:val="left" w:pos="459"/>
          <w:tab w:val="left" w:pos="460"/>
        </w:tabs>
        <w:rPr>
          <w:sz w:val="24"/>
        </w:rPr>
      </w:pPr>
      <w:r>
        <w:rPr>
          <w:sz w:val="24"/>
        </w:rPr>
        <w:t>Must</w:t>
      </w:r>
      <w:r>
        <w:rPr>
          <w:spacing w:val="-4"/>
          <w:sz w:val="24"/>
        </w:rPr>
        <w:t xml:space="preserve"> </w:t>
      </w:r>
      <w:r>
        <w:rPr>
          <w:sz w:val="24"/>
        </w:rPr>
        <w:t>be</w:t>
      </w:r>
      <w:r>
        <w:rPr>
          <w:spacing w:val="-3"/>
          <w:sz w:val="24"/>
        </w:rPr>
        <w:t xml:space="preserve"> </w:t>
      </w:r>
      <w:r>
        <w:rPr>
          <w:sz w:val="24"/>
        </w:rPr>
        <w:t>very</w:t>
      </w:r>
      <w:r>
        <w:rPr>
          <w:spacing w:val="-3"/>
          <w:sz w:val="24"/>
        </w:rPr>
        <w:t xml:space="preserve"> </w:t>
      </w:r>
      <w:r>
        <w:rPr>
          <w:sz w:val="24"/>
        </w:rPr>
        <w:t>low</w:t>
      </w:r>
      <w:r>
        <w:rPr>
          <w:spacing w:val="-3"/>
          <w:sz w:val="24"/>
        </w:rPr>
        <w:t xml:space="preserve"> </w:t>
      </w:r>
      <w:r>
        <w:rPr>
          <w:sz w:val="24"/>
        </w:rPr>
        <w:t>income;</w:t>
      </w:r>
      <w:r>
        <w:rPr>
          <w:spacing w:val="-3"/>
          <w:sz w:val="24"/>
        </w:rPr>
        <w:t xml:space="preserve"> </w:t>
      </w:r>
      <w:r>
        <w:rPr>
          <w:spacing w:val="-5"/>
          <w:sz w:val="24"/>
        </w:rPr>
        <w:t>AND</w:t>
      </w:r>
    </w:p>
    <w:p w14:paraId="26AE5D1C" w14:textId="77777777" w:rsidR="007B2174" w:rsidRDefault="00260F5F">
      <w:pPr>
        <w:pStyle w:val="ListParagraph"/>
        <w:numPr>
          <w:ilvl w:val="0"/>
          <w:numId w:val="4"/>
        </w:numPr>
        <w:tabs>
          <w:tab w:val="left" w:pos="459"/>
          <w:tab w:val="left" w:pos="460"/>
        </w:tabs>
        <w:rPr>
          <w:sz w:val="24"/>
        </w:rPr>
      </w:pPr>
      <w:r>
        <w:rPr>
          <w:sz w:val="24"/>
        </w:rPr>
        <w:t>Must</w:t>
      </w:r>
      <w:r>
        <w:rPr>
          <w:spacing w:val="-3"/>
          <w:sz w:val="24"/>
        </w:rPr>
        <w:t xml:space="preserve"> </w:t>
      </w:r>
      <w:r>
        <w:rPr>
          <w:sz w:val="24"/>
        </w:rPr>
        <w:t>be</w:t>
      </w:r>
      <w:r>
        <w:rPr>
          <w:spacing w:val="-3"/>
          <w:sz w:val="24"/>
        </w:rPr>
        <w:t xml:space="preserve"> </w:t>
      </w:r>
      <w:r>
        <w:rPr>
          <w:sz w:val="24"/>
        </w:rPr>
        <w:t>seeking</w:t>
      </w:r>
      <w:r>
        <w:rPr>
          <w:spacing w:val="-3"/>
          <w:sz w:val="24"/>
        </w:rPr>
        <w:t xml:space="preserve"> </w:t>
      </w:r>
      <w:r>
        <w:rPr>
          <w:sz w:val="24"/>
        </w:rPr>
        <w:t>affordable</w:t>
      </w:r>
      <w:r>
        <w:rPr>
          <w:spacing w:val="-3"/>
          <w:sz w:val="24"/>
        </w:rPr>
        <w:t xml:space="preserve"> </w:t>
      </w:r>
      <w:r>
        <w:rPr>
          <w:sz w:val="24"/>
        </w:rPr>
        <w:t>housing</w:t>
      </w:r>
      <w:r>
        <w:rPr>
          <w:spacing w:val="-4"/>
          <w:sz w:val="24"/>
        </w:rPr>
        <w:t xml:space="preserve"> </w:t>
      </w:r>
      <w:r>
        <w:rPr>
          <w:sz w:val="24"/>
        </w:rPr>
        <w:t>and</w:t>
      </w:r>
      <w:r>
        <w:rPr>
          <w:spacing w:val="-4"/>
          <w:sz w:val="24"/>
        </w:rPr>
        <w:t xml:space="preserve"> </w:t>
      </w:r>
      <w:r>
        <w:rPr>
          <w:sz w:val="24"/>
        </w:rPr>
        <w:t>supportive</w:t>
      </w:r>
      <w:r>
        <w:rPr>
          <w:spacing w:val="-4"/>
          <w:sz w:val="24"/>
        </w:rPr>
        <w:t xml:space="preserve"> </w:t>
      </w:r>
      <w:r>
        <w:rPr>
          <w:sz w:val="24"/>
        </w:rPr>
        <w:t>services;</w:t>
      </w:r>
      <w:r>
        <w:rPr>
          <w:spacing w:val="-3"/>
          <w:sz w:val="24"/>
        </w:rPr>
        <w:t xml:space="preserve"> </w:t>
      </w:r>
      <w:r>
        <w:rPr>
          <w:spacing w:val="-5"/>
          <w:sz w:val="24"/>
        </w:rPr>
        <w:t>AND</w:t>
      </w:r>
    </w:p>
    <w:p w14:paraId="26AE5D1D" w14:textId="77777777" w:rsidR="007B2174" w:rsidRDefault="00260F5F">
      <w:pPr>
        <w:pStyle w:val="ListParagraph"/>
        <w:numPr>
          <w:ilvl w:val="0"/>
          <w:numId w:val="4"/>
        </w:numPr>
        <w:tabs>
          <w:tab w:val="left" w:pos="459"/>
          <w:tab w:val="left" w:pos="460"/>
        </w:tabs>
        <w:rPr>
          <w:sz w:val="24"/>
        </w:rPr>
      </w:pPr>
      <w:r>
        <w:rPr>
          <w:sz w:val="24"/>
        </w:rPr>
        <w:t>Must</w:t>
      </w:r>
      <w:r>
        <w:rPr>
          <w:spacing w:val="-7"/>
          <w:sz w:val="24"/>
        </w:rPr>
        <w:t xml:space="preserve"> </w:t>
      </w:r>
      <w:r>
        <w:rPr>
          <w:sz w:val="24"/>
        </w:rPr>
        <w:t>have</w:t>
      </w:r>
      <w:r>
        <w:rPr>
          <w:spacing w:val="-6"/>
          <w:sz w:val="24"/>
        </w:rPr>
        <w:t xml:space="preserve"> </w:t>
      </w:r>
      <w:r>
        <w:rPr>
          <w:sz w:val="24"/>
        </w:rPr>
        <w:t>a</w:t>
      </w:r>
      <w:r>
        <w:rPr>
          <w:spacing w:val="-5"/>
          <w:sz w:val="24"/>
        </w:rPr>
        <w:t xml:space="preserve"> </w:t>
      </w:r>
      <w:r>
        <w:rPr>
          <w:sz w:val="24"/>
        </w:rPr>
        <w:t>SMI</w:t>
      </w:r>
      <w:r>
        <w:rPr>
          <w:spacing w:val="-6"/>
          <w:sz w:val="24"/>
        </w:rPr>
        <w:t xml:space="preserve"> </w:t>
      </w:r>
      <w:r>
        <w:rPr>
          <w:sz w:val="24"/>
        </w:rPr>
        <w:t>diagnosis;</w:t>
      </w:r>
      <w:r>
        <w:rPr>
          <w:spacing w:val="-7"/>
          <w:sz w:val="24"/>
        </w:rPr>
        <w:t xml:space="preserve"> </w:t>
      </w:r>
      <w:r>
        <w:rPr>
          <w:spacing w:val="-5"/>
          <w:sz w:val="24"/>
        </w:rPr>
        <w:t>AND</w:t>
      </w:r>
    </w:p>
    <w:p w14:paraId="26AE5D1E" w14:textId="77777777" w:rsidR="007B2174" w:rsidRDefault="00260F5F">
      <w:pPr>
        <w:pStyle w:val="ListParagraph"/>
        <w:numPr>
          <w:ilvl w:val="0"/>
          <w:numId w:val="4"/>
        </w:numPr>
        <w:tabs>
          <w:tab w:val="left" w:pos="459"/>
          <w:tab w:val="left" w:pos="460"/>
        </w:tabs>
        <w:rPr>
          <w:sz w:val="24"/>
        </w:rPr>
      </w:pPr>
      <w:r>
        <w:rPr>
          <w:sz w:val="24"/>
        </w:rPr>
        <w:t>Must</w:t>
      </w:r>
      <w:r>
        <w:rPr>
          <w:spacing w:val="-4"/>
          <w:sz w:val="24"/>
        </w:rPr>
        <w:t xml:space="preserve"> </w:t>
      </w:r>
      <w:r>
        <w:rPr>
          <w:sz w:val="24"/>
        </w:rPr>
        <w:t>be</w:t>
      </w:r>
      <w:r>
        <w:rPr>
          <w:spacing w:val="-4"/>
          <w:sz w:val="24"/>
        </w:rPr>
        <w:t xml:space="preserve"> </w:t>
      </w:r>
      <w:r>
        <w:rPr>
          <w:sz w:val="24"/>
        </w:rPr>
        <w:t>in</w:t>
      </w:r>
      <w:r>
        <w:rPr>
          <w:spacing w:val="-3"/>
          <w:sz w:val="24"/>
        </w:rPr>
        <w:t xml:space="preserve"> </w:t>
      </w:r>
      <w:r>
        <w:rPr>
          <w:sz w:val="24"/>
        </w:rPr>
        <w:t>a</w:t>
      </w:r>
      <w:r>
        <w:rPr>
          <w:spacing w:val="-4"/>
          <w:sz w:val="24"/>
        </w:rPr>
        <w:t xml:space="preserve"> </w:t>
      </w:r>
      <w:r>
        <w:rPr>
          <w:sz w:val="24"/>
        </w:rPr>
        <w:t>location</w:t>
      </w:r>
      <w:r>
        <w:rPr>
          <w:spacing w:val="-4"/>
          <w:sz w:val="24"/>
        </w:rPr>
        <w:t xml:space="preserve"> </w:t>
      </w:r>
      <w:r>
        <w:rPr>
          <w:sz w:val="24"/>
        </w:rPr>
        <w:t>offering</w:t>
      </w:r>
      <w:r>
        <w:rPr>
          <w:spacing w:val="-3"/>
          <w:sz w:val="24"/>
        </w:rPr>
        <w:t xml:space="preserve"> </w:t>
      </w:r>
      <w:r>
        <w:rPr>
          <w:spacing w:val="-2"/>
          <w:sz w:val="24"/>
        </w:rPr>
        <w:t>services.</w:t>
      </w:r>
    </w:p>
    <w:p w14:paraId="26AE5D1F" w14:textId="77777777" w:rsidR="007B2174" w:rsidRDefault="007B2174">
      <w:pPr>
        <w:pStyle w:val="BodyText"/>
        <w:spacing w:before="1"/>
        <w:rPr>
          <w:sz w:val="21"/>
        </w:rPr>
      </w:pPr>
    </w:p>
    <w:p w14:paraId="26AE5D20" w14:textId="77777777" w:rsidR="007B2174" w:rsidRDefault="00260F5F">
      <w:pPr>
        <w:pStyle w:val="Heading3"/>
        <w:ind w:left="100" w:right="4430" w:firstLine="0"/>
        <w:jc w:val="left"/>
      </w:pPr>
      <w:r>
        <w:t>Total</w:t>
      </w:r>
      <w:r>
        <w:rPr>
          <w:spacing w:val="-13"/>
        </w:rPr>
        <w:t xml:space="preserve"> </w:t>
      </w:r>
      <w:r>
        <w:t>Community</w:t>
      </w:r>
      <w:r>
        <w:rPr>
          <w:spacing w:val="-13"/>
        </w:rPr>
        <w:t xml:space="preserve"> </w:t>
      </w:r>
      <w:r>
        <w:t>Approach</w:t>
      </w:r>
      <w:r>
        <w:rPr>
          <w:spacing w:val="-13"/>
        </w:rPr>
        <w:t xml:space="preserve"> </w:t>
      </w:r>
      <w:r>
        <w:t>(Prevention) Funding Pool: BC60</w:t>
      </w:r>
    </w:p>
    <w:p w14:paraId="26AE5D21" w14:textId="77777777" w:rsidR="007B2174" w:rsidRDefault="007B2174">
      <w:pPr>
        <w:pStyle w:val="BodyText"/>
        <w:spacing w:before="7"/>
        <w:rPr>
          <w:b/>
          <w:sz w:val="20"/>
        </w:rPr>
      </w:pPr>
    </w:p>
    <w:p w14:paraId="26AE5D22" w14:textId="77777777" w:rsidR="007B2174" w:rsidRDefault="00260F5F">
      <w:pPr>
        <w:pStyle w:val="ListParagraph"/>
        <w:numPr>
          <w:ilvl w:val="0"/>
          <w:numId w:val="4"/>
        </w:numPr>
        <w:tabs>
          <w:tab w:val="left" w:pos="459"/>
          <w:tab w:val="left" w:pos="460"/>
        </w:tabs>
        <w:rPr>
          <w:sz w:val="24"/>
        </w:rPr>
      </w:pPr>
      <w:r>
        <w:rPr>
          <w:sz w:val="24"/>
        </w:rPr>
        <w:t>All</w:t>
      </w:r>
      <w:r>
        <w:rPr>
          <w:spacing w:val="-5"/>
          <w:sz w:val="24"/>
        </w:rPr>
        <w:t xml:space="preserve"> </w:t>
      </w:r>
      <w:r>
        <w:rPr>
          <w:sz w:val="24"/>
        </w:rPr>
        <w:t>Ages;</w:t>
      </w:r>
      <w:r>
        <w:rPr>
          <w:spacing w:val="-4"/>
          <w:sz w:val="24"/>
        </w:rPr>
        <w:t xml:space="preserve"> </w:t>
      </w:r>
      <w:r>
        <w:rPr>
          <w:spacing w:val="-5"/>
          <w:sz w:val="24"/>
        </w:rPr>
        <w:t>AND</w:t>
      </w:r>
    </w:p>
    <w:p w14:paraId="26AE5D23" w14:textId="77777777" w:rsidR="007B2174" w:rsidRDefault="00260F5F">
      <w:pPr>
        <w:pStyle w:val="ListParagraph"/>
        <w:numPr>
          <w:ilvl w:val="0"/>
          <w:numId w:val="4"/>
        </w:numPr>
        <w:tabs>
          <w:tab w:val="left" w:pos="459"/>
          <w:tab w:val="left" w:pos="460"/>
        </w:tabs>
        <w:spacing w:before="1"/>
        <w:rPr>
          <w:sz w:val="24"/>
        </w:rPr>
      </w:pPr>
      <w:r>
        <w:rPr>
          <w:sz w:val="24"/>
        </w:rPr>
        <w:t>Must</w:t>
      </w:r>
      <w:r>
        <w:rPr>
          <w:spacing w:val="-2"/>
          <w:sz w:val="24"/>
        </w:rPr>
        <w:t xml:space="preserve"> </w:t>
      </w:r>
      <w:r>
        <w:rPr>
          <w:sz w:val="24"/>
          <w:u w:val="single"/>
        </w:rPr>
        <w:t>not</w:t>
      </w:r>
      <w:r>
        <w:rPr>
          <w:spacing w:val="-2"/>
          <w:sz w:val="24"/>
        </w:rPr>
        <w:t xml:space="preserve"> </w:t>
      </w:r>
      <w:r>
        <w:rPr>
          <w:sz w:val="24"/>
        </w:rPr>
        <w:t>have</w:t>
      </w:r>
      <w:r>
        <w:rPr>
          <w:spacing w:val="-2"/>
          <w:sz w:val="24"/>
        </w:rPr>
        <w:t xml:space="preserve"> </w:t>
      </w:r>
      <w:r>
        <w:rPr>
          <w:sz w:val="24"/>
        </w:rPr>
        <w:t>a</w:t>
      </w:r>
      <w:r>
        <w:rPr>
          <w:spacing w:val="-1"/>
          <w:sz w:val="24"/>
        </w:rPr>
        <w:t xml:space="preserve"> </w:t>
      </w:r>
      <w:r>
        <w:rPr>
          <w:sz w:val="24"/>
        </w:rPr>
        <w:t>diagnosis</w:t>
      </w:r>
      <w:r>
        <w:rPr>
          <w:spacing w:val="-2"/>
          <w:sz w:val="24"/>
        </w:rPr>
        <w:t xml:space="preserve"> </w:t>
      </w:r>
      <w:r>
        <w:rPr>
          <w:sz w:val="24"/>
        </w:rPr>
        <w:t>of</w:t>
      </w:r>
      <w:r>
        <w:rPr>
          <w:spacing w:val="-2"/>
          <w:sz w:val="24"/>
        </w:rPr>
        <w:t xml:space="preserve"> </w:t>
      </w:r>
      <w:r>
        <w:rPr>
          <w:sz w:val="24"/>
        </w:rPr>
        <w:t>a</w:t>
      </w:r>
      <w:r>
        <w:rPr>
          <w:spacing w:val="-2"/>
          <w:sz w:val="24"/>
        </w:rPr>
        <w:t xml:space="preserve"> </w:t>
      </w:r>
      <w:r>
        <w:rPr>
          <w:sz w:val="24"/>
        </w:rPr>
        <w:t>substance</w:t>
      </w:r>
      <w:r>
        <w:rPr>
          <w:spacing w:val="-1"/>
          <w:sz w:val="24"/>
        </w:rPr>
        <w:t xml:space="preserve"> </w:t>
      </w:r>
      <w:r>
        <w:rPr>
          <w:sz w:val="24"/>
        </w:rPr>
        <w:t>abuseSA</w:t>
      </w:r>
      <w:r>
        <w:rPr>
          <w:spacing w:val="-2"/>
          <w:sz w:val="24"/>
        </w:rPr>
        <w:t xml:space="preserve"> disorder.</w:t>
      </w:r>
    </w:p>
    <w:p w14:paraId="26AE5D24" w14:textId="77777777" w:rsidR="007B2174" w:rsidRDefault="007B2174">
      <w:pPr>
        <w:pStyle w:val="BodyText"/>
        <w:rPr>
          <w:sz w:val="21"/>
        </w:rPr>
      </w:pPr>
    </w:p>
    <w:p w14:paraId="26AE5D25" w14:textId="77777777" w:rsidR="007B2174" w:rsidRDefault="00260F5F">
      <w:pPr>
        <w:pStyle w:val="Heading2"/>
        <w:ind w:left="100" w:firstLine="0"/>
      </w:pPr>
      <w:r>
        <w:t>ATR</w:t>
      </w:r>
      <w:r>
        <w:rPr>
          <w:spacing w:val="-5"/>
        </w:rPr>
        <w:t xml:space="preserve"> </w:t>
      </w:r>
      <w:r>
        <w:t>–</w:t>
      </w:r>
      <w:r>
        <w:rPr>
          <w:spacing w:val="-5"/>
        </w:rPr>
        <w:t xml:space="preserve"> IV</w:t>
      </w:r>
    </w:p>
    <w:p w14:paraId="26AE5D26" w14:textId="77777777" w:rsidR="007B2174" w:rsidRDefault="00260F5F">
      <w:pPr>
        <w:pStyle w:val="Heading3"/>
        <w:ind w:left="100" w:firstLine="0"/>
        <w:jc w:val="left"/>
      </w:pPr>
      <w:r>
        <w:t>Funding</w:t>
      </w:r>
      <w:r>
        <w:rPr>
          <w:spacing w:val="-6"/>
        </w:rPr>
        <w:t xml:space="preserve"> </w:t>
      </w:r>
      <w:r>
        <w:t>Pool:</w:t>
      </w:r>
      <w:r>
        <w:rPr>
          <w:spacing w:val="-6"/>
        </w:rPr>
        <w:t xml:space="preserve"> </w:t>
      </w:r>
      <w:r>
        <w:rPr>
          <w:spacing w:val="-4"/>
        </w:rPr>
        <w:t>BC80</w:t>
      </w:r>
    </w:p>
    <w:p w14:paraId="26AE5D27" w14:textId="77777777" w:rsidR="007B2174" w:rsidRDefault="007B2174">
      <w:pPr>
        <w:pStyle w:val="BodyText"/>
        <w:spacing w:before="8"/>
        <w:rPr>
          <w:b/>
          <w:sz w:val="20"/>
        </w:rPr>
      </w:pPr>
    </w:p>
    <w:p w14:paraId="26AE5D28" w14:textId="77777777" w:rsidR="007B2174" w:rsidRDefault="00260F5F">
      <w:pPr>
        <w:pStyle w:val="ListParagraph"/>
        <w:numPr>
          <w:ilvl w:val="0"/>
          <w:numId w:val="4"/>
        </w:numPr>
        <w:tabs>
          <w:tab w:val="left" w:pos="459"/>
          <w:tab w:val="left" w:pos="460"/>
        </w:tabs>
        <w:rPr>
          <w:sz w:val="24"/>
        </w:rPr>
      </w:pPr>
      <w:r>
        <w:rPr>
          <w:sz w:val="24"/>
        </w:rPr>
        <w:t>Consumer</w:t>
      </w:r>
      <w:r>
        <w:rPr>
          <w:spacing w:val="-4"/>
          <w:sz w:val="24"/>
        </w:rPr>
        <w:t xml:space="preserve"> </w:t>
      </w:r>
      <w:r>
        <w:rPr>
          <w:sz w:val="24"/>
        </w:rPr>
        <w:t>must be</w:t>
      </w:r>
      <w:r>
        <w:rPr>
          <w:spacing w:val="-1"/>
          <w:sz w:val="24"/>
        </w:rPr>
        <w:t xml:space="preserve"> </w:t>
      </w:r>
      <w:r>
        <w:rPr>
          <w:sz w:val="24"/>
        </w:rPr>
        <w:t>age</w:t>
      </w:r>
      <w:r>
        <w:rPr>
          <w:spacing w:val="-2"/>
          <w:sz w:val="24"/>
        </w:rPr>
        <w:t xml:space="preserve"> </w:t>
      </w:r>
      <w:r>
        <w:rPr>
          <w:sz w:val="24"/>
        </w:rPr>
        <w:t>18</w:t>
      </w:r>
      <w:r>
        <w:rPr>
          <w:spacing w:val="-1"/>
          <w:sz w:val="24"/>
        </w:rPr>
        <w:t xml:space="preserve"> </w:t>
      </w:r>
      <w:r>
        <w:rPr>
          <w:sz w:val="24"/>
        </w:rPr>
        <w:t>and</w:t>
      </w:r>
      <w:r>
        <w:rPr>
          <w:spacing w:val="-1"/>
          <w:sz w:val="24"/>
        </w:rPr>
        <w:t xml:space="preserve"> </w:t>
      </w:r>
      <w:r>
        <w:rPr>
          <w:sz w:val="24"/>
        </w:rPr>
        <w:t>over;</w:t>
      </w:r>
      <w:r>
        <w:rPr>
          <w:spacing w:val="-1"/>
          <w:sz w:val="24"/>
        </w:rPr>
        <w:t xml:space="preserve"> </w:t>
      </w:r>
      <w:r>
        <w:rPr>
          <w:spacing w:val="-5"/>
          <w:sz w:val="24"/>
        </w:rPr>
        <w:t>AND</w:t>
      </w:r>
    </w:p>
    <w:p w14:paraId="26AE5D29" w14:textId="77777777" w:rsidR="007B2174" w:rsidRDefault="00260F5F">
      <w:pPr>
        <w:pStyle w:val="ListParagraph"/>
        <w:numPr>
          <w:ilvl w:val="0"/>
          <w:numId w:val="4"/>
        </w:numPr>
        <w:tabs>
          <w:tab w:val="left" w:pos="459"/>
          <w:tab w:val="left" w:pos="460"/>
        </w:tabs>
        <w:rPr>
          <w:sz w:val="24"/>
        </w:rPr>
      </w:pPr>
      <w:r>
        <w:rPr>
          <w:sz w:val="24"/>
        </w:rPr>
        <w:t>Must</w:t>
      </w:r>
      <w:r>
        <w:rPr>
          <w:spacing w:val="-3"/>
          <w:sz w:val="24"/>
        </w:rPr>
        <w:t xml:space="preserve"> </w:t>
      </w:r>
      <w:r>
        <w:rPr>
          <w:sz w:val="24"/>
        </w:rPr>
        <w:t>be</w:t>
      </w:r>
      <w:r>
        <w:rPr>
          <w:spacing w:val="-2"/>
          <w:sz w:val="24"/>
        </w:rPr>
        <w:t xml:space="preserve"> </w:t>
      </w:r>
      <w:r>
        <w:rPr>
          <w:sz w:val="24"/>
        </w:rPr>
        <w:t>low-income;</w:t>
      </w:r>
      <w:r>
        <w:rPr>
          <w:spacing w:val="-2"/>
          <w:sz w:val="24"/>
        </w:rPr>
        <w:t xml:space="preserve"> </w:t>
      </w:r>
      <w:r>
        <w:rPr>
          <w:spacing w:val="-5"/>
          <w:sz w:val="24"/>
        </w:rPr>
        <w:t>AND</w:t>
      </w:r>
    </w:p>
    <w:p w14:paraId="26AE5D2A" w14:textId="77777777" w:rsidR="007B2174" w:rsidRDefault="00260F5F">
      <w:pPr>
        <w:pStyle w:val="ListParagraph"/>
        <w:numPr>
          <w:ilvl w:val="0"/>
          <w:numId w:val="4"/>
        </w:numPr>
        <w:tabs>
          <w:tab w:val="left" w:pos="459"/>
          <w:tab w:val="left" w:pos="460"/>
        </w:tabs>
        <w:ind w:right="454"/>
        <w:rPr>
          <w:sz w:val="24"/>
        </w:rPr>
      </w:pPr>
      <w:r>
        <w:rPr>
          <w:sz w:val="24"/>
        </w:rPr>
        <w:t>If</w:t>
      </w:r>
      <w:r>
        <w:rPr>
          <w:spacing w:val="-3"/>
          <w:sz w:val="24"/>
        </w:rPr>
        <w:t xml:space="preserve"> </w:t>
      </w:r>
      <w:r>
        <w:rPr>
          <w:sz w:val="24"/>
        </w:rPr>
        <w:t>the</w:t>
      </w:r>
      <w:r>
        <w:rPr>
          <w:spacing w:val="-3"/>
          <w:sz w:val="24"/>
        </w:rPr>
        <w:t xml:space="preserve"> </w:t>
      </w:r>
      <w:r>
        <w:rPr>
          <w:sz w:val="24"/>
        </w:rPr>
        <w:t>client</w:t>
      </w:r>
      <w:r>
        <w:rPr>
          <w:spacing w:val="-3"/>
          <w:sz w:val="24"/>
        </w:rPr>
        <w:t xml:space="preserve"> </w:t>
      </w:r>
      <w:r>
        <w:rPr>
          <w:sz w:val="24"/>
        </w:rPr>
        <w:t>has</w:t>
      </w:r>
      <w:r>
        <w:rPr>
          <w:spacing w:val="-3"/>
          <w:sz w:val="24"/>
        </w:rPr>
        <w:t xml:space="preserve"> </w:t>
      </w:r>
      <w:r>
        <w:rPr>
          <w:sz w:val="24"/>
        </w:rPr>
        <w:t>Medicaid,</w:t>
      </w:r>
      <w:r>
        <w:rPr>
          <w:spacing w:val="-3"/>
          <w:sz w:val="24"/>
        </w:rPr>
        <w:t xml:space="preserve"> </w:t>
      </w:r>
      <w:r>
        <w:rPr>
          <w:sz w:val="24"/>
        </w:rPr>
        <w:t>they</w:t>
      </w:r>
      <w:r>
        <w:rPr>
          <w:spacing w:val="-2"/>
          <w:sz w:val="24"/>
        </w:rPr>
        <w:t xml:space="preserve"> </w:t>
      </w:r>
      <w:r>
        <w:rPr>
          <w:sz w:val="24"/>
        </w:rPr>
        <w:t>are</w:t>
      </w:r>
      <w:r>
        <w:rPr>
          <w:spacing w:val="-2"/>
          <w:sz w:val="24"/>
        </w:rPr>
        <w:t xml:space="preserve"> </w:t>
      </w:r>
      <w:r>
        <w:rPr>
          <w:sz w:val="24"/>
        </w:rPr>
        <w:t>not</w:t>
      </w:r>
      <w:r>
        <w:rPr>
          <w:spacing w:val="-2"/>
          <w:sz w:val="24"/>
        </w:rPr>
        <w:t xml:space="preserve"> </w:t>
      </w:r>
      <w:r>
        <w:rPr>
          <w:sz w:val="24"/>
        </w:rPr>
        <w:t>eligible</w:t>
      </w:r>
      <w:r>
        <w:rPr>
          <w:spacing w:val="-2"/>
          <w:sz w:val="24"/>
        </w:rPr>
        <w:t xml:space="preserve"> </w:t>
      </w:r>
      <w:r>
        <w:rPr>
          <w:sz w:val="24"/>
        </w:rPr>
        <w:t>for</w:t>
      </w:r>
      <w:r>
        <w:rPr>
          <w:spacing w:val="-2"/>
          <w:sz w:val="24"/>
        </w:rPr>
        <w:t xml:space="preserve"> </w:t>
      </w:r>
      <w:r>
        <w:rPr>
          <w:sz w:val="24"/>
        </w:rPr>
        <w:t>a</w:t>
      </w:r>
      <w:r>
        <w:rPr>
          <w:spacing w:val="-2"/>
          <w:sz w:val="24"/>
        </w:rPr>
        <w:t xml:space="preserve"> </w:t>
      </w:r>
      <w:r>
        <w:rPr>
          <w:sz w:val="24"/>
        </w:rPr>
        <w:t>clinical</w:t>
      </w:r>
      <w:r>
        <w:rPr>
          <w:spacing w:val="-4"/>
          <w:sz w:val="24"/>
        </w:rPr>
        <w:t xml:space="preserve"> </w:t>
      </w:r>
      <w:r>
        <w:rPr>
          <w:sz w:val="24"/>
        </w:rPr>
        <w:t>voucher,</w:t>
      </w:r>
      <w:r>
        <w:rPr>
          <w:spacing w:val="-3"/>
          <w:sz w:val="24"/>
        </w:rPr>
        <w:t xml:space="preserve"> </w:t>
      </w:r>
      <w:r>
        <w:rPr>
          <w:sz w:val="24"/>
        </w:rPr>
        <w:t>but</w:t>
      </w:r>
      <w:r>
        <w:rPr>
          <w:spacing w:val="-3"/>
          <w:sz w:val="24"/>
        </w:rPr>
        <w:t xml:space="preserve"> </w:t>
      </w:r>
      <w:r>
        <w:rPr>
          <w:sz w:val="24"/>
        </w:rPr>
        <w:t>they</w:t>
      </w:r>
      <w:r>
        <w:rPr>
          <w:spacing w:val="-3"/>
          <w:sz w:val="24"/>
        </w:rPr>
        <w:t xml:space="preserve"> </w:t>
      </w:r>
      <w:r>
        <w:rPr>
          <w:sz w:val="24"/>
        </w:rPr>
        <w:t>can</w:t>
      </w:r>
      <w:r>
        <w:rPr>
          <w:spacing w:val="-3"/>
          <w:sz w:val="24"/>
        </w:rPr>
        <w:t xml:space="preserve"> </w:t>
      </w:r>
      <w:r>
        <w:rPr>
          <w:sz w:val="24"/>
        </w:rPr>
        <w:t>get</w:t>
      </w:r>
      <w:r>
        <w:rPr>
          <w:spacing w:val="-3"/>
          <w:sz w:val="24"/>
        </w:rPr>
        <w:t xml:space="preserve"> </w:t>
      </w:r>
      <w:r>
        <w:rPr>
          <w:sz w:val="24"/>
        </w:rPr>
        <w:t>a recovery support service voucher; AND</w:t>
      </w:r>
    </w:p>
    <w:p w14:paraId="26AE5D2B" w14:textId="77777777" w:rsidR="007B2174" w:rsidRDefault="00260F5F">
      <w:pPr>
        <w:pStyle w:val="ListParagraph"/>
        <w:numPr>
          <w:ilvl w:val="0"/>
          <w:numId w:val="4"/>
        </w:numPr>
        <w:tabs>
          <w:tab w:val="left" w:pos="459"/>
          <w:tab w:val="left" w:pos="460"/>
        </w:tabs>
        <w:rPr>
          <w:sz w:val="24"/>
        </w:rPr>
      </w:pPr>
      <w:r>
        <w:rPr>
          <w:sz w:val="24"/>
        </w:rPr>
        <w:t>Must</w:t>
      </w:r>
      <w:r>
        <w:rPr>
          <w:spacing w:val="-5"/>
          <w:sz w:val="24"/>
        </w:rPr>
        <w:t xml:space="preserve"> </w:t>
      </w:r>
      <w:r>
        <w:rPr>
          <w:sz w:val="24"/>
        </w:rPr>
        <w:t>self-report</w:t>
      </w:r>
      <w:r>
        <w:rPr>
          <w:spacing w:val="-4"/>
          <w:sz w:val="24"/>
        </w:rPr>
        <w:t xml:space="preserve"> </w:t>
      </w:r>
      <w:r>
        <w:rPr>
          <w:sz w:val="24"/>
        </w:rPr>
        <w:t>as</w:t>
      </w:r>
      <w:r>
        <w:rPr>
          <w:spacing w:val="-4"/>
          <w:sz w:val="24"/>
        </w:rPr>
        <w:t xml:space="preserve"> </w:t>
      </w:r>
      <w:r>
        <w:rPr>
          <w:sz w:val="24"/>
        </w:rPr>
        <w:t>having</w:t>
      </w:r>
      <w:r>
        <w:rPr>
          <w:spacing w:val="-4"/>
          <w:sz w:val="24"/>
        </w:rPr>
        <w:t xml:space="preserve"> </w:t>
      </w:r>
      <w:r>
        <w:rPr>
          <w:sz w:val="24"/>
        </w:rPr>
        <w:t>a</w:t>
      </w:r>
      <w:r>
        <w:rPr>
          <w:spacing w:val="-4"/>
          <w:sz w:val="24"/>
        </w:rPr>
        <w:t xml:space="preserve"> </w:t>
      </w:r>
      <w:r>
        <w:rPr>
          <w:sz w:val="24"/>
        </w:rPr>
        <w:t>substance</w:t>
      </w:r>
      <w:r>
        <w:rPr>
          <w:spacing w:val="-5"/>
          <w:sz w:val="24"/>
        </w:rPr>
        <w:t xml:space="preserve"> </w:t>
      </w:r>
      <w:r>
        <w:rPr>
          <w:sz w:val="24"/>
        </w:rPr>
        <w:t>abuse</w:t>
      </w:r>
      <w:r>
        <w:rPr>
          <w:spacing w:val="-5"/>
          <w:sz w:val="24"/>
        </w:rPr>
        <w:t xml:space="preserve"> </w:t>
      </w:r>
      <w:r>
        <w:rPr>
          <w:sz w:val="24"/>
        </w:rPr>
        <w:t>problem;</w:t>
      </w:r>
      <w:r>
        <w:rPr>
          <w:spacing w:val="-5"/>
          <w:sz w:val="24"/>
        </w:rPr>
        <w:t xml:space="preserve"> AND</w:t>
      </w:r>
    </w:p>
    <w:p w14:paraId="26AE5D2C" w14:textId="77777777" w:rsidR="007B2174" w:rsidRDefault="00260F5F">
      <w:pPr>
        <w:pStyle w:val="ListParagraph"/>
        <w:numPr>
          <w:ilvl w:val="0"/>
          <w:numId w:val="4"/>
        </w:numPr>
        <w:tabs>
          <w:tab w:val="left" w:pos="459"/>
          <w:tab w:val="left" w:pos="460"/>
        </w:tabs>
        <w:rPr>
          <w:sz w:val="24"/>
        </w:rPr>
      </w:pPr>
      <w:r>
        <w:rPr>
          <w:sz w:val="24"/>
        </w:rPr>
        <w:t>Must</w:t>
      </w:r>
      <w:r>
        <w:rPr>
          <w:spacing w:val="-2"/>
          <w:sz w:val="24"/>
        </w:rPr>
        <w:t xml:space="preserve"> </w:t>
      </w:r>
      <w:r>
        <w:rPr>
          <w:sz w:val="24"/>
        </w:rPr>
        <w:t>agree</w:t>
      </w:r>
      <w:r>
        <w:rPr>
          <w:spacing w:val="-1"/>
          <w:sz w:val="24"/>
        </w:rPr>
        <w:t xml:space="preserve"> </w:t>
      </w:r>
      <w:r>
        <w:rPr>
          <w:sz w:val="24"/>
        </w:rPr>
        <w:t>to</w:t>
      </w:r>
      <w:r>
        <w:rPr>
          <w:spacing w:val="-1"/>
          <w:sz w:val="24"/>
        </w:rPr>
        <w:t xml:space="preserve"> </w:t>
      </w:r>
      <w:r>
        <w:rPr>
          <w:sz w:val="24"/>
        </w:rPr>
        <w:t>three</w:t>
      </w:r>
      <w:r>
        <w:rPr>
          <w:spacing w:val="-1"/>
          <w:sz w:val="24"/>
        </w:rPr>
        <w:t xml:space="preserve"> </w:t>
      </w:r>
      <w:r>
        <w:rPr>
          <w:sz w:val="24"/>
        </w:rPr>
        <w:t>months</w:t>
      </w:r>
      <w:r>
        <w:rPr>
          <w:spacing w:val="-1"/>
          <w:sz w:val="24"/>
        </w:rPr>
        <w:t xml:space="preserve"> </w:t>
      </w:r>
      <w:r>
        <w:rPr>
          <w:sz w:val="24"/>
        </w:rPr>
        <w:t>of</w:t>
      </w:r>
      <w:r>
        <w:rPr>
          <w:spacing w:val="-1"/>
          <w:sz w:val="24"/>
        </w:rPr>
        <w:t xml:space="preserve"> </w:t>
      </w:r>
      <w:r>
        <w:rPr>
          <w:spacing w:val="-2"/>
          <w:sz w:val="24"/>
        </w:rPr>
        <w:t>treatment.</w:t>
      </w:r>
    </w:p>
    <w:p w14:paraId="26AE5D2D" w14:textId="77777777" w:rsidR="007B2174" w:rsidRDefault="007B2174">
      <w:pPr>
        <w:rPr>
          <w:sz w:val="24"/>
        </w:rPr>
        <w:sectPr w:rsidR="007B2174">
          <w:pgSz w:w="12240" w:h="15840"/>
          <w:pgMar w:top="1680" w:right="1580" w:bottom="980" w:left="1340" w:header="0" w:footer="789" w:gutter="0"/>
          <w:cols w:space="720"/>
        </w:sectPr>
      </w:pPr>
    </w:p>
    <w:p w14:paraId="26AE5D2E" w14:textId="77777777" w:rsidR="007B2174" w:rsidRDefault="00260F5F">
      <w:pPr>
        <w:pStyle w:val="Heading3"/>
        <w:spacing w:before="71"/>
        <w:ind w:left="100" w:right="6952" w:firstLine="0"/>
        <w:jc w:val="left"/>
      </w:pPr>
      <w:r>
        <w:lastRenderedPageBreak/>
        <w:t>Psychotropic Meds Funding</w:t>
      </w:r>
      <w:r>
        <w:rPr>
          <w:spacing w:val="-15"/>
        </w:rPr>
        <w:t xml:space="preserve"> </w:t>
      </w:r>
      <w:r>
        <w:t>Pool:</w:t>
      </w:r>
      <w:r>
        <w:rPr>
          <w:spacing w:val="-15"/>
        </w:rPr>
        <w:t xml:space="preserve"> </w:t>
      </w:r>
      <w:r>
        <w:t>BC90</w:t>
      </w:r>
    </w:p>
    <w:p w14:paraId="26AE5D2F" w14:textId="77777777" w:rsidR="007B2174" w:rsidRDefault="007B2174">
      <w:pPr>
        <w:pStyle w:val="BodyText"/>
        <w:spacing w:before="7"/>
        <w:rPr>
          <w:b/>
          <w:sz w:val="20"/>
        </w:rPr>
      </w:pPr>
    </w:p>
    <w:p w14:paraId="26AE5D30" w14:textId="77777777" w:rsidR="007B2174" w:rsidRDefault="00260F5F">
      <w:pPr>
        <w:pStyle w:val="ListParagraph"/>
        <w:numPr>
          <w:ilvl w:val="0"/>
          <w:numId w:val="4"/>
        </w:numPr>
        <w:tabs>
          <w:tab w:val="left" w:pos="459"/>
          <w:tab w:val="left" w:pos="460"/>
        </w:tabs>
        <w:spacing w:before="1"/>
        <w:rPr>
          <w:sz w:val="24"/>
        </w:rPr>
      </w:pPr>
      <w:r>
        <w:rPr>
          <w:sz w:val="24"/>
        </w:rPr>
        <w:t>Consumer</w:t>
      </w:r>
      <w:r>
        <w:rPr>
          <w:spacing w:val="-2"/>
          <w:sz w:val="24"/>
        </w:rPr>
        <w:t xml:space="preserve"> </w:t>
      </w:r>
      <w:r>
        <w:rPr>
          <w:sz w:val="24"/>
        </w:rPr>
        <w:t>must</w:t>
      </w:r>
      <w:r>
        <w:rPr>
          <w:spacing w:val="-2"/>
          <w:sz w:val="24"/>
        </w:rPr>
        <w:t xml:space="preserve"> </w:t>
      </w:r>
      <w:r>
        <w:rPr>
          <w:sz w:val="24"/>
        </w:rPr>
        <w:t>be</w:t>
      </w:r>
      <w:r>
        <w:rPr>
          <w:spacing w:val="-3"/>
          <w:sz w:val="24"/>
        </w:rPr>
        <w:t xml:space="preserve"> </w:t>
      </w:r>
      <w:r>
        <w:rPr>
          <w:sz w:val="24"/>
        </w:rPr>
        <w:t>18</w:t>
      </w:r>
      <w:r>
        <w:rPr>
          <w:spacing w:val="-3"/>
          <w:sz w:val="24"/>
        </w:rPr>
        <w:t xml:space="preserve"> </w:t>
      </w:r>
      <w:r>
        <w:rPr>
          <w:sz w:val="24"/>
        </w:rPr>
        <w:t>and</w:t>
      </w:r>
      <w:r>
        <w:rPr>
          <w:spacing w:val="-2"/>
          <w:sz w:val="24"/>
        </w:rPr>
        <w:t xml:space="preserve"> </w:t>
      </w:r>
      <w:r>
        <w:rPr>
          <w:sz w:val="24"/>
        </w:rPr>
        <w:t>over;</w:t>
      </w:r>
      <w:r>
        <w:rPr>
          <w:spacing w:val="-2"/>
          <w:sz w:val="24"/>
        </w:rPr>
        <w:t xml:space="preserve"> </w:t>
      </w:r>
      <w:r>
        <w:rPr>
          <w:spacing w:val="-5"/>
          <w:sz w:val="24"/>
        </w:rPr>
        <w:t>AND</w:t>
      </w:r>
    </w:p>
    <w:p w14:paraId="26AE5D31" w14:textId="77777777" w:rsidR="007B2174" w:rsidRDefault="00260F5F">
      <w:pPr>
        <w:pStyle w:val="ListParagraph"/>
        <w:numPr>
          <w:ilvl w:val="0"/>
          <w:numId w:val="4"/>
        </w:numPr>
        <w:tabs>
          <w:tab w:val="left" w:pos="459"/>
          <w:tab w:val="left" w:pos="460"/>
        </w:tabs>
        <w:rPr>
          <w:sz w:val="24"/>
        </w:rPr>
      </w:pPr>
      <w:r>
        <w:rPr>
          <w:sz w:val="24"/>
        </w:rPr>
        <w:t>Must</w:t>
      </w:r>
      <w:r>
        <w:rPr>
          <w:spacing w:val="-3"/>
          <w:sz w:val="24"/>
        </w:rPr>
        <w:t xml:space="preserve"> </w:t>
      </w:r>
      <w:r>
        <w:rPr>
          <w:sz w:val="24"/>
        </w:rPr>
        <w:t>not</w:t>
      </w:r>
      <w:r>
        <w:rPr>
          <w:spacing w:val="-3"/>
          <w:sz w:val="24"/>
        </w:rPr>
        <w:t xml:space="preserve"> </w:t>
      </w:r>
      <w:r>
        <w:rPr>
          <w:sz w:val="24"/>
        </w:rPr>
        <w:t>be</w:t>
      </w:r>
      <w:r>
        <w:rPr>
          <w:spacing w:val="-2"/>
          <w:sz w:val="24"/>
        </w:rPr>
        <w:t xml:space="preserve"> </w:t>
      </w:r>
      <w:r>
        <w:rPr>
          <w:sz w:val="24"/>
        </w:rPr>
        <w:t>eligible</w:t>
      </w:r>
      <w:r>
        <w:rPr>
          <w:spacing w:val="-3"/>
          <w:sz w:val="24"/>
        </w:rPr>
        <w:t xml:space="preserve"> </w:t>
      </w:r>
      <w:r>
        <w:rPr>
          <w:sz w:val="24"/>
        </w:rPr>
        <w:t>for</w:t>
      </w:r>
      <w:r>
        <w:rPr>
          <w:spacing w:val="-2"/>
          <w:sz w:val="24"/>
        </w:rPr>
        <w:t xml:space="preserve"> </w:t>
      </w:r>
      <w:r>
        <w:rPr>
          <w:sz w:val="24"/>
        </w:rPr>
        <w:t>the</w:t>
      </w:r>
      <w:r>
        <w:rPr>
          <w:spacing w:val="-3"/>
          <w:sz w:val="24"/>
        </w:rPr>
        <w:t xml:space="preserve"> </w:t>
      </w:r>
      <w:r>
        <w:rPr>
          <w:sz w:val="24"/>
        </w:rPr>
        <w:t>service</w:t>
      </w:r>
      <w:r>
        <w:rPr>
          <w:spacing w:val="-2"/>
          <w:sz w:val="24"/>
        </w:rPr>
        <w:t xml:space="preserve"> </w:t>
      </w:r>
      <w:r>
        <w:rPr>
          <w:sz w:val="24"/>
        </w:rPr>
        <w:t>through</w:t>
      </w:r>
      <w:r>
        <w:rPr>
          <w:spacing w:val="-3"/>
          <w:sz w:val="24"/>
        </w:rPr>
        <w:t xml:space="preserve"> </w:t>
      </w:r>
      <w:r>
        <w:rPr>
          <w:sz w:val="24"/>
        </w:rPr>
        <w:t>Medicaid</w:t>
      </w:r>
      <w:r>
        <w:rPr>
          <w:spacing w:val="-2"/>
          <w:sz w:val="24"/>
        </w:rPr>
        <w:t xml:space="preserve"> </w:t>
      </w:r>
      <w:r>
        <w:rPr>
          <w:sz w:val="24"/>
        </w:rPr>
        <w:t>or</w:t>
      </w:r>
      <w:r>
        <w:rPr>
          <w:spacing w:val="-3"/>
          <w:sz w:val="24"/>
        </w:rPr>
        <w:t xml:space="preserve"> </w:t>
      </w:r>
      <w:r>
        <w:rPr>
          <w:sz w:val="24"/>
        </w:rPr>
        <w:t>third</w:t>
      </w:r>
      <w:r>
        <w:rPr>
          <w:spacing w:val="-2"/>
          <w:sz w:val="24"/>
        </w:rPr>
        <w:t xml:space="preserve"> </w:t>
      </w:r>
      <w:r>
        <w:rPr>
          <w:sz w:val="24"/>
        </w:rPr>
        <w:t>party</w:t>
      </w:r>
      <w:r>
        <w:rPr>
          <w:spacing w:val="-3"/>
          <w:sz w:val="24"/>
        </w:rPr>
        <w:t xml:space="preserve"> </w:t>
      </w:r>
      <w:r>
        <w:rPr>
          <w:sz w:val="24"/>
        </w:rPr>
        <w:t>insurance;</w:t>
      </w:r>
      <w:r>
        <w:rPr>
          <w:spacing w:val="-2"/>
          <w:sz w:val="24"/>
        </w:rPr>
        <w:t xml:space="preserve"> </w:t>
      </w:r>
      <w:r>
        <w:rPr>
          <w:spacing w:val="-5"/>
          <w:sz w:val="24"/>
        </w:rPr>
        <w:t>AND</w:t>
      </w:r>
    </w:p>
    <w:p w14:paraId="26AE5D32" w14:textId="77777777" w:rsidR="007B2174" w:rsidRDefault="00260F5F">
      <w:pPr>
        <w:pStyle w:val="ListParagraph"/>
        <w:numPr>
          <w:ilvl w:val="0"/>
          <w:numId w:val="4"/>
        </w:numPr>
        <w:tabs>
          <w:tab w:val="left" w:pos="459"/>
          <w:tab w:val="left" w:pos="460"/>
        </w:tabs>
        <w:spacing w:before="1"/>
        <w:rPr>
          <w:sz w:val="24"/>
        </w:rPr>
      </w:pPr>
      <w:r>
        <w:rPr>
          <w:sz w:val="24"/>
        </w:rPr>
        <w:t>Must</w:t>
      </w:r>
      <w:r>
        <w:rPr>
          <w:spacing w:val="-2"/>
          <w:sz w:val="24"/>
        </w:rPr>
        <w:t xml:space="preserve"> </w:t>
      </w:r>
      <w:r>
        <w:rPr>
          <w:sz w:val="24"/>
        </w:rPr>
        <w:t>be</w:t>
      </w:r>
      <w:r>
        <w:rPr>
          <w:spacing w:val="-2"/>
          <w:sz w:val="24"/>
        </w:rPr>
        <w:t xml:space="preserve"> </w:t>
      </w:r>
      <w:r>
        <w:rPr>
          <w:sz w:val="24"/>
        </w:rPr>
        <w:t>prescribed</w:t>
      </w:r>
      <w:r>
        <w:rPr>
          <w:spacing w:val="-2"/>
          <w:sz w:val="24"/>
        </w:rPr>
        <w:t xml:space="preserve"> </w:t>
      </w:r>
      <w:r>
        <w:rPr>
          <w:sz w:val="24"/>
        </w:rPr>
        <w:t>a</w:t>
      </w:r>
      <w:r>
        <w:rPr>
          <w:spacing w:val="-2"/>
          <w:sz w:val="24"/>
        </w:rPr>
        <w:t xml:space="preserve"> </w:t>
      </w:r>
      <w:r>
        <w:rPr>
          <w:sz w:val="24"/>
        </w:rPr>
        <w:t>psychotropic</w:t>
      </w:r>
      <w:r>
        <w:rPr>
          <w:spacing w:val="-2"/>
          <w:sz w:val="24"/>
        </w:rPr>
        <w:t xml:space="preserve"> </w:t>
      </w:r>
      <w:r>
        <w:rPr>
          <w:sz w:val="24"/>
        </w:rPr>
        <w:t>medication</w:t>
      </w:r>
      <w:r>
        <w:rPr>
          <w:spacing w:val="-2"/>
          <w:sz w:val="24"/>
        </w:rPr>
        <w:t xml:space="preserve"> </w:t>
      </w:r>
      <w:r>
        <w:rPr>
          <w:sz w:val="24"/>
        </w:rPr>
        <w:t>by</w:t>
      </w:r>
      <w:r>
        <w:rPr>
          <w:spacing w:val="-2"/>
          <w:sz w:val="24"/>
        </w:rPr>
        <w:t xml:space="preserve"> </w:t>
      </w:r>
      <w:r>
        <w:rPr>
          <w:sz w:val="24"/>
        </w:rPr>
        <w:t>a</w:t>
      </w:r>
      <w:r>
        <w:rPr>
          <w:spacing w:val="-1"/>
          <w:sz w:val="24"/>
        </w:rPr>
        <w:t xml:space="preserve"> </w:t>
      </w:r>
      <w:r>
        <w:rPr>
          <w:spacing w:val="-4"/>
          <w:sz w:val="24"/>
        </w:rPr>
        <w:t>CSA.</w:t>
      </w:r>
    </w:p>
    <w:p w14:paraId="26AE5D33" w14:textId="77777777" w:rsidR="007B2174" w:rsidRDefault="007B2174">
      <w:pPr>
        <w:pStyle w:val="BodyText"/>
        <w:rPr>
          <w:sz w:val="21"/>
        </w:rPr>
      </w:pPr>
    </w:p>
    <w:p w14:paraId="26AE5D34" w14:textId="26FB178F" w:rsidR="007B2174" w:rsidRDefault="00A71E2E">
      <w:pPr>
        <w:pStyle w:val="Heading3"/>
        <w:ind w:left="100" w:right="3178" w:firstLine="0"/>
        <w:jc w:val="left"/>
      </w:pPr>
      <w:r>
        <w:rPr>
          <w:noProof/>
        </w:rPr>
        <mc:AlternateContent>
          <mc:Choice Requires="wpg">
            <w:drawing>
              <wp:anchor distT="0" distB="0" distL="114300" distR="114300" simplePos="0" relativeHeight="484372992" behindDoc="1" locked="0" layoutInCell="1" allowOverlap="1" wp14:anchorId="26AE5FC5" wp14:editId="6C30CB7B">
                <wp:simplePos x="0" y="0"/>
                <wp:positionH relativeFrom="page">
                  <wp:posOffset>1290320</wp:posOffset>
                </wp:positionH>
                <wp:positionV relativeFrom="paragraph">
                  <wp:posOffset>360680</wp:posOffset>
                </wp:positionV>
                <wp:extent cx="4671060" cy="4933950"/>
                <wp:effectExtent l="0" t="0" r="0" b="0"/>
                <wp:wrapNone/>
                <wp:docPr id="77" name="docshapegroup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568"/>
                          <a:chExt cx="7356" cy="7770"/>
                        </a:xfrm>
                      </wpg:grpSpPr>
                      <pic:pic xmlns:pic="http://schemas.openxmlformats.org/drawingml/2006/picture">
                        <pic:nvPicPr>
                          <pic:cNvPr id="78" name="docshape60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032" y="5546"/>
                            <a:ext cx="2786" cy="2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docshape6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369" y="4269"/>
                            <a:ext cx="3062" cy="2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docshape60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855" y="3120"/>
                            <a:ext cx="2880" cy="2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docshape6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807" y="1707"/>
                            <a:ext cx="2327" cy="2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docshape60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619" y="568"/>
                            <a:ext cx="2769" cy="27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D4431D" id="docshapegroup604" o:spid="_x0000_s1026" style="position:absolute;margin-left:101.6pt;margin-top:28.4pt;width:367.8pt;height:388.5pt;z-index:-18943488;mso-position-horizontal-relative:page" coordorigin="2032,568"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">
                <v:shape id="docshape605" o:spid="_x0000_s1027" type="#_x0000_t75" style="position:absolute;left:2032;top:5546;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">
                  <v:imagedata r:id="rId32" o:title=""/>
                </v:shape>
                <v:shape id="docshape606" o:spid="_x0000_s1028" type="#_x0000_t75" style="position:absolute;left:3369;top:4269;width:3062;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">
                  <v:imagedata r:id="rId33" o:title=""/>
                </v:shape>
                <v:shape id="docshape607" o:spid="_x0000_s1029" type="#_x0000_t75" style="position:absolute;left:4855;top:3120;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">
                  <v:imagedata r:id="rId34" o:title=""/>
                </v:shape>
                <v:shape id="docshape608" o:spid="_x0000_s1030" type="#_x0000_t75" style="position:absolute;left:5807;top:1707;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">
                  <v:imagedata r:id="rId35" o:title=""/>
                </v:shape>
                <v:shape id="docshape609" o:spid="_x0000_s1031" type="#_x0000_t75" style="position:absolute;left:6619;top:568;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">
                  <v:imagedata r:id="rId36" o:title=""/>
                </v:shape>
                <w10:wrap anchorx="page"/>
              </v:group>
            </w:pict>
          </mc:Fallback>
        </mc:AlternateContent>
      </w:r>
      <w:r w:rsidR="00260F5F">
        <w:t>Substance</w:t>
      </w:r>
      <w:r w:rsidR="00260F5F">
        <w:rPr>
          <w:spacing w:val="-8"/>
        </w:rPr>
        <w:t xml:space="preserve"> </w:t>
      </w:r>
      <w:r w:rsidR="00260F5F">
        <w:t>Abuse</w:t>
      </w:r>
      <w:r w:rsidR="00260F5F">
        <w:rPr>
          <w:spacing w:val="-8"/>
        </w:rPr>
        <w:t xml:space="preserve"> </w:t>
      </w:r>
      <w:r w:rsidR="00260F5F">
        <w:t>Los</w:t>
      </w:r>
      <w:r w:rsidR="00260F5F">
        <w:rPr>
          <w:spacing w:val="-8"/>
        </w:rPr>
        <w:t xml:space="preserve"> </w:t>
      </w:r>
      <w:r w:rsidR="00260F5F">
        <w:t>Lunas</w:t>
      </w:r>
      <w:r w:rsidR="00260F5F">
        <w:rPr>
          <w:spacing w:val="-8"/>
        </w:rPr>
        <w:t xml:space="preserve"> </w:t>
      </w:r>
      <w:r w:rsidR="00260F5F">
        <w:t>Residential</w:t>
      </w:r>
      <w:r w:rsidR="00260F5F">
        <w:rPr>
          <w:spacing w:val="-8"/>
        </w:rPr>
        <w:t xml:space="preserve"> </w:t>
      </w:r>
      <w:r w:rsidR="00260F5F">
        <w:t>Treatment Funding Pool: BD00</w:t>
      </w:r>
    </w:p>
    <w:p w14:paraId="26AE5D35" w14:textId="77777777" w:rsidR="007B2174" w:rsidRDefault="007B2174">
      <w:pPr>
        <w:pStyle w:val="BodyText"/>
        <w:spacing w:before="6"/>
        <w:rPr>
          <w:b/>
          <w:sz w:val="20"/>
        </w:rPr>
      </w:pPr>
    </w:p>
    <w:p w14:paraId="26AE5D36" w14:textId="77777777" w:rsidR="007B2174" w:rsidRDefault="00260F5F">
      <w:pPr>
        <w:pStyle w:val="ListParagraph"/>
        <w:numPr>
          <w:ilvl w:val="0"/>
          <w:numId w:val="4"/>
        </w:numPr>
        <w:tabs>
          <w:tab w:val="left" w:pos="459"/>
          <w:tab w:val="left" w:pos="460"/>
        </w:tabs>
        <w:spacing w:before="1"/>
        <w:rPr>
          <w:sz w:val="24"/>
        </w:rPr>
      </w:pPr>
      <w:r>
        <w:rPr>
          <w:sz w:val="24"/>
        </w:rPr>
        <w:t>Consumer</w:t>
      </w:r>
      <w:r>
        <w:rPr>
          <w:spacing w:val="-2"/>
          <w:sz w:val="24"/>
        </w:rPr>
        <w:t xml:space="preserve"> </w:t>
      </w:r>
      <w:r>
        <w:rPr>
          <w:sz w:val="24"/>
        </w:rPr>
        <w:t>must</w:t>
      </w:r>
      <w:r>
        <w:rPr>
          <w:spacing w:val="-2"/>
          <w:sz w:val="24"/>
        </w:rPr>
        <w:t xml:space="preserve"> </w:t>
      </w:r>
      <w:r>
        <w:rPr>
          <w:sz w:val="24"/>
        </w:rPr>
        <w:t>be</w:t>
      </w:r>
      <w:r>
        <w:rPr>
          <w:spacing w:val="-3"/>
          <w:sz w:val="24"/>
        </w:rPr>
        <w:t xml:space="preserve"> </w:t>
      </w:r>
      <w:r>
        <w:rPr>
          <w:sz w:val="24"/>
        </w:rPr>
        <w:t>18</w:t>
      </w:r>
      <w:r>
        <w:rPr>
          <w:spacing w:val="-3"/>
          <w:sz w:val="24"/>
        </w:rPr>
        <w:t xml:space="preserve"> </w:t>
      </w:r>
      <w:r>
        <w:rPr>
          <w:sz w:val="24"/>
        </w:rPr>
        <w:t>and</w:t>
      </w:r>
      <w:r>
        <w:rPr>
          <w:spacing w:val="-2"/>
          <w:sz w:val="24"/>
        </w:rPr>
        <w:t xml:space="preserve"> </w:t>
      </w:r>
      <w:r>
        <w:rPr>
          <w:sz w:val="24"/>
        </w:rPr>
        <w:t>over;</w:t>
      </w:r>
      <w:r>
        <w:rPr>
          <w:spacing w:val="-2"/>
          <w:sz w:val="24"/>
        </w:rPr>
        <w:t xml:space="preserve"> </w:t>
      </w:r>
      <w:r>
        <w:rPr>
          <w:spacing w:val="-5"/>
          <w:sz w:val="24"/>
        </w:rPr>
        <w:t>AND</w:t>
      </w:r>
    </w:p>
    <w:p w14:paraId="26AE5D37" w14:textId="77777777" w:rsidR="007B2174" w:rsidRDefault="00260F5F">
      <w:pPr>
        <w:pStyle w:val="ListParagraph"/>
        <w:numPr>
          <w:ilvl w:val="0"/>
          <w:numId w:val="4"/>
        </w:numPr>
        <w:tabs>
          <w:tab w:val="left" w:pos="459"/>
          <w:tab w:val="left" w:pos="460"/>
        </w:tabs>
        <w:rPr>
          <w:sz w:val="24"/>
        </w:rPr>
      </w:pPr>
      <w:r>
        <w:rPr>
          <w:sz w:val="24"/>
        </w:rPr>
        <w:t>Must</w:t>
      </w:r>
      <w:r>
        <w:rPr>
          <w:spacing w:val="-2"/>
          <w:sz w:val="24"/>
        </w:rPr>
        <w:t xml:space="preserve"> </w:t>
      </w:r>
      <w:r>
        <w:rPr>
          <w:sz w:val="24"/>
        </w:rPr>
        <w:t>have</w:t>
      </w:r>
      <w:r>
        <w:rPr>
          <w:spacing w:val="-1"/>
          <w:sz w:val="24"/>
        </w:rPr>
        <w:t xml:space="preserve"> </w:t>
      </w:r>
      <w:r>
        <w:rPr>
          <w:sz w:val="24"/>
        </w:rPr>
        <w:t>a</w:t>
      </w:r>
      <w:r>
        <w:rPr>
          <w:spacing w:val="-1"/>
          <w:sz w:val="24"/>
        </w:rPr>
        <w:t xml:space="preserve"> </w:t>
      </w:r>
      <w:r>
        <w:rPr>
          <w:sz w:val="24"/>
        </w:rPr>
        <w:t>diagnosis</w:t>
      </w:r>
      <w:r>
        <w:rPr>
          <w:spacing w:val="-1"/>
          <w:sz w:val="24"/>
        </w:rPr>
        <w:t xml:space="preserve"> </w:t>
      </w:r>
      <w:r>
        <w:rPr>
          <w:sz w:val="24"/>
        </w:rPr>
        <w:t>of</w:t>
      </w:r>
      <w:r>
        <w:rPr>
          <w:spacing w:val="-3"/>
          <w:sz w:val="24"/>
        </w:rPr>
        <w:t xml:space="preserve"> </w:t>
      </w:r>
      <w:r>
        <w:rPr>
          <w:sz w:val="24"/>
        </w:rPr>
        <w:t>substance</w:t>
      </w:r>
      <w:r>
        <w:rPr>
          <w:spacing w:val="-1"/>
          <w:sz w:val="24"/>
        </w:rPr>
        <w:t xml:space="preserve"> </w:t>
      </w:r>
      <w:r>
        <w:rPr>
          <w:sz w:val="24"/>
        </w:rPr>
        <w:t>use</w:t>
      </w:r>
      <w:r>
        <w:rPr>
          <w:spacing w:val="-1"/>
          <w:sz w:val="24"/>
        </w:rPr>
        <w:t xml:space="preserve"> </w:t>
      </w:r>
      <w:r>
        <w:rPr>
          <w:sz w:val="24"/>
        </w:rPr>
        <w:t>disorder;</w:t>
      </w:r>
      <w:r>
        <w:rPr>
          <w:spacing w:val="-1"/>
          <w:sz w:val="24"/>
        </w:rPr>
        <w:t xml:space="preserve"> </w:t>
      </w:r>
      <w:r>
        <w:rPr>
          <w:spacing w:val="-5"/>
          <w:sz w:val="24"/>
        </w:rPr>
        <w:t>AND</w:t>
      </w:r>
    </w:p>
    <w:p w14:paraId="26AE5D38" w14:textId="77777777" w:rsidR="007B2174" w:rsidRDefault="00260F5F">
      <w:pPr>
        <w:pStyle w:val="ListParagraph"/>
        <w:numPr>
          <w:ilvl w:val="0"/>
          <w:numId w:val="4"/>
        </w:numPr>
        <w:tabs>
          <w:tab w:val="left" w:pos="459"/>
          <w:tab w:val="left" w:pos="460"/>
        </w:tabs>
        <w:rPr>
          <w:sz w:val="24"/>
        </w:rPr>
      </w:pPr>
      <w:r>
        <w:rPr>
          <w:sz w:val="24"/>
        </w:rPr>
        <w:t>Must</w:t>
      </w:r>
      <w:r>
        <w:rPr>
          <w:spacing w:val="-2"/>
          <w:sz w:val="24"/>
        </w:rPr>
        <w:t xml:space="preserve"> </w:t>
      </w:r>
      <w:r>
        <w:rPr>
          <w:sz w:val="24"/>
        </w:rPr>
        <w:t>be</w:t>
      </w:r>
      <w:r>
        <w:rPr>
          <w:spacing w:val="-1"/>
          <w:sz w:val="24"/>
        </w:rPr>
        <w:t xml:space="preserve"> </w:t>
      </w:r>
      <w:r>
        <w:rPr>
          <w:sz w:val="24"/>
        </w:rPr>
        <w:t>referred</w:t>
      </w:r>
      <w:r>
        <w:rPr>
          <w:spacing w:val="-1"/>
          <w:sz w:val="24"/>
        </w:rPr>
        <w:t xml:space="preserve"> </w:t>
      </w:r>
      <w:r>
        <w:rPr>
          <w:sz w:val="24"/>
        </w:rPr>
        <w:t>for</w:t>
      </w:r>
      <w:r>
        <w:rPr>
          <w:spacing w:val="-1"/>
          <w:sz w:val="24"/>
        </w:rPr>
        <w:t xml:space="preserve"> </w:t>
      </w:r>
      <w:r>
        <w:rPr>
          <w:sz w:val="24"/>
        </w:rPr>
        <w:t>residential</w:t>
      </w:r>
      <w:r>
        <w:rPr>
          <w:spacing w:val="-1"/>
          <w:sz w:val="24"/>
        </w:rPr>
        <w:t xml:space="preserve"> </w:t>
      </w:r>
      <w:r>
        <w:rPr>
          <w:sz w:val="24"/>
        </w:rPr>
        <w:t>treatment;</w:t>
      </w:r>
      <w:r>
        <w:rPr>
          <w:spacing w:val="-1"/>
          <w:sz w:val="24"/>
        </w:rPr>
        <w:t xml:space="preserve"> </w:t>
      </w:r>
      <w:r>
        <w:rPr>
          <w:spacing w:val="-5"/>
          <w:sz w:val="24"/>
        </w:rPr>
        <w:t>AND</w:t>
      </w:r>
    </w:p>
    <w:p w14:paraId="26AE5D39" w14:textId="77777777" w:rsidR="007B2174" w:rsidRDefault="00260F5F">
      <w:pPr>
        <w:pStyle w:val="ListParagraph"/>
        <w:numPr>
          <w:ilvl w:val="0"/>
          <w:numId w:val="4"/>
        </w:numPr>
        <w:tabs>
          <w:tab w:val="left" w:pos="459"/>
          <w:tab w:val="left" w:pos="460"/>
        </w:tabs>
        <w:spacing w:before="1"/>
        <w:rPr>
          <w:sz w:val="24"/>
        </w:rPr>
      </w:pPr>
      <w:r>
        <w:rPr>
          <w:sz w:val="24"/>
        </w:rPr>
        <w:t>Must</w:t>
      </w:r>
      <w:r>
        <w:rPr>
          <w:spacing w:val="-2"/>
          <w:sz w:val="24"/>
        </w:rPr>
        <w:t xml:space="preserve"> </w:t>
      </w:r>
      <w:r>
        <w:rPr>
          <w:sz w:val="24"/>
        </w:rPr>
        <w:t>not</w:t>
      </w:r>
      <w:r>
        <w:rPr>
          <w:spacing w:val="-2"/>
          <w:sz w:val="24"/>
        </w:rPr>
        <w:t xml:space="preserve"> </w:t>
      </w:r>
      <w:r>
        <w:rPr>
          <w:sz w:val="24"/>
        </w:rPr>
        <w:t>be</w:t>
      </w:r>
      <w:r>
        <w:rPr>
          <w:spacing w:val="-1"/>
          <w:sz w:val="24"/>
        </w:rPr>
        <w:t xml:space="preserve"> </w:t>
      </w:r>
      <w:r>
        <w:rPr>
          <w:sz w:val="24"/>
        </w:rPr>
        <w:t>eligible</w:t>
      </w:r>
      <w:r>
        <w:rPr>
          <w:spacing w:val="-2"/>
          <w:sz w:val="24"/>
        </w:rPr>
        <w:t xml:space="preserve"> </w:t>
      </w:r>
      <w:r>
        <w:rPr>
          <w:sz w:val="24"/>
        </w:rPr>
        <w:t>for</w:t>
      </w:r>
      <w:r>
        <w:rPr>
          <w:spacing w:val="-1"/>
          <w:sz w:val="24"/>
        </w:rPr>
        <w:t xml:space="preserve"> </w:t>
      </w:r>
      <w:r>
        <w:rPr>
          <w:sz w:val="24"/>
        </w:rPr>
        <w:t>the</w:t>
      </w:r>
      <w:r>
        <w:rPr>
          <w:spacing w:val="-1"/>
          <w:sz w:val="24"/>
        </w:rPr>
        <w:t xml:space="preserve"> </w:t>
      </w:r>
      <w:r>
        <w:rPr>
          <w:sz w:val="24"/>
        </w:rPr>
        <w:t>service</w:t>
      </w:r>
      <w:r>
        <w:rPr>
          <w:spacing w:val="-2"/>
          <w:sz w:val="24"/>
        </w:rPr>
        <w:t xml:space="preserve"> </w:t>
      </w:r>
      <w:r>
        <w:rPr>
          <w:sz w:val="24"/>
        </w:rPr>
        <w:t>through</w:t>
      </w:r>
      <w:r>
        <w:rPr>
          <w:spacing w:val="-1"/>
          <w:sz w:val="24"/>
        </w:rPr>
        <w:t xml:space="preserve"> </w:t>
      </w:r>
      <w:r>
        <w:rPr>
          <w:sz w:val="24"/>
        </w:rPr>
        <w:t>Medicaid</w:t>
      </w:r>
      <w:r>
        <w:rPr>
          <w:spacing w:val="-2"/>
          <w:sz w:val="24"/>
        </w:rPr>
        <w:t xml:space="preserve"> </w:t>
      </w:r>
      <w:r>
        <w:rPr>
          <w:sz w:val="24"/>
        </w:rPr>
        <w:t>or</w:t>
      </w:r>
      <w:r>
        <w:rPr>
          <w:spacing w:val="-1"/>
          <w:sz w:val="24"/>
        </w:rPr>
        <w:t xml:space="preserve"> </w:t>
      </w:r>
      <w:r>
        <w:rPr>
          <w:sz w:val="24"/>
        </w:rPr>
        <w:t>third</w:t>
      </w:r>
      <w:r>
        <w:rPr>
          <w:spacing w:val="-2"/>
          <w:sz w:val="24"/>
        </w:rPr>
        <w:t xml:space="preserve"> </w:t>
      </w:r>
      <w:r>
        <w:rPr>
          <w:sz w:val="24"/>
        </w:rPr>
        <w:t>party</w:t>
      </w:r>
      <w:r>
        <w:rPr>
          <w:spacing w:val="-1"/>
          <w:sz w:val="24"/>
        </w:rPr>
        <w:t xml:space="preserve"> </w:t>
      </w:r>
      <w:r>
        <w:rPr>
          <w:spacing w:val="-2"/>
          <w:sz w:val="24"/>
        </w:rPr>
        <w:t>insurance.</w:t>
      </w:r>
    </w:p>
    <w:p w14:paraId="26AE5D3A" w14:textId="77777777" w:rsidR="007B2174" w:rsidRDefault="007B2174">
      <w:pPr>
        <w:pStyle w:val="BodyText"/>
        <w:rPr>
          <w:sz w:val="21"/>
        </w:rPr>
      </w:pPr>
    </w:p>
    <w:p w14:paraId="26AE5D3B" w14:textId="77777777" w:rsidR="007B2174" w:rsidRDefault="00260F5F">
      <w:pPr>
        <w:pStyle w:val="Heading3"/>
        <w:ind w:left="100" w:right="4430" w:firstLine="0"/>
        <w:jc w:val="left"/>
      </w:pPr>
      <w:r>
        <w:t>SAPT</w:t>
      </w:r>
      <w:r>
        <w:rPr>
          <w:spacing w:val="-8"/>
        </w:rPr>
        <w:t xml:space="preserve"> </w:t>
      </w:r>
      <w:r>
        <w:t>Block</w:t>
      </w:r>
      <w:r>
        <w:rPr>
          <w:spacing w:val="-8"/>
        </w:rPr>
        <w:t xml:space="preserve"> </w:t>
      </w:r>
      <w:r>
        <w:t>Grant</w:t>
      </w:r>
      <w:r>
        <w:rPr>
          <w:spacing w:val="-8"/>
        </w:rPr>
        <w:t xml:space="preserve"> </w:t>
      </w:r>
      <w:r>
        <w:t>Funds</w:t>
      </w:r>
      <w:r>
        <w:rPr>
          <w:spacing w:val="-8"/>
        </w:rPr>
        <w:t xml:space="preserve"> </w:t>
      </w:r>
      <w:r>
        <w:t>–</w:t>
      </w:r>
      <w:r>
        <w:rPr>
          <w:spacing w:val="-8"/>
        </w:rPr>
        <w:t xml:space="preserve"> </w:t>
      </w:r>
      <w:r>
        <w:t>Prevention Funding Pool: BD30</w:t>
      </w:r>
    </w:p>
    <w:p w14:paraId="26AE5D3C" w14:textId="77777777" w:rsidR="007B2174" w:rsidRDefault="007B2174">
      <w:pPr>
        <w:pStyle w:val="BodyText"/>
        <w:spacing w:before="8"/>
        <w:rPr>
          <w:b/>
          <w:sz w:val="20"/>
        </w:rPr>
      </w:pPr>
    </w:p>
    <w:p w14:paraId="26AE5D3D" w14:textId="77777777" w:rsidR="007B2174" w:rsidRDefault="00260F5F">
      <w:pPr>
        <w:pStyle w:val="ListParagraph"/>
        <w:numPr>
          <w:ilvl w:val="0"/>
          <w:numId w:val="4"/>
        </w:numPr>
        <w:tabs>
          <w:tab w:val="left" w:pos="459"/>
          <w:tab w:val="left" w:pos="460"/>
        </w:tabs>
        <w:rPr>
          <w:sz w:val="24"/>
        </w:rPr>
      </w:pPr>
      <w:r>
        <w:rPr>
          <w:sz w:val="24"/>
        </w:rPr>
        <w:t>All</w:t>
      </w:r>
      <w:r>
        <w:rPr>
          <w:spacing w:val="-5"/>
          <w:sz w:val="24"/>
        </w:rPr>
        <w:t xml:space="preserve"> </w:t>
      </w:r>
      <w:r>
        <w:rPr>
          <w:sz w:val="24"/>
        </w:rPr>
        <w:t>Ages;</w:t>
      </w:r>
      <w:r>
        <w:rPr>
          <w:spacing w:val="-4"/>
          <w:sz w:val="24"/>
        </w:rPr>
        <w:t xml:space="preserve"> </w:t>
      </w:r>
      <w:r>
        <w:rPr>
          <w:spacing w:val="-5"/>
          <w:sz w:val="24"/>
        </w:rPr>
        <w:t>AND</w:t>
      </w:r>
    </w:p>
    <w:p w14:paraId="26AE5D3E" w14:textId="77777777" w:rsidR="007B2174" w:rsidRDefault="00260F5F">
      <w:pPr>
        <w:pStyle w:val="ListParagraph"/>
        <w:numPr>
          <w:ilvl w:val="0"/>
          <w:numId w:val="4"/>
        </w:numPr>
        <w:tabs>
          <w:tab w:val="left" w:pos="459"/>
          <w:tab w:val="left" w:pos="460"/>
        </w:tabs>
        <w:spacing w:before="1"/>
        <w:rPr>
          <w:sz w:val="24"/>
        </w:rPr>
      </w:pPr>
      <w:r>
        <w:rPr>
          <w:sz w:val="24"/>
        </w:rPr>
        <w:t>Must</w:t>
      </w:r>
      <w:r>
        <w:rPr>
          <w:spacing w:val="-2"/>
          <w:sz w:val="24"/>
        </w:rPr>
        <w:t xml:space="preserve"> </w:t>
      </w:r>
      <w:r>
        <w:rPr>
          <w:sz w:val="24"/>
          <w:u w:val="single"/>
        </w:rPr>
        <w:t>not</w:t>
      </w:r>
      <w:r>
        <w:rPr>
          <w:spacing w:val="-3"/>
          <w:sz w:val="24"/>
        </w:rPr>
        <w:t xml:space="preserve"> </w:t>
      </w:r>
      <w:r>
        <w:rPr>
          <w:sz w:val="24"/>
        </w:rPr>
        <w:t>have</w:t>
      </w:r>
      <w:r>
        <w:rPr>
          <w:spacing w:val="-2"/>
          <w:sz w:val="24"/>
        </w:rPr>
        <w:t xml:space="preserve"> </w:t>
      </w:r>
      <w:r>
        <w:rPr>
          <w:sz w:val="24"/>
        </w:rPr>
        <w:t>a</w:t>
      </w:r>
      <w:r>
        <w:rPr>
          <w:spacing w:val="-2"/>
          <w:sz w:val="24"/>
        </w:rPr>
        <w:t xml:space="preserve"> </w:t>
      </w:r>
      <w:r>
        <w:rPr>
          <w:sz w:val="24"/>
        </w:rPr>
        <w:t>diagnosis</w:t>
      </w:r>
      <w:r>
        <w:rPr>
          <w:spacing w:val="-2"/>
          <w:sz w:val="24"/>
        </w:rPr>
        <w:t xml:space="preserve"> </w:t>
      </w:r>
      <w:r>
        <w:rPr>
          <w:sz w:val="24"/>
        </w:rPr>
        <w:t>of</w:t>
      </w:r>
      <w:r>
        <w:rPr>
          <w:spacing w:val="-3"/>
          <w:sz w:val="24"/>
        </w:rPr>
        <w:t xml:space="preserve"> </w:t>
      </w:r>
      <w:r>
        <w:rPr>
          <w:sz w:val="24"/>
        </w:rPr>
        <w:t>substance</w:t>
      </w:r>
      <w:r>
        <w:rPr>
          <w:spacing w:val="-3"/>
          <w:sz w:val="24"/>
        </w:rPr>
        <w:t xml:space="preserve"> </w:t>
      </w:r>
      <w:r>
        <w:rPr>
          <w:spacing w:val="-2"/>
          <w:sz w:val="24"/>
        </w:rPr>
        <w:t>abuse.</w:t>
      </w:r>
    </w:p>
    <w:p w14:paraId="26AE5D3F" w14:textId="77777777" w:rsidR="007B2174" w:rsidRDefault="007B2174">
      <w:pPr>
        <w:pStyle w:val="BodyText"/>
        <w:rPr>
          <w:sz w:val="21"/>
        </w:rPr>
      </w:pPr>
    </w:p>
    <w:p w14:paraId="26AE5D40" w14:textId="77777777" w:rsidR="007B2174" w:rsidRDefault="00260F5F">
      <w:pPr>
        <w:pStyle w:val="Heading3"/>
        <w:ind w:left="100" w:right="5452" w:firstLine="0"/>
        <w:jc w:val="left"/>
      </w:pPr>
      <w:r>
        <w:t>State</w:t>
      </w:r>
      <w:r>
        <w:rPr>
          <w:spacing w:val="-11"/>
        </w:rPr>
        <w:t xml:space="preserve"> </w:t>
      </w:r>
      <w:r>
        <w:t>General</w:t>
      </w:r>
      <w:r>
        <w:rPr>
          <w:spacing w:val="-10"/>
        </w:rPr>
        <w:t xml:space="preserve"> </w:t>
      </w:r>
      <w:r>
        <w:t>Fund</w:t>
      </w:r>
      <w:r>
        <w:rPr>
          <w:spacing w:val="-9"/>
        </w:rPr>
        <w:t xml:space="preserve"> </w:t>
      </w:r>
      <w:r>
        <w:t>–</w:t>
      </w:r>
      <w:r>
        <w:rPr>
          <w:spacing w:val="-10"/>
        </w:rPr>
        <w:t xml:space="preserve"> </w:t>
      </w:r>
      <w:r>
        <w:t>Gambling Funding Pool: BD40</w:t>
      </w:r>
    </w:p>
    <w:p w14:paraId="26AE5D41" w14:textId="77777777" w:rsidR="007B2174" w:rsidRDefault="007B2174">
      <w:pPr>
        <w:pStyle w:val="BodyText"/>
        <w:spacing w:before="9"/>
        <w:rPr>
          <w:b/>
          <w:sz w:val="20"/>
        </w:rPr>
      </w:pPr>
    </w:p>
    <w:p w14:paraId="26AE5D42" w14:textId="77777777" w:rsidR="007B2174" w:rsidRDefault="00260F5F">
      <w:pPr>
        <w:pStyle w:val="ListParagraph"/>
        <w:numPr>
          <w:ilvl w:val="0"/>
          <w:numId w:val="4"/>
        </w:numPr>
        <w:tabs>
          <w:tab w:val="left" w:pos="459"/>
          <w:tab w:val="left" w:pos="460"/>
        </w:tabs>
        <w:rPr>
          <w:sz w:val="24"/>
        </w:rPr>
      </w:pPr>
      <w:r>
        <w:rPr>
          <w:sz w:val="24"/>
        </w:rPr>
        <w:t>No</w:t>
      </w:r>
      <w:r>
        <w:rPr>
          <w:spacing w:val="-2"/>
          <w:sz w:val="24"/>
        </w:rPr>
        <w:t xml:space="preserve"> </w:t>
      </w:r>
      <w:r>
        <w:rPr>
          <w:sz w:val="24"/>
        </w:rPr>
        <w:t>Consumer</w:t>
      </w:r>
      <w:r>
        <w:rPr>
          <w:spacing w:val="-1"/>
          <w:sz w:val="24"/>
        </w:rPr>
        <w:t xml:space="preserve"> </w:t>
      </w:r>
      <w:r>
        <w:rPr>
          <w:spacing w:val="-2"/>
          <w:sz w:val="24"/>
        </w:rPr>
        <w:t>services.</w:t>
      </w:r>
    </w:p>
    <w:p w14:paraId="26AE5D43" w14:textId="77777777" w:rsidR="007B2174" w:rsidRDefault="007B2174">
      <w:pPr>
        <w:pStyle w:val="BodyText"/>
        <w:spacing w:before="11"/>
        <w:rPr>
          <w:sz w:val="20"/>
        </w:rPr>
      </w:pPr>
    </w:p>
    <w:p w14:paraId="26AE5D44" w14:textId="77777777" w:rsidR="007B2174" w:rsidRDefault="00260F5F">
      <w:pPr>
        <w:pStyle w:val="Heading3"/>
        <w:ind w:left="100" w:right="5452" w:firstLine="0"/>
        <w:jc w:val="left"/>
      </w:pPr>
      <w:r>
        <w:t>State</w:t>
      </w:r>
      <w:r>
        <w:rPr>
          <w:spacing w:val="-10"/>
        </w:rPr>
        <w:t xml:space="preserve"> </w:t>
      </w:r>
      <w:r>
        <w:t>General</w:t>
      </w:r>
      <w:r>
        <w:rPr>
          <w:spacing w:val="-10"/>
        </w:rPr>
        <w:t xml:space="preserve"> </w:t>
      </w:r>
      <w:r>
        <w:t>Fund</w:t>
      </w:r>
      <w:r>
        <w:rPr>
          <w:spacing w:val="-10"/>
        </w:rPr>
        <w:t xml:space="preserve"> </w:t>
      </w:r>
      <w:r>
        <w:t>-</w:t>
      </w:r>
      <w:r>
        <w:rPr>
          <w:spacing w:val="-10"/>
        </w:rPr>
        <w:t xml:space="preserve"> </w:t>
      </w:r>
      <w:r>
        <w:t>Autism Funding Pool: ––</w:t>
      </w:r>
    </w:p>
    <w:p w14:paraId="26AE5D45" w14:textId="77777777" w:rsidR="007B2174" w:rsidRDefault="007B2174">
      <w:pPr>
        <w:pStyle w:val="BodyText"/>
        <w:spacing w:before="8"/>
        <w:rPr>
          <w:b/>
          <w:sz w:val="20"/>
        </w:rPr>
      </w:pPr>
    </w:p>
    <w:p w14:paraId="26AE5D46" w14:textId="77777777" w:rsidR="007B2174" w:rsidRDefault="00260F5F">
      <w:pPr>
        <w:pStyle w:val="ListParagraph"/>
        <w:numPr>
          <w:ilvl w:val="0"/>
          <w:numId w:val="4"/>
        </w:numPr>
        <w:tabs>
          <w:tab w:val="left" w:pos="459"/>
          <w:tab w:val="left" w:pos="460"/>
        </w:tabs>
        <w:rPr>
          <w:sz w:val="24"/>
        </w:rPr>
      </w:pPr>
      <w:r>
        <w:rPr>
          <w:sz w:val="24"/>
        </w:rPr>
        <w:t>No</w:t>
      </w:r>
      <w:r>
        <w:rPr>
          <w:spacing w:val="-2"/>
          <w:sz w:val="24"/>
        </w:rPr>
        <w:t xml:space="preserve"> </w:t>
      </w:r>
      <w:r>
        <w:rPr>
          <w:sz w:val="24"/>
        </w:rPr>
        <w:t>Consumer</w:t>
      </w:r>
      <w:r>
        <w:rPr>
          <w:spacing w:val="-1"/>
          <w:sz w:val="24"/>
        </w:rPr>
        <w:t xml:space="preserve"> </w:t>
      </w:r>
      <w:r>
        <w:rPr>
          <w:spacing w:val="-2"/>
          <w:sz w:val="24"/>
        </w:rPr>
        <w:t>services.</w:t>
      </w:r>
    </w:p>
    <w:p w14:paraId="26AE5D47" w14:textId="77777777" w:rsidR="007B2174" w:rsidRDefault="007B2174">
      <w:pPr>
        <w:pStyle w:val="BodyText"/>
        <w:spacing w:before="1"/>
        <w:rPr>
          <w:sz w:val="21"/>
        </w:rPr>
      </w:pPr>
    </w:p>
    <w:p w14:paraId="26AE5D48" w14:textId="77777777" w:rsidR="007B2174" w:rsidRDefault="00260F5F">
      <w:pPr>
        <w:pStyle w:val="Heading3"/>
        <w:ind w:left="100" w:right="5452" w:firstLine="0"/>
        <w:jc w:val="left"/>
      </w:pPr>
      <w:r>
        <w:t>Jail</w:t>
      </w:r>
      <w:r>
        <w:rPr>
          <w:spacing w:val="-13"/>
        </w:rPr>
        <w:t xml:space="preserve"> </w:t>
      </w:r>
      <w:r>
        <w:t>Diversion</w:t>
      </w:r>
      <w:r>
        <w:rPr>
          <w:spacing w:val="-13"/>
        </w:rPr>
        <w:t xml:space="preserve"> </w:t>
      </w:r>
      <w:r>
        <w:t>Veterans</w:t>
      </w:r>
      <w:r>
        <w:rPr>
          <w:spacing w:val="-13"/>
        </w:rPr>
        <w:t xml:space="preserve"> </w:t>
      </w:r>
      <w:r>
        <w:t>Fund Funding Pool: BD60</w:t>
      </w:r>
    </w:p>
    <w:p w14:paraId="26AE5D49" w14:textId="77777777" w:rsidR="007B2174" w:rsidRDefault="007B2174">
      <w:pPr>
        <w:pStyle w:val="BodyText"/>
        <w:spacing w:before="6"/>
        <w:rPr>
          <w:b/>
          <w:sz w:val="20"/>
        </w:rPr>
      </w:pPr>
    </w:p>
    <w:p w14:paraId="26AE5D4A" w14:textId="77777777" w:rsidR="007B2174" w:rsidRDefault="00260F5F">
      <w:pPr>
        <w:pStyle w:val="ListParagraph"/>
        <w:numPr>
          <w:ilvl w:val="0"/>
          <w:numId w:val="4"/>
        </w:numPr>
        <w:tabs>
          <w:tab w:val="left" w:pos="459"/>
          <w:tab w:val="left" w:pos="460"/>
        </w:tabs>
        <w:spacing w:before="1"/>
        <w:rPr>
          <w:sz w:val="24"/>
        </w:rPr>
      </w:pPr>
      <w:r>
        <w:rPr>
          <w:sz w:val="24"/>
        </w:rPr>
        <w:t>Consumer</w:t>
      </w:r>
      <w:r>
        <w:rPr>
          <w:spacing w:val="-4"/>
          <w:sz w:val="24"/>
        </w:rPr>
        <w:t xml:space="preserve"> </w:t>
      </w:r>
      <w:r>
        <w:rPr>
          <w:sz w:val="24"/>
        </w:rPr>
        <w:t>must be</w:t>
      </w:r>
      <w:r>
        <w:rPr>
          <w:spacing w:val="-1"/>
          <w:sz w:val="24"/>
        </w:rPr>
        <w:t xml:space="preserve"> </w:t>
      </w:r>
      <w:r>
        <w:rPr>
          <w:sz w:val="24"/>
        </w:rPr>
        <w:t>age</w:t>
      </w:r>
      <w:r>
        <w:rPr>
          <w:spacing w:val="-2"/>
          <w:sz w:val="24"/>
        </w:rPr>
        <w:t xml:space="preserve"> </w:t>
      </w:r>
      <w:r>
        <w:rPr>
          <w:sz w:val="24"/>
        </w:rPr>
        <w:t>18</w:t>
      </w:r>
      <w:r>
        <w:rPr>
          <w:spacing w:val="-1"/>
          <w:sz w:val="24"/>
        </w:rPr>
        <w:t xml:space="preserve"> </w:t>
      </w:r>
      <w:r>
        <w:rPr>
          <w:sz w:val="24"/>
        </w:rPr>
        <w:t>and</w:t>
      </w:r>
      <w:r>
        <w:rPr>
          <w:spacing w:val="-1"/>
          <w:sz w:val="24"/>
        </w:rPr>
        <w:t xml:space="preserve"> </w:t>
      </w:r>
      <w:r>
        <w:rPr>
          <w:sz w:val="24"/>
        </w:rPr>
        <w:t>over;</w:t>
      </w:r>
      <w:r>
        <w:rPr>
          <w:spacing w:val="-1"/>
          <w:sz w:val="24"/>
        </w:rPr>
        <w:t xml:space="preserve"> </w:t>
      </w:r>
      <w:r>
        <w:rPr>
          <w:spacing w:val="-5"/>
          <w:sz w:val="24"/>
        </w:rPr>
        <w:t>AND</w:t>
      </w:r>
    </w:p>
    <w:p w14:paraId="26AE5D4B" w14:textId="77777777" w:rsidR="007B2174" w:rsidRDefault="00260F5F">
      <w:pPr>
        <w:pStyle w:val="ListParagraph"/>
        <w:numPr>
          <w:ilvl w:val="0"/>
          <w:numId w:val="4"/>
        </w:numPr>
        <w:tabs>
          <w:tab w:val="left" w:pos="459"/>
          <w:tab w:val="left" w:pos="460"/>
        </w:tabs>
        <w:rPr>
          <w:sz w:val="24"/>
        </w:rPr>
      </w:pPr>
      <w:r>
        <w:rPr>
          <w:sz w:val="24"/>
        </w:rPr>
        <w:t>Must</w:t>
      </w:r>
      <w:r>
        <w:rPr>
          <w:spacing w:val="-5"/>
          <w:sz w:val="24"/>
        </w:rPr>
        <w:t xml:space="preserve"> </w:t>
      </w:r>
      <w:r>
        <w:rPr>
          <w:sz w:val="24"/>
        </w:rPr>
        <w:t>be</w:t>
      </w:r>
      <w:r>
        <w:rPr>
          <w:spacing w:val="-5"/>
          <w:sz w:val="24"/>
        </w:rPr>
        <w:t xml:space="preserve"> </w:t>
      </w:r>
      <w:r>
        <w:rPr>
          <w:sz w:val="24"/>
        </w:rPr>
        <w:t>a</w:t>
      </w:r>
      <w:r>
        <w:rPr>
          <w:spacing w:val="-5"/>
          <w:sz w:val="24"/>
        </w:rPr>
        <w:t xml:space="preserve"> </w:t>
      </w:r>
      <w:r>
        <w:rPr>
          <w:sz w:val="24"/>
        </w:rPr>
        <w:t>Veteran;</w:t>
      </w:r>
      <w:r>
        <w:rPr>
          <w:spacing w:val="-5"/>
          <w:sz w:val="24"/>
        </w:rPr>
        <w:t xml:space="preserve"> AND</w:t>
      </w:r>
    </w:p>
    <w:p w14:paraId="26AE5D4C" w14:textId="77777777" w:rsidR="007B2174" w:rsidRDefault="00260F5F">
      <w:pPr>
        <w:pStyle w:val="ListParagraph"/>
        <w:numPr>
          <w:ilvl w:val="0"/>
          <w:numId w:val="4"/>
        </w:numPr>
        <w:tabs>
          <w:tab w:val="left" w:pos="459"/>
          <w:tab w:val="left" w:pos="460"/>
        </w:tabs>
        <w:ind w:right="313"/>
        <w:rPr>
          <w:sz w:val="24"/>
        </w:rPr>
      </w:pPr>
      <w:r>
        <w:rPr>
          <w:sz w:val="24"/>
        </w:rPr>
        <w:t>Must</w:t>
      </w:r>
      <w:r>
        <w:rPr>
          <w:spacing w:val="-3"/>
          <w:sz w:val="24"/>
        </w:rPr>
        <w:t xml:space="preserve"> </w:t>
      </w:r>
      <w:r>
        <w:rPr>
          <w:sz w:val="24"/>
        </w:rPr>
        <w:t>have</w:t>
      </w:r>
      <w:r>
        <w:rPr>
          <w:spacing w:val="-3"/>
          <w:sz w:val="24"/>
        </w:rPr>
        <w:t xml:space="preserve"> </w:t>
      </w:r>
      <w:r>
        <w:rPr>
          <w:sz w:val="24"/>
        </w:rPr>
        <w:t>a</w:t>
      </w:r>
      <w:r>
        <w:rPr>
          <w:spacing w:val="-3"/>
          <w:sz w:val="24"/>
        </w:rPr>
        <w:t xml:space="preserve"> </w:t>
      </w:r>
      <w:r>
        <w:rPr>
          <w:sz w:val="24"/>
        </w:rPr>
        <w:t>primary</w:t>
      </w:r>
      <w:r>
        <w:rPr>
          <w:spacing w:val="-3"/>
          <w:sz w:val="24"/>
        </w:rPr>
        <w:t xml:space="preserve"> </w:t>
      </w:r>
      <w:r>
        <w:rPr>
          <w:sz w:val="24"/>
        </w:rPr>
        <w:t>diagnosis</w:t>
      </w:r>
      <w:r>
        <w:rPr>
          <w:spacing w:val="-3"/>
          <w:sz w:val="24"/>
        </w:rPr>
        <w:t xml:space="preserve"> </w:t>
      </w:r>
      <w:r>
        <w:rPr>
          <w:sz w:val="24"/>
        </w:rPr>
        <w:t>of</w:t>
      </w:r>
      <w:r>
        <w:rPr>
          <w:spacing w:val="-3"/>
          <w:sz w:val="24"/>
        </w:rPr>
        <w:t xml:space="preserve"> </w:t>
      </w:r>
      <w:r>
        <w:rPr>
          <w:sz w:val="24"/>
        </w:rPr>
        <w:t>Post-Traumatic</w:t>
      </w:r>
      <w:r>
        <w:rPr>
          <w:spacing w:val="-4"/>
          <w:sz w:val="24"/>
        </w:rPr>
        <w:t xml:space="preserve"> </w:t>
      </w:r>
      <w:r>
        <w:rPr>
          <w:sz w:val="24"/>
        </w:rPr>
        <w:t>Stress</w:t>
      </w:r>
      <w:r>
        <w:rPr>
          <w:spacing w:val="-4"/>
          <w:sz w:val="24"/>
        </w:rPr>
        <w:t xml:space="preserve"> </w:t>
      </w:r>
      <w:r>
        <w:rPr>
          <w:sz w:val="24"/>
        </w:rPr>
        <w:t>Disorder</w:t>
      </w:r>
      <w:r>
        <w:rPr>
          <w:spacing w:val="-4"/>
          <w:sz w:val="24"/>
        </w:rPr>
        <w:t xml:space="preserve"> </w:t>
      </w:r>
      <w:r>
        <w:rPr>
          <w:sz w:val="24"/>
        </w:rPr>
        <w:t>or</w:t>
      </w:r>
      <w:r>
        <w:rPr>
          <w:spacing w:val="-4"/>
          <w:sz w:val="24"/>
        </w:rPr>
        <w:t xml:space="preserve"> </w:t>
      </w:r>
      <w:r>
        <w:rPr>
          <w:sz w:val="24"/>
        </w:rPr>
        <w:t>other</w:t>
      </w:r>
      <w:r>
        <w:rPr>
          <w:spacing w:val="-4"/>
          <w:sz w:val="24"/>
        </w:rPr>
        <w:t xml:space="preserve"> </w:t>
      </w:r>
      <w:r>
        <w:rPr>
          <w:sz w:val="24"/>
        </w:rPr>
        <w:t>trauma</w:t>
      </w:r>
      <w:r>
        <w:rPr>
          <w:spacing w:val="-3"/>
          <w:sz w:val="24"/>
        </w:rPr>
        <w:t xml:space="preserve"> </w:t>
      </w:r>
      <w:r>
        <w:rPr>
          <w:sz w:val="24"/>
        </w:rPr>
        <w:t>related disorder; AND</w:t>
      </w:r>
    </w:p>
    <w:p w14:paraId="26AE5D4D" w14:textId="77777777" w:rsidR="007B2174" w:rsidRDefault="00260F5F">
      <w:pPr>
        <w:pStyle w:val="ListParagraph"/>
        <w:numPr>
          <w:ilvl w:val="0"/>
          <w:numId w:val="4"/>
        </w:numPr>
        <w:tabs>
          <w:tab w:val="left" w:pos="459"/>
          <w:tab w:val="left" w:pos="460"/>
        </w:tabs>
        <w:rPr>
          <w:sz w:val="24"/>
        </w:rPr>
      </w:pPr>
      <w:r>
        <w:rPr>
          <w:sz w:val="24"/>
        </w:rPr>
        <w:t>Must</w:t>
      </w:r>
      <w:r>
        <w:rPr>
          <w:spacing w:val="-4"/>
          <w:sz w:val="24"/>
        </w:rPr>
        <w:t xml:space="preserve"> </w:t>
      </w:r>
      <w:r>
        <w:rPr>
          <w:sz w:val="24"/>
        </w:rPr>
        <w:t>be</w:t>
      </w:r>
      <w:r>
        <w:rPr>
          <w:spacing w:val="-3"/>
          <w:sz w:val="24"/>
        </w:rPr>
        <w:t xml:space="preserve"> </w:t>
      </w:r>
      <w:r>
        <w:rPr>
          <w:sz w:val="24"/>
        </w:rPr>
        <w:t>at</w:t>
      </w:r>
      <w:r>
        <w:rPr>
          <w:spacing w:val="-2"/>
          <w:sz w:val="24"/>
        </w:rPr>
        <w:t xml:space="preserve"> </w:t>
      </w:r>
      <w:r>
        <w:rPr>
          <w:sz w:val="24"/>
        </w:rPr>
        <w:t>risk</w:t>
      </w:r>
      <w:r>
        <w:rPr>
          <w:spacing w:val="-3"/>
          <w:sz w:val="24"/>
        </w:rPr>
        <w:t xml:space="preserve"> </w:t>
      </w:r>
      <w:r>
        <w:rPr>
          <w:sz w:val="24"/>
        </w:rPr>
        <w:t>for,</w:t>
      </w:r>
      <w:r>
        <w:rPr>
          <w:spacing w:val="-4"/>
          <w:sz w:val="24"/>
        </w:rPr>
        <w:t xml:space="preserve"> </w:t>
      </w:r>
      <w:r>
        <w:rPr>
          <w:sz w:val="24"/>
        </w:rPr>
        <w:t>or</w:t>
      </w:r>
      <w:r>
        <w:rPr>
          <w:spacing w:val="-3"/>
          <w:sz w:val="24"/>
        </w:rPr>
        <w:t xml:space="preserve"> </w:t>
      </w:r>
      <w:r>
        <w:rPr>
          <w:sz w:val="24"/>
        </w:rPr>
        <w:t>already</w:t>
      </w:r>
      <w:r>
        <w:rPr>
          <w:spacing w:val="-2"/>
          <w:sz w:val="24"/>
        </w:rPr>
        <w:t xml:space="preserve"> </w:t>
      </w:r>
      <w:r>
        <w:rPr>
          <w:sz w:val="24"/>
        </w:rPr>
        <w:t>involved</w:t>
      </w:r>
      <w:r>
        <w:rPr>
          <w:spacing w:val="-3"/>
          <w:sz w:val="24"/>
        </w:rPr>
        <w:t xml:space="preserve"> </w:t>
      </w:r>
      <w:r>
        <w:rPr>
          <w:sz w:val="24"/>
        </w:rPr>
        <w:t>with,</w:t>
      </w:r>
      <w:r>
        <w:rPr>
          <w:spacing w:val="-4"/>
          <w:sz w:val="24"/>
        </w:rPr>
        <w:t xml:space="preserve"> </w:t>
      </w:r>
      <w:r>
        <w:rPr>
          <w:sz w:val="24"/>
        </w:rPr>
        <w:t>the</w:t>
      </w:r>
      <w:r>
        <w:rPr>
          <w:spacing w:val="-2"/>
          <w:sz w:val="24"/>
        </w:rPr>
        <w:t xml:space="preserve"> </w:t>
      </w:r>
      <w:r>
        <w:rPr>
          <w:sz w:val="24"/>
        </w:rPr>
        <w:t>criminal</w:t>
      </w:r>
      <w:r>
        <w:rPr>
          <w:spacing w:val="-2"/>
          <w:sz w:val="24"/>
        </w:rPr>
        <w:t xml:space="preserve"> </w:t>
      </w:r>
      <w:r>
        <w:rPr>
          <w:sz w:val="24"/>
        </w:rPr>
        <w:t>justice</w:t>
      </w:r>
      <w:r>
        <w:rPr>
          <w:spacing w:val="-2"/>
          <w:sz w:val="24"/>
        </w:rPr>
        <w:t xml:space="preserve"> </w:t>
      </w:r>
      <w:r>
        <w:rPr>
          <w:sz w:val="24"/>
        </w:rPr>
        <w:t>system;</w:t>
      </w:r>
      <w:r>
        <w:rPr>
          <w:spacing w:val="-3"/>
          <w:sz w:val="24"/>
        </w:rPr>
        <w:t xml:space="preserve"> </w:t>
      </w:r>
      <w:r>
        <w:rPr>
          <w:spacing w:val="-5"/>
          <w:sz w:val="24"/>
        </w:rPr>
        <w:t>AND</w:t>
      </w:r>
    </w:p>
    <w:p w14:paraId="26AE5D4E" w14:textId="77777777" w:rsidR="007B2174" w:rsidRDefault="00260F5F">
      <w:pPr>
        <w:pStyle w:val="ListParagraph"/>
        <w:numPr>
          <w:ilvl w:val="0"/>
          <w:numId w:val="4"/>
        </w:numPr>
        <w:tabs>
          <w:tab w:val="left" w:pos="459"/>
          <w:tab w:val="left" w:pos="460"/>
        </w:tabs>
        <w:spacing w:before="1"/>
        <w:rPr>
          <w:sz w:val="24"/>
        </w:rPr>
      </w:pPr>
      <w:r>
        <w:rPr>
          <w:sz w:val="24"/>
        </w:rPr>
        <w:t>Must</w:t>
      </w:r>
      <w:r>
        <w:rPr>
          <w:spacing w:val="-5"/>
          <w:sz w:val="24"/>
        </w:rPr>
        <w:t xml:space="preserve"> </w:t>
      </w:r>
      <w:r>
        <w:rPr>
          <w:sz w:val="24"/>
        </w:rPr>
        <w:t>be</w:t>
      </w:r>
      <w:r>
        <w:rPr>
          <w:spacing w:val="-4"/>
          <w:sz w:val="24"/>
        </w:rPr>
        <w:t xml:space="preserve"> </w:t>
      </w:r>
      <w:r>
        <w:rPr>
          <w:sz w:val="24"/>
        </w:rPr>
        <w:t>at</w:t>
      </w:r>
      <w:r>
        <w:rPr>
          <w:spacing w:val="-4"/>
          <w:sz w:val="24"/>
        </w:rPr>
        <w:t xml:space="preserve"> </w:t>
      </w:r>
      <w:r>
        <w:rPr>
          <w:sz w:val="24"/>
        </w:rPr>
        <w:t>a</w:t>
      </w:r>
      <w:r>
        <w:rPr>
          <w:spacing w:val="-4"/>
          <w:sz w:val="24"/>
        </w:rPr>
        <w:t xml:space="preserve"> </w:t>
      </w:r>
      <w:r>
        <w:rPr>
          <w:sz w:val="24"/>
        </w:rPr>
        <w:t>Jail</w:t>
      </w:r>
      <w:r>
        <w:rPr>
          <w:spacing w:val="-5"/>
          <w:sz w:val="24"/>
        </w:rPr>
        <w:t xml:space="preserve"> </w:t>
      </w:r>
      <w:r>
        <w:rPr>
          <w:sz w:val="24"/>
        </w:rPr>
        <w:t>Diversion</w:t>
      </w:r>
      <w:r>
        <w:rPr>
          <w:spacing w:val="-3"/>
          <w:sz w:val="24"/>
        </w:rPr>
        <w:t xml:space="preserve"> </w:t>
      </w:r>
      <w:r>
        <w:rPr>
          <w:sz w:val="24"/>
        </w:rPr>
        <w:t>Veterans</w:t>
      </w:r>
      <w:r>
        <w:rPr>
          <w:spacing w:val="-5"/>
          <w:sz w:val="24"/>
        </w:rPr>
        <w:t xml:space="preserve"> </w:t>
      </w:r>
      <w:r>
        <w:rPr>
          <w:sz w:val="24"/>
        </w:rPr>
        <w:t>Program</w:t>
      </w:r>
      <w:r>
        <w:rPr>
          <w:spacing w:val="-5"/>
          <w:sz w:val="24"/>
        </w:rPr>
        <w:t xml:space="preserve"> </w:t>
      </w:r>
      <w:r>
        <w:rPr>
          <w:sz w:val="24"/>
        </w:rPr>
        <w:t>Funded</w:t>
      </w:r>
      <w:r>
        <w:rPr>
          <w:spacing w:val="-4"/>
          <w:sz w:val="24"/>
        </w:rPr>
        <w:t xml:space="preserve"> </w:t>
      </w:r>
      <w:r>
        <w:rPr>
          <w:spacing w:val="-2"/>
          <w:sz w:val="24"/>
        </w:rPr>
        <w:t>site.</w:t>
      </w:r>
    </w:p>
    <w:p w14:paraId="26AE5D4F" w14:textId="77777777" w:rsidR="007B2174" w:rsidRDefault="007B2174">
      <w:pPr>
        <w:rPr>
          <w:sz w:val="24"/>
        </w:rPr>
        <w:sectPr w:rsidR="007B2174">
          <w:pgSz w:w="12240" w:h="15840"/>
          <w:pgMar w:top="1680" w:right="1580" w:bottom="980" w:left="1340" w:header="0" w:footer="789" w:gutter="0"/>
          <w:cols w:space="720"/>
        </w:sectPr>
      </w:pPr>
    </w:p>
    <w:p w14:paraId="26AE5D50" w14:textId="77777777" w:rsidR="007B2174" w:rsidRDefault="00260F5F">
      <w:pPr>
        <w:pStyle w:val="Heading3"/>
        <w:spacing w:before="71"/>
        <w:ind w:left="100" w:right="4584" w:firstLine="0"/>
        <w:jc w:val="left"/>
      </w:pPr>
      <w:r>
        <w:lastRenderedPageBreak/>
        <w:t>Mental</w:t>
      </w:r>
      <w:r>
        <w:rPr>
          <w:spacing w:val="-13"/>
        </w:rPr>
        <w:t xml:space="preserve"> </w:t>
      </w:r>
      <w:r>
        <w:t>Health</w:t>
      </w:r>
      <w:r>
        <w:rPr>
          <w:spacing w:val="-13"/>
        </w:rPr>
        <w:t xml:space="preserve"> </w:t>
      </w:r>
      <w:r>
        <w:t>Transformation</w:t>
      </w:r>
      <w:r>
        <w:rPr>
          <w:spacing w:val="-13"/>
        </w:rPr>
        <w:t xml:space="preserve"> </w:t>
      </w:r>
      <w:r>
        <w:t>Grant Funding Pool: BD70</w:t>
      </w:r>
    </w:p>
    <w:p w14:paraId="26AE5D51" w14:textId="77777777" w:rsidR="007B2174" w:rsidRDefault="007B2174">
      <w:pPr>
        <w:pStyle w:val="BodyText"/>
        <w:spacing w:before="7"/>
        <w:rPr>
          <w:b/>
          <w:sz w:val="20"/>
        </w:rPr>
      </w:pPr>
    </w:p>
    <w:p w14:paraId="26AE5D52" w14:textId="77777777" w:rsidR="007B2174" w:rsidRDefault="00260F5F">
      <w:pPr>
        <w:pStyle w:val="ListParagraph"/>
        <w:numPr>
          <w:ilvl w:val="0"/>
          <w:numId w:val="4"/>
        </w:numPr>
        <w:tabs>
          <w:tab w:val="left" w:pos="459"/>
          <w:tab w:val="left" w:pos="460"/>
        </w:tabs>
        <w:spacing w:before="1"/>
        <w:rPr>
          <w:sz w:val="24"/>
        </w:rPr>
      </w:pPr>
      <w:r>
        <w:rPr>
          <w:sz w:val="24"/>
        </w:rPr>
        <w:t>Consumer</w:t>
      </w:r>
      <w:r>
        <w:rPr>
          <w:spacing w:val="-2"/>
          <w:sz w:val="24"/>
        </w:rPr>
        <w:t xml:space="preserve"> </w:t>
      </w:r>
      <w:r>
        <w:rPr>
          <w:sz w:val="24"/>
        </w:rPr>
        <w:t>must</w:t>
      </w:r>
      <w:r>
        <w:rPr>
          <w:spacing w:val="-2"/>
          <w:sz w:val="24"/>
        </w:rPr>
        <w:t xml:space="preserve"> </w:t>
      </w:r>
      <w:r>
        <w:rPr>
          <w:sz w:val="24"/>
        </w:rPr>
        <w:t>be</w:t>
      </w:r>
      <w:r>
        <w:rPr>
          <w:spacing w:val="-3"/>
          <w:sz w:val="24"/>
        </w:rPr>
        <w:t xml:space="preserve"> </w:t>
      </w:r>
      <w:r>
        <w:rPr>
          <w:sz w:val="24"/>
        </w:rPr>
        <w:t>18</w:t>
      </w:r>
      <w:r>
        <w:rPr>
          <w:spacing w:val="-3"/>
          <w:sz w:val="24"/>
        </w:rPr>
        <w:t xml:space="preserve"> </w:t>
      </w:r>
      <w:r>
        <w:rPr>
          <w:sz w:val="24"/>
        </w:rPr>
        <w:t>and</w:t>
      </w:r>
      <w:r>
        <w:rPr>
          <w:spacing w:val="-2"/>
          <w:sz w:val="24"/>
        </w:rPr>
        <w:t xml:space="preserve"> </w:t>
      </w:r>
      <w:r>
        <w:rPr>
          <w:sz w:val="24"/>
        </w:rPr>
        <w:t>over;</w:t>
      </w:r>
      <w:r>
        <w:rPr>
          <w:spacing w:val="-2"/>
          <w:sz w:val="24"/>
        </w:rPr>
        <w:t xml:space="preserve"> </w:t>
      </w:r>
      <w:r>
        <w:rPr>
          <w:spacing w:val="-5"/>
          <w:sz w:val="24"/>
        </w:rPr>
        <w:t>AND</w:t>
      </w:r>
    </w:p>
    <w:p w14:paraId="26AE5D53" w14:textId="77777777" w:rsidR="007B2174" w:rsidRDefault="00260F5F">
      <w:pPr>
        <w:pStyle w:val="ListParagraph"/>
        <w:numPr>
          <w:ilvl w:val="0"/>
          <w:numId w:val="4"/>
        </w:numPr>
        <w:tabs>
          <w:tab w:val="left" w:pos="459"/>
          <w:tab w:val="left" w:pos="460"/>
        </w:tabs>
        <w:rPr>
          <w:sz w:val="24"/>
        </w:rPr>
      </w:pPr>
      <w:r>
        <w:rPr>
          <w:sz w:val="24"/>
        </w:rPr>
        <w:t>Must</w:t>
      </w:r>
      <w:r>
        <w:rPr>
          <w:spacing w:val="-4"/>
          <w:sz w:val="24"/>
        </w:rPr>
        <w:t xml:space="preserve"> </w:t>
      </w:r>
      <w:r>
        <w:rPr>
          <w:sz w:val="24"/>
        </w:rPr>
        <w:t>be</w:t>
      </w:r>
      <w:r>
        <w:rPr>
          <w:spacing w:val="-3"/>
          <w:sz w:val="24"/>
        </w:rPr>
        <w:t xml:space="preserve"> </w:t>
      </w:r>
      <w:r>
        <w:rPr>
          <w:sz w:val="24"/>
        </w:rPr>
        <w:t>very</w:t>
      </w:r>
      <w:r>
        <w:rPr>
          <w:spacing w:val="-3"/>
          <w:sz w:val="24"/>
        </w:rPr>
        <w:t xml:space="preserve"> </w:t>
      </w:r>
      <w:r>
        <w:rPr>
          <w:sz w:val="24"/>
        </w:rPr>
        <w:t>low</w:t>
      </w:r>
      <w:r>
        <w:rPr>
          <w:spacing w:val="-3"/>
          <w:sz w:val="24"/>
        </w:rPr>
        <w:t xml:space="preserve"> </w:t>
      </w:r>
      <w:r>
        <w:rPr>
          <w:sz w:val="24"/>
        </w:rPr>
        <w:t>income;</w:t>
      </w:r>
      <w:r>
        <w:rPr>
          <w:spacing w:val="-3"/>
          <w:sz w:val="24"/>
        </w:rPr>
        <w:t xml:space="preserve"> </w:t>
      </w:r>
      <w:r>
        <w:rPr>
          <w:spacing w:val="-5"/>
          <w:sz w:val="24"/>
        </w:rPr>
        <w:t>AND</w:t>
      </w:r>
    </w:p>
    <w:p w14:paraId="26AE5D54" w14:textId="77777777" w:rsidR="007B2174" w:rsidRDefault="00260F5F">
      <w:pPr>
        <w:pStyle w:val="ListParagraph"/>
        <w:numPr>
          <w:ilvl w:val="0"/>
          <w:numId w:val="4"/>
        </w:numPr>
        <w:tabs>
          <w:tab w:val="left" w:pos="459"/>
          <w:tab w:val="left" w:pos="460"/>
        </w:tabs>
        <w:rPr>
          <w:sz w:val="24"/>
        </w:rPr>
      </w:pPr>
      <w:r>
        <w:rPr>
          <w:sz w:val="24"/>
        </w:rPr>
        <w:t>Must</w:t>
      </w:r>
      <w:r>
        <w:rPr>
          <w:spacing w:val="-5"/>
          <w:sz w:val="24"/>
        </w:rPr>
        <w:t xml:space="preserve"> </w:t>
      </w:r>
      <w:r>
        <w:rPr>
          <w:sz w:val="24"/>
        </w:rPr>
        <w:t>be</w:t>
      </w:r>
      <w:r>
        <w:rPr>
          <w:spacing w:val="-4"/>
          <w:sz w:val="24"/>
        </w:rPr>
        <w:t xml:space="preserve"> </w:t>
      </w:r>
      <w:r>
        <w:rPr>
          <w:sz w:val="24"/>
        </w:rPr>
        <w:t>homeless;</w:t>
      </w:r>
      <w:r>
        <w:rPr>
          <w:spacing w:val="-5"/>
          <w:sz w:val="24"/>
        </w:rPr>
        <w:t xml:space="preserve"> AND</w:t>
      </w:r>
    </w:p>
    <w:p w14:paraId="26AE5D55" w14:textId="77777777" w:rsidR="007B2174" w:rsidRDefault="00260F5F">
      <w:pPr>
        <w:pStyle w:val="ListParagraph"/>
        <w:numPr>
          <w:ilvl w:val="0"/>
          <w:numId w:val="4"/>
        </w:numPr>
        <w:tabs>
          <w:tab w:val="left" w:pos="459"/>
          <w:tab w:val="left" w:pos="460"/>
        </w:tabs>
        <w:spacing w:line="277" w:lineRule="exact"/>
        <w:rPr>
          <w:sz w:val="24"/>
        </w:rPr>
      </w:pPr>
      <w:r>
        <w:rPr>
          <w:sz w:val="24"/>
        </w:rPr>
        <w:t>Must</w:t>
      </w:r>
      <w:r>
        <w:rPr>
          <w:spacing w:val="-3"/>
          <w:sz w:val="24"/>
        </w:rPr>
        <w:t xml:space="preserve"> </w:t>
      </w:r>
      <w:r>
        <w:rPr>
          <w:sz w:val="24"/>
        </w:rPr>
        <w:t>be</w:t>
      </w:r>
      <w:r>
        <w:rPr>
          <w:spacing w:val="-3"/>
          <w:sz w:val="24"/>
        </w:rPr>
        <w:t xml:space="preserve"> </w:t>
      </w:r>
      <w:r>
        <w:rPr>
          <w:sz w:val="24"/>
        </w:rPr>
        <w:t>seeking</w:t>
      </w:r>
      <w:r>
        <w:rPr>
          <w:spacing w:val="-3"/>
          <w:sz w:val="24"/>
        </w:rPr>
        <w:t xml:space="preserve"> </w:t>
      </w:r>
      <w:r>
        <w:rPr>
          <w:sz w:val="24"/>
        </w:rPr>
        <w:t>affordable</w:t>
      </w:r>
      <w:r>
        <w:rPr>
          <w:spacing w:val="-3"/>
          <w:sz w:val="24"/>
        </w:rPr>
        <w:t xml:space="preserve"> </w:t>
      </w:r>
      <w:r>
        <w:rPr>
          <w:sz w:val="24"/>
        </w:rPr>
        <w:t>housing</w:t>
      </w:r>
      <w:r>
        <w:rPr>
          <w:spacing w:val="-4"/>
          <w:sz w:val="24"/>
        </w:rPr>
        <w:t xml:space="preserve"> </w:t>
      </w:r>
      <w:r>
        <w:rPr>
          <w:sz w:val="24"/>
        </w:rPr>
        <w:t>and</w:t>
      </w:r>
      <w:r>
        <w:rPr>
          <w:spacing w:val="-4"/>
          <w:sz w:val="24"/>
        </w:rPr>
        <w:t xml:space="preserve"> </w:t>
      </w:r>
      <w:r>
        <w:rPr>
          <w:sz w:val="24"/>
        </w:rPr>
        <w:t>supportive</w:t>
      </w:r>
      <w:r>
        <w:rPr>
          <w:spacing w:val="-4"/>
          <w:sz w:val="24"/>
        </w:rPr>
        <w:t xml:space="preserve"> </w:t>
      </w:r>
      <w:r>
        <w:rPr>
          <w:sz w:val="24"/>
        </w:rPr>
        <w:t>services;</w:t>
      </w:r>
      <w:r>
        <w:rPr>
          <w:spacing w:val="-3"/>
          <w:sz w:val="24"/>
        </w:rPr>
        <w:t xml:space="preserve"> </w:t>
      </w:r>
      <w:r>
        <w:rPr>
          <w:spacing w:val="-5"/>
          <w:sz w:val="24"/>
        </w:rPr>
        <w:t>AND</w:t>
      </w:r>
    </w:p>
    <w:p w14:paraId="26AE5D56" w14:textId="77777777" w:rsidR="007B2174" w:rsidRDefault="00260F5F">
      <w:pPr>
        <w:pStyle w:val="ListParagraph"/>
        <w:numPr>
          <w:ilvl w:val="0"/>
          <w:numId w:val="4"/>
        </w:numPr>
        <w:tabs>
          <w:tab w:val="left" w:pos="459"/>
          <w:tab w:val="left" w:pos="460"/>
        </w:tabs>
        <w:spacing w:line="277" w:lineRule="exact"/>
        <w:rPr>
          <w:sz w:val="24"/>
        </w:rPr>
      </w:pPr>
      <w:r>
        <w:rPr>
          <w:sz w:val="24"/>
        </w:rPr>
        <w:t>Must</w:t>
      </w:r>
      <w:r>
        <w:rPr>
          <w:spacing w:val="-7"/>
          <w:sz w:val="24"/>
        </w:rPr>
        <w:t xml:space="preserve"> </w:t>
      </w:r>
      <w:r>
        <w:rPr>
          <w:sz w:val="24"/>
        </w:rPr>
        <w:t>have</w:t>
      </w:r>
      <w:r>
        <w:rPr>
          <w:spacing w:val="-6"/>
          <w:sz w:val="24"/>
        </w:rPr>
        <w:t xml:space="preserve"> </w:t>
      </w:r>
      <w:r>
        <w:rPr>
          <w:sz w:val="24"/>
        </w:rPr>
        <w:t>a</w:t>
      </w:r>
      <w:r>
        <w:rPr>
          <w:spacing w:val="-5"/>
          <w:sz w:val="24"/>
        </w:rPr>
        <w:t xml:space="preserve"> </w:t>
      </w:r>
      <w:r>
        <w:rPr>
          <w:sz w:val="24"/>
        </w:rPr>
        <w:t>SMI</w:t>
      </w:r>
      <w:r>
        <w:rPr>
          <w:spacing w:val="-6"/>
          <w:sz w:val="24"/>
        </w:rPr>
        <w:t xml:space="preserve"> </w:t>
      </w:r>
      <w:r>
        <w:rPr>
          <w:sz w:val="24"/>
        </w:rPr>
        <w:t>diagnosis;</w:t>
      </w:r>
      <w:r>
        <w:rPr>
          <w:spacing w:val="-7"/>
          <w:sz w:val="24"/>
        </w:rPr>
        <w:t xml:space="preserve"> </w:t>
      </w:r>
      <w:r>
        <w:rPr>
          <w:spacing w:val="-5"/>
          <w:sz w:val="24"/>
        </w:rPr>
        <w:t>AND</w:t>
      </w:r>
    </w:p>
    <w:p w14:paraId="26AE5D57" w14:textId="2351400E" w:rsidR="007B2174" w:rsidRDefault="00A71E2E">
      <w:pPr>
        <w:pStyle w:val="ListParagraph"/>
        <w:numPr>
          <w:ilvl w:val="0"/>
          <w:numId w:val="4"/>
        </w:numPr>
        <w:tabs>
          <w:tab w:val="left" w:pos="459"/>
          <w:tab w:val="left" w:pos="460"/>
        </w:tabs>
        <w:spacing w:before="2"/>
        <w:rPr>
          <w:sz w:val="24"/>
        </w:rPr>
      </w:pPr>
      <w:r>
        <w:rPr>
          <w:noProof/>
        </w:rPr>
        <mc:AlternateContent>
          <mc:Choice Requires="wpg">
            <w:drawing>
              <wp:anchor distT="0" distB="0" distL="114300" distR="114300" simplePos="0" relativeHeight="484373504" behindDoc="1" locked="0" layoutInCell="1" allowOverlap="1" wp14:anchorId="26AE5FC6" wp14:editId="03A9C758">
                <wp:simplePos x="0" y="0"/>
                <wp:positionH relativeFrom="page">
                  <wp:posOffset>1290320</wp:posOffset>
                </wp:positionH>
                <wp:positionV relativeFrom="paragraph">
                  <wp:posOffset>163830</wp:posOffset>
                </wp:positionV>
                <wp:extent cx="4671060" cy="4933950"/>
                <wp:effectExtent l="0" t="0" r="0" b="0"/>
                <wp:wrapNone/>
                <wp:docPr id="71" name="docshapegroup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258"/>
                          <a:chExt cx="7356" cy="7770"/>
                        </a:xfrm>
                      </wpg:grpSpPr>
                      <pic:pic xmlns:pic="http://schemas.openxmlformats.org/drawingml/2006/picture">
                        <pic:nvPicPr>
                          <pic:cNvPr id="72" name="docshape6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032" y="5236"/>
                            <a:ext cx="2786" cy="2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docshape6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369" y="3959"/>
                            <a:ext cx="3062" cy="2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docshape6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855" y="2810"/>
                            <a:ext cx="2880" cy="2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docshape6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5807" y="1397"/>
                            <a:ext cx="2327" cy="2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docshape6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619" y="258"/>
                            <a:ext cx="2769" cy="27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CFCC97" id="docshapegroup610" o:spid="_x0000_s1026" style="position:absolute;margin-left:101.6pt;margin-top:12.9pt;width:367.8pt;height:388.5pt;z-index:-18942976;mso-position-horizontal-relative:page" coordorigin="2032,258"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">
                <v:shape id="docshape611" o:spid="_x0000_s1027" type="#_x0000_t75" style="position:absolute;left:2032;top:5236;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">
                  <v:imagedata r:id="rId63" o:title=""/>
                </v:shape>
                <v:shape id="docshape612" o:spid="_x0000_s1028" type="#_x0000_t75" style="position:absolute;left:3369;top:3959;width:3062;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">
                  <v:imagedata r:id="rId42" o:title=""/>
                </v:shape>
                <v:shape id="docshape613" o:spid="_x0000_s1029" type="#_x0000_t75" style="position:absolute;left:4855;top:2810;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">
                  <v:imagedata r:id="rId43" o:title=""/>
                </v:shape>
                <v:shape id="docshape614" o:spid="_x0000_s1030" type="#_x0000_t75" style="position:absolute;left:5807;top:1397;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">
                  <v:imagedata r:id="rId44" o:title=""/>
                </v:shape>
                <v:shape id="docshape615" o:spid="_x0000_s1031" type="#_x0000_t75" style="position:absolute;left:6619;top:258;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">
                  <v:imagedata r:id="rId45" o:title=""/>
                </v:shape>
                <w10:wrap anchorx="page"/>
              </v:group>
            </w:pict>
          </mc:Fallback>
        </mc:AlternateContent>
      </w:r>
      <w:r w:rsidR="00260F5F">
        <w:rPr>
          <w:sz w:val="24"/>
        </w:rPr>
        <w:t>Must</w:t>
      </w:r>
      <w:r w:rsidR="00260F5F">
        <w:rPr>
          <w:spacing w:val="-4"/>
          <w:sz w:val="24"/>
        </w:rPr>
        <w:t xml:space="preserve"> </w:t>
      </w:r>
      <w:r w:rsidR="00260F5F">
        <w:rPr>
          <w:sz w:val="24"/>
        </w:rPr>
        <w:t>be</w:t>
      </w:r>
      <w:r w:rsidR="00260F5F">
        <w:rPr>
          <w:spacing w:val="-4"/>
          <w:sz w:val="24"/>
        </w:rPr>
        <w:t xml:space="preserve"> </w:t>
      </w:r>
      <w:r w:rsidR="00260F5F">
        <w:rPr>
          <w:sz w:val="24"/>
        </w:rPr>
        <w:t>in</w:t>
      </w:r>
      <w:r w:rsidR="00260F5F">
        <w:rPr>
          <w:spacing w:val="-3"/>
          <w:sz w:val="24"/>
        </w:rPr>
        <w:t xml:space="preserve"> </w:t>
      </w:r>
      <w:r w:rsidR="00260F5F">
        <w:rPr>
          <w:sz w:val="24"/>
        </w:rPr>
        <w:t>a</w:t>
      </w:r>
      <w:r w:rsidR="00260F5F">
        <w:rPr>
          <w:spacing w:val="-4"/>
          <w:sz w:val="24"/>
        </w:rPr>
        <w:t xml:space="preserve"> </w:t>
      </w:r>
      <w:r w:rsidR="00260F5F">
        <w:rPr>
          <w:sz w:val="24"/>
        </w:rPr>
        <w:t>location</w:t>
      </w:r>
      <w:r w:rsidR="00260F5F">
        <w:rPr>
          <w:spacing w:val="-4"/>
          <w:sz w:val="24"/>
        </w:rPr>
        <w:t xml:space="preserve"> </w:t>
      </w:r>
      <w:r w:rsidR="00260F5F">
        <w:rPr>
          <w:sz w:val="24"/>
        </w:rPr>
        <w:t>offering</w:t>
      </w:r>
      <w:r w:rsidR="00260F5F">
        <w:rPr>
          <w:spacing w:val="-3"/>
          <w:sz w:val="24"/>
        </w:rPr>
        <w:t xml:space="preserve"> </w:t>
      </w:r>
      <w:r w:rsidR="00260F5F">
        <w:rPr>
          <w:spacing w:val="-2"/>
          <w:sz w:val="24"/>
        </w:rPr>
        <w:t>services.</w:t>
      </w:r>
    </w:p>
    <w:p w14:paraId="26AE5D58" w14:textId="77777777" w:rsidR="007B2174" w:rsidRDefault="007B2174">
      <w:pPr>
        <w:pStyle w:val="BodyText"/>
        <w:spacing w:before="11"/>
        <w:rPr>
          <w:sz w:val="20"/>
        </w:rPr>
      </w:pPr>
    </w:p>
    <w:p w14:paraId="26AE5D59" w14:textId="77777777" w:rsidR="007B2174" w:rsidRDefault="00260F5F">
      <w:pPr>
        <w:pStyle w:val="Heading2"/>
        <w:ind w:left="100" w:firstLine="0"/>
      </w:pPr>
      <w:r>
        <w:rPr>
          <w:spacing w:val="-4"/>
        </w:rPr>
        <w:t>NIDA</w:t>
      </w:r>
    </w:p>
    <w:p w14:paraId="26AE5D5A" w14:textId="77777777" w:rsidR="007B2174" w:rsidRDefault="00260F5F">
      <w:pPr>
        <w:pStyle w:val="Heading3"/>
        <w:ind w:left="100" w:firstLine="0"/>
        <w:jc w:val="left"/>
      </w:pPr>
      <w:r>
        <w:t>Funding</w:t>
      </w:r>
      <w:r>
        <w:rPr>
          <w:spacing w:val="-6"/>
        </w:rPr>
        <w:t xml:space="preserve"> </w:t>
      </w:r>
      <w:r>
        <w:t>Pool:</w:t>
      </w:r>
      <w:r>
        <w:rPr>
          <w:spacing w:val="-6"/>
        </w:rPr>
        <w:t xml:space="preserve"> </w:t>
      </w:r>
      <w:r>
        <w:rPr>
          <w:spacing w:val="-4"/>
        </w:rPr>
        <w:t>BD90</w:t>
      </w:r>
    </w:p>
    <w:p w14:paraId="26AE5D5B" w14:textId="77777777" w:rsidR="007B2174" w:rsidRDefault="007B2174">
      <w:pPr>
        <w:pStyle w:val="BodyText"/>
        <w:spacing w:before="9"/>
        <w:rPr>
          <w:b/>
          <w:sz w:val="20"/>
        </w:rPr>
      </w:pPr>
    </w:p>
    <w:p w14:paraId="26AE5D5C" w14:textId="77777777" w:rsidR="007B2174" w:rsidRDefault="00260F5F">
      <w:pPr>
        <w:pStyle w:val="ListParagraph"/>
        <w:numPr>
          <w:ilvl w:val="0"/>
          <w:numId w:val="4"/>
        </w:numPr>
        <w:tabs>
          <w:tab w:val="left" w:pos="459"/>
          <w:tab w:val="left" w:pos="460"/>
        </w:tabs>
        <w:rPr>
          <w:sz w:val="24"/>
        </w:rPr>
      </w:pPr>
      <w:r>
        <w:rPr>
          <w:sz w:val="24"/>
        </w:rPr>
        <w:t>No</w:t>
      </w:r>
      <w:r>
        <w:rPr>
          <w:spacing w:val="-2"/>
          <w:sz w:val="24"/>
        </w:rPr>
        <w:t xml:space="preserve"> </w:t>
      </w:r>
      <w:r>
        <w:rPr>
          <w:sz w:val="24"/>
        </w:rPr>
        <w:t>Consumer</w:t>
      </w:r>
      <w:r>
        <w:rPr>
          <w:spacing w:val="-1"/>
          <w:sz w:val="24"/>
        </w:rPr>
        <w:t xml:space="preserve"> </w:t>
      </w:r>
      <w:r>
        <w:rPr>
          <w:spacing w:val="-2"/>
          <w:sz w:val="24"/>
        </w:rPr>
        <w:t>services.</w:t>
      </w:r>
    </w:p>
    <w:p w14:paraId="26AE5D5D" w14:textId="77777777" w:rsidR="007B2174" w:rsidRDefault="007B2174">
      <w:pPr>
        <w:pStyle w:val="BodyText"/>
        <w:spacing w:before="11"/>
        <w:rPr>
          <w:sz w:val="20"/>
        </w:rPr>
      </w:pPr>
    </w:p>
    <w:p w14:paraId="26AE5D5E" w14:textId="77777777" w:rsidR="007B2174" w:rsidRDefault="00260F5F">
      <w:pPr>
        <w:pStyle w:val="Heading3"/>
        <w:ind w:left="100" w:right="6952" w:firstLine="0"/>
        <w:jc w:val="left"/>
      </w:pPr>
      <w:r>
        <w:t>PPW Crossroads Funding</w:t>
      </w:r>
      <w:r>
        <w:rPr>
          <w:spacing w:val="-15"/>
        </w:rPr>
        <w:t xml:space="preserve"> </w:t>
      </w:r>
      <w:r>
        <w:t>Pool:</w:t>
      </w:r>
      <w:r>
        <w:rPr>
          <w:spacing w:val="-15"/>
        </w:rPr>
        <w:t xml:space="preserve"> </w:t>
      </w:r>
      <w:r>
        <w:t>BE00</w:t>
      </w:r>
    </w:p>
    <w:p w14:paraId="26AE5D5F" w14:textId="77777777" w:rsidR="007B2174" w:rsidRDefault="007B2174">
      <w:pPr>
        <w:pStyle w:val="BodyText"/>
        <w:spacing w:before="9"/>
        <w:rPr>
          <w:b/>
          <w:sz w:val="20"/>
        </w:rPr>
      </w:pPr>
    </w:p>
    <w:p w14:paraId="26AE5D60" w14:textId="77777777" w:rsidR="007B2174" w:rsidRDefault="00260F5F">
      <w:pPr>
        <w:pStyle w:val="ListParagraph"/>
        <w:numPr>
          <w:ilvl w:val="0"/>
          <w:numId w:val="4"/>
        </w:numPr>
        <w:tabs>
          <w:tab w:val="left" w:pos="459"/>
          <w:tab w:val="left" w:pos="460"/>
        </w:tabs>
        <w:rPr>
          <w:sz w:val="24"/>
        </w:rPr>
      </w:pPr>
      <w:r>
        <w:rPr>
          <w:sz w:val="24"/>
        </w:rPr>
        <w:t>Grant</w:t>
      </w:r>
      <w:r>
        <w:rPr>
          <w:spacing w:val="-1"/>
          <w:sz w:val="24"/>
        </w:rPr>
        <w:t xml:space="preserve"> </w:t>
      </w:r>
      <w:r>
        <w:rPr>
          <w:sz w:val="24"/>
        </w:rPr>
        <w:t>ends in</w:t>
      </w:r>
      <w:r>
        <w:rPr>
          <w:spacing w:val="-1"/>
          <w:sz w:val="24"/>
        </w:rPr>
        <w:t xml:space="preserve"> </w:t>
      </w:r>
      <w:r>
        <w:rPr>
          <w:sz w:val="24"/>
        </w:rPr>
        <w:t xml:space="preserve">September </w:t>
      </w:r>
      <w:r>
        <w:rPr>
          <w:spacing w:val="-2"/>
          <w:sz w:val="24"/>
        </w:rPr>
        <w:t>2014.</w:t>
      </w:r>
    </w:p>
    <w:p w14:paraId="26AE5D61" w14:textId="77777777" w:rsidR="007B2174" w:rsidRDefault="007B2174">
      <w:pPr>
        <w:pStyle w:val="BodyText"/>
        <w:rPr>
          <w:sz w:val="21"/>
        </w:rPr>
      </w:pPr>
    </w:p>
    <w:p w14:paraId="26AE5D62" w14:textId="77777777" w:rsidR="007B2174" w:rsidRDefault="00260F5F">
      <w:pPr>
        <w:pStyle w:val="Heading2"/>
        <w:ind w:left="100" w:firstLine="0"/>
      </w:pPr>
      <w:r>
        <w:rPr>
          <w:spacing w:val="-2"/>
        </w:rPr>
        <w:t>PFSII</w:t>
      </w:r>
    </w:p>
    <w:p w14:paraId="26AE5D63" w14:textId="77777777" w:rsidR="007B2174" w:rsidRDefault="00260F5F">
      <w:pPr>
        <w:pStyle w:val="Heading3"/>
        <w:ind w:left="100" w:firstLine="0"/>
        <w:jc w:val="left"/>
      </w:pPr>
      <w:r>
        <w:t>Funding</w:t>
      </w:r>
      <w:r>
        <w:rPr>
          <w:spacing w:val="-5"/>
        </w:rPr>
        <w:t xml:space="preserve"> </w:t>
      </w:r>
      <w:r>
        <w:t>Pool:</w:t>
      </w:r>
      <w:r>
        <w:rPr>
          <w:spacing w:val="-6"/>
        </w:rPr>
        <w:t xml:space="preserve"> </w:t>
      </w:r>
      <w:r>
        <w:rPr>
          <w:spacing w:val="-4"/>
        </w:rPr>
        <w:t>BE10</w:t>
      </w:r>
    </w:p>
    <w:p w14:paraId="26AE5D64" w14:textId="77777777" w:rsidR="007B2174" w:rsidRDefault="007B2174">
      <w:pPr>
        <w:pStyle w:val="BodyText"/>
        <w:spacing w:before="7"/>
        <w:rPr>
          <w:b/>
          <w:sz w:val="20"/>
        </w:rPr>
      </w:pPr>
    </w:p>
    <w:p w14:paraId="26AE5D65" w14:textId="77777777" w:rsidR="007B2174" w:rsidRDefault="00260F5F">
      <w:pPr>
        <w:pStyle w:val="ListParagraph"/>
        <w:numPr>
          <w:ilvl w:val="0"/>
          <w:numId w:val="4"/>
        </w:numPr>
        <w:tabs>
          <w:tab w:val="left" w:pos="459"/>
          <w:tab w:val="left" w:pos="460"/>
        </w:tabs>
        <w:spacing w:before="1"/>
        <w:rPr>
          <w:sz w:val="24"/>
        </w:rPr>
      </w:pPr>
      <w:r>
        <w:rPr>
          <w:sz w:val="24"/>
        </w:rPr>
        <w:t>Consumers</w:t>
      </w:r>
      <w:r>
        <w:rPr>
          <w:spacing w:val="-4"/>
          <w:sz w:val="24"/>
        </w:rPr>
        <w:t xml:space="preserve"> </w:t>
      </w:r>
      <w:r>
        <w:rPr>
          <w:sz w:val="24"/>
        </w:rPr>
        <w:t>of</w:t>
      </w:r>
      <w:r>
        <w:rPr>
          <w:spacing w:val="-3"/>
          <w:sz w:val="24"/>
        </w:rPr>
        <w:t xml:space="preserve"> </w:t>
      </w:r>
      <w:r>
        <w:rPr>
          <w:sz w:val="24"/>
        </w:rPr>
        <w:t>All</w:t>
      </w:r>
      <w:r>
        <w:rPr>
          <w:spacing w:val="-4"/>
          <w:sz w:val="24"/>
        </w:rPr>
        <w:t xml:space="preserve"> </w:t>
      </w:r>
      <w:r>
        <w:rPr>
          <w:sz w:val="24"/>
        </w:rPr>
        <w:t>Ages;</w:t>
      </w:r>
      <w:r>
        <w:rPr>
          <w:spacing w:val="-3"/>
          <w:sz w:val="24"/>
        </w:rPr>
        <w:t xml:space="preserve"> </w:t>
      </w:r>
      <w:r>
        <w:rPr>
          <w:spacing w:val="-5"/>
          <w:sz w:val="24"/>
        </w:rPr>
        <w:t>AND</w:t>
      </w:r>
    </w:p>
    <w:p w14:paraId="26AE5D66" w14:textId="77777777" w:rsidR="007B2174" w:rsidRDefault="00260F5F">
      <w:pPr>
        <w:pStyle w:val="ListParagraph"/>
        <w:numPr>
          <w:ilvl w:val="0"/>
          <w:numId w:val="4"/>
        </w:numPr>
        <w:tabs>
          <w:tab w:val="left" w:pos="459"/>
          <w:tab w:val="left" w:pos="460"/>
        </w:tabs>
        <w:spacing w:before="1"/>
        <w:rPr>
          <w:sz w:val="24"/>
        </w:rPr>
      </w:pPr>
      <w:r>
        <w:rPr>
          <w:sz w:val="24"/>
        </w:rPr>
        <w:t>Must</w:t>
      </w:r>
      <w:r>
        <w:rPr>
          <w:spacing w:val="-1"/>
          <w:sz w:val="24"/>
        </w:rPr>
        <w:t xml:space="preserve"> </w:t>
      </w:r>
      <w:r>
        <w:rPr>
          <w:sz w:val="24"/>
          <w:u w:val="single"/>
        </w:rPr>
        <w:t>not</w:t>
      </w:r>
      <w:r>
        <w:rPr>
          <w:spacing w:val="-1"/>
          <w:sz w:val="24"/>
        </w:rPr>
        <w:t xml:space="preserve"> </w:t>
      </w:r>
      <w:r>
        <w:rPr>
          <w:sz w:val="24"/>
        </w:rPr>
        <w:t>have a</w:t>
      </w:r>
      <w:r>
        <w:rPr>
          <w:spacing w:val="-1"/>
          <w:sz w:val="24"/>
        </w:rPr>
        <w:t xml:space="preserve"> </w:t>
      </w:r>
      <w:r>
        <w:rPr>
          <w:sz w:val="24"/>
        </w:rPr>
        <w:t>diagnosis of</w:t>
      </w:r>
      <w:r>
        <w:rPr>
          <w:spacing w:val="-1"/>
          <w:sz w:val="24"/>
        </w:rPr>
        <w:t xml:space="preserve"> </w:t>
      </w:r>
      <w:r>
        <w:rPr>
          <w:sz w:val="24"/>
        </w:rPr>
        <w:t>a substance</w:t>
      </w:r>
      <w:r>
        <w:rPr>
          <w:spacing w:val="-1"/>
          <w:sz w:val="24"/>
        </w:rPr>
        <w:t xml:space="preserve"> </w:t>
      </w:r>
      <w:r>
        <w:rPr>
          <w:sz w:val="24"/>
        </w:rPr>
        <w:t xml:space="preserve">abuse </w:t>
      </w:r>
      <w:r>
        <w:rPr>
          <w:spacing w:val="-2"/>
          <w:sz w:val="24"/>
        </w:rPr>
        <w:t>disorder.</w:t>
      </w:r>
    </w:p>
    <w:p w14:paraId="26AE5D67" w14:textId="77777777" w:rsidR="007B2174" w:rsidRDefault="007B2174">
      <w:pPr>
        <w:pStyle w:val="BodyText"/>
        <w:rPr>
          <w:sz w:val="21"/>
        </w:rPr>
      </w:pPr>
    </w:p>
    <w:p w14:paraId="26AE5D68" w14:textId="77777777" w:rsidR="007B2174" w:rsidRDefault="00260F5F">
      <w:pPr>
        <w:pStyle w:val="Heading2"/>
        <w:spacing w:line="275" w:lineRule="exact"/>
        <w:ind w:left="100" w:firstLine="0"/>
      </w:pPr>
      <w:r>
        <w:t>PFSII</w:t>
      </w:r>
      <w:r>
        <w:rPr>
          <w:spacing w:val="-7"/>
        </w:rPr>
        <w:t xml:space="preserve"> </w:t>
      </w:r>
      <w:r>
        <w:rPr>
          <w:spacing w:val="-4"/>
        </w:rPr>
        <w:t>SEOW</w:t>
      </w:r>
    </w:p>
    <w:p w14:paraId="26AE5D69" w14:textId="77777777" w:rsidR="007B2174" w:rsidRDefault="00260F5F">
      <w:pPr>
        <w:pStyle w:val="Heading3"/>
        <w:spacing w:line="275" w:lineRule="exact"/>
        <w:ind w:left="100" w:firstLine="0"/>
        <w:jc w:val="left"/>
      </w:pPr>
      <w:r>
        <w:t>Funding</w:t>
      </w:r>
      <w:r>
        <w:rPr>
          <w:spacing w:val="-6"/>
        </w:rPr>
        <w:t xml:space="preserve"> </w:t>
      </w:r>
      <w:r>
        <w:t>Pool:</w:t>
      </w:r>
      <w:r>
        <w:rPr>
          <w:spacing w:val="-6"/>
        </w:rPr>
        <w:t xml:space="preserve"> </w:t>
      </w:r>
      <w:r>
        <w:rPr>
          <w:spacing w:val="-5"/>
        </w:rPr>
        <w:t>––</w:t>
      </w:r>
    </w:p>
    <w:p w14:paraId="26AE5D6A" w14:textId="77777777" w:rsidR="007B2174" w:rsidRDefault="007B2174">
      <w:pPr>
        <w:pStyle w:val="BodyText"/>
        <w:spacing w:before="9"/>
        <w:rPr>
          <w:b/>
          <w:sz w:val="20"/>
        </w:rPr>
      </w:pPr>
    </w:p>
    <w:p w14:paraId="26AE5D6B" w14:textId="77777777" w:rsidR="007B2174" w:rsidRDefault="00260F5F">
      <w:pPr>
        <w:pStyle w:val="ListParagraph"/>
        <w:numPr>
          <w:ilvl w:val="0"/>
          <w:numId w:val="4"/>
        </w:numPr>
        <w:tabs>
          <w:tab w:val="left" w:pos="459"/>
          <w:tab w:val="left" w:pos="460"/>
        </w:tabs>
        <w:rPr>
          <w:sz w:val="24"/>
        </w:rPr>
      </w:pPr>
      <w:r>
        <w:rPr>
          <w:sz w:val="24"/>
        </w:rPr>
        <w:t>No</w:t>
      </w:r>
      <w:r>
        <w:rPr>
          <w:spacing w:val="-7"/>
          <w:sz w:val="24"/>
        </w:rPr>
        <w:t xml:space="preserve"> </w:t>
      </w:r>
      <w:r>
        <w:rPr>
          <w:sz w:val="24"/>
        </w:rPr>
        <w:t>Consumer</w:t>
      </w:r>
      <w:r>
        <w:rPr>
          <w:spacing w:val="-6"/>
          <w:sz w:val="24"/>
        </w:rPr>
        <w:t xml:space="preserve"> </w:t>
      </w:r>
      <w:r>
        <w:rPr>
          <w:spacing w:val="-2"/>
          <w:sz w:val="24"/>
        </w:rPr>
        <w:t>services.</w:t>
      </w:r>
    </w:p>
    <w:p w14:paraId="26AE5D6C" w14:textId="77777777" w:rsidR="007B2174" w:rsidRDefault="007B2174">
      <w:pPr>
        <w:pStyle w:val="BodyText"/>
        <w:rPr>
          <w:sz w:val="21"/>
        </w:rPr>
      </w:pPr>
    </w:p>
    <w:p w14:paraId="26AE5D6D" w14:textId="77777777" w:rsidR="007B2174" w:rsidRDefault="00260F5F">
      <w:pPr>
        <w:pStyle w:val="Heading2"/>
        <w:spacing w:before="1" w:line="275" w:lineRule="exact"/>
        <w:ind w:left="100" w:firstLine="0"/>
      </w:pPr>
      <w:r>
        <w:rPr>
          <w:spacing w:val="-2"/>
        </w:rPr>
        <w:t>SBIRT</w:t>
      </w:r>
    </w:p>
    <w:p w14:paraId="26AE5D6E" w14:textId="77777777" w:rsidR="007B2174" w:rsidRDefault="00260F5F">
      <w:pPr>
        <w:pStyle w:val="Heading3"/>
        <w:spacing w:line="275" w:lineRule="exact"/>
        <w:ind w:left="100" w:firstLine="0"/>
        <w:jc w:val="left"/>
      </w:pPr>
      <w:r>
        <w:t>Funding</w:t>
      </w:r>
      <w:r>
        <w:rPr>
          <w:spacing w:val="-5"/>
        </w:rPr>
        <w:t xml:space="preserve"> </w:t>
      </w:r>
      <w:r>
        <w:t>Pool:</w:t>
      </w:r>
      <w:r>
        <w:rPr>
          <w:spacing w:val="-6"/>
        </w:rPr>
        <w:t xml:space="preserve"> </w:t>
      </w:r>
      <w:r>
        <w:rPr>
          <w:spacing w:val="-4"/>
        </w:rPr>
        <w:t>BE20</w:t>
      </w:r>
    </w:p>
    <w:p w14:paraId="26AE5D6F" w14:textId="77777777" w:rsidR="007B2174" w:rsidRDefault="007B2174">
      <w:pPr>
        <w:pStyle w:val="BodyText"/>
        <w:spacing w:before="7"/>
        <w:rPr>
          <w:b/>
          <w:sz w:val="20"/>
        </w:rPr>
      </w:pPr>
    </w:p>
    <w:p w14:paraId="26AE5D70" w14:textId="77777777" w:rsidR="007B2174" w:rsidRDefault="00260F5F">
      <w:pPr>
        <w:pStyle w:val="ListParagraph"/>
        <w:numPr>
          <w:ilvl w:val="0"/>
          <w:numId w:val="4"/>
        </w:numPr>
        <w:tabs>
          <w:tab w:val="left" w:pos="459"/>
          <w:tab w:val="left" w:pos="460"/>
        </w:tabs>
        <w:rPr>
          <w:sz w:val="24"/>
        </w:rPr>
      </w:pPr>
      <w:r>
        <w:rPr>
          <w:sz w:val="24"/>
        </w:rPr>
        <w:t>Consumer</w:t>
      </w:r>
      <w:r>
        <w:rPr>
          <w:spacing w:val="-4"/>
          <w:sz w:val="24"/>
        </w:rPr>
        <w:t xml:space="preserve"> </w:t>
      </w:r>
      <w:r>
        <w:rPr>
          <w:sz w:val="24"/>
        </w:rPr>
        <w:t>must be</w:t>
      </w:r>
      <w:r>
        <w:rPr>
          <w:spacing w:val="-1"/>
          <w:sz w:val="24"/>
        </w:rPr>
        <w:t xml:space="preserve"> </w:t>
      </w:r>
      <w:r>
        <w:rPr>
          <w:sz w:val="24"/>
        </w:rPr>
        <w:t>age</w:t>
      </w:r>
      <w:r>
        <w:rPr>
          <w:spacing w:val="-2"/>
          <w:sz w:val="24"/>
        </w:rPr>
        <w:t xml:space="preserve"> </w:t>
      </w:r>
      <w:r>
        <w:rPr>
          <w:sz w:val="24"/>
        </w:rPr>
        <w:t>18</w:t>
      </w:r>
      <w:r>
        <w:rPr>
          <w:spacing w:val="-1"/>
          <w:sz w:val="24"/>
        </w:rPr>
        <w:t xml:space="preserve"> </w:t>
      </w:r>
      <w:r>
        <w:rPr>
          <w:sz w:val="24"/>
        </w:rPr>
        <w:t>and</w:t>
      </w:r>
      <w:r>
        <w:rPr>
          <w:spacing w:val="-1"/>
          <w:sz w:val="24"/>
        </w:rPr>
        <w:t xml:space="preserve"> </w:t>
      </w:r>
      <w:r>
        <w:rPr>
          <w:sz w:val="24"/>
        </w:rPr>
        <w:t>over;</w:t>
      </w:r>
      <w:r>
        <w:rPr>
          <w:spacing w:val="-1"/>
          <w:sz w:val="24"/>
        </w:rPr>
        <w:t xml:space="preserve"> </w:t>
      </w:r>
      <w:r>
        <w:rPr>
          <w:spacing w:val="-5"/>
          <w:sz w:val="24"/>
        </w:rPr>
        <w:t>AND</w:t>
      </w:r>
    </w:p>
    <w:p w14:paraId="26AE5D71" w14:textId="77777777" w:rsidR="007B2174" w:rsidRDefault="00260F5F">
      <w:pPr>
        <w:pStyle w:val="ListParagraph"/>
        <w:numPr>
          <w:ilvl w:val="0"/>
          <w:numId w:val="4"/>
        </w:numPr>
        <w:tabs>
          <w:tab w:val="left" w:pos="459"/>
          <w:tab w:val="left" w:pos="460"/>
        </w:tabs>
        <w:spacing w:before="1"/>
        <w:rPr>
          <w:sz w:val="24"/>
        </w:rPr>
      </w:pPr>
      <w:r>
        <w:rPr>
          <w:sz w:val="24"/>
        </w:rPr>
        <w:t>Must</w:t>
      </w:r>
      <w:r>
        <w:rPr>
          <w:spacing w:val="-4"/>
          <w:sz w:val="24"/>
        </w:rPr>
        <w:t xml:space="preserve"> </w:t>
      </w:r>
      <w:r>
        <w:rPr>
          <w:sz w:val="24"/>
        </w:rPr>
        <w:t>have</w:t>
      </w:r>
      <w:r>
        <w:rPr>
          <w:spacing w:val="-3"/>
          <w:sz w:val="24"/>
        </w:rPr>
        <w:t xml:space="preserve"> </w:t>
      </w:r>
      <w:r>
        <w:rPr>
          <w:sz w:val="24"/>
        </w:rPr>
        <w:t>Behavioral</w:t>
      </w:r>
      <w:r>
        <w:rPr>
          <w:spacing w:val="-3"/>
          <w:sz w:val="24"/>
        </w:rPr>
        <w:t xml:space="preserve"> </w:t>
      </w:r>
      <w:r>
        <w:rPr>
          <w:sz w:val="24"/>
        </w:rPr>
        <w:t>Health</w:t>
      </w:r>
      <w:r>
        <w:rPr>
          <w:spacing w:val="-3"/>
          <w:sz w:val="24"/>
        </w:rPr>
        <w:t xml:space="preserve"> </w:t>
      </w:r>
      <w:r>
        <w:rPr>
          <w:sz w:val="24"/>
        </w:rPr>
        <w:t>concerns;</w:t>
      </w:r>
      <w:r>
        <w:rPr>
          <w:spacing w:val="-3"/>
          <w:sz w:val="24"/>
        </w:rPr>
        <w:t xml:space="preserve"> </w:t>
      </w:r>
      <w:r>
        <w:rPr>
          <w:spacing w:val="-5"/>
          <w:sz w:val="24"/>
        </w:rPr>
        <w:t>AND</w:t>
      </w:r>
    </w:p>
    <w:p w14:paraId="26AE5D72" w14:textId="77777777" w:rsidR="007B2174" w:rsidRDefault="00260F5F">
      <w:pPr>
        <w:pStyle w:val="ListParagraph"/>
        <w:numPr>
          <w:ilvl w:val="0"/>
          <w:numId w:val="4"/>
        </w:numPr>
        <w:tabs>
          <w:tab w:val="left" w:pos="459"/>
          <w:tab w:val="left" w:pos="460"/>
        </w:tabs>
        <w:spacing w:before="1"/>
        <w:rPr>
          <w:sz w:val="24"/>
        </w:rPr>
      </w:pPr>
      <w:r>
        <w:rPr>
          <w:sz w:val="24"/>
        </w:rPr>
        <w:t>Must</w:t>
      </w:r>
      <w:r>
        <w:rPr>
          <w:spacing w:val="-6"/>
          <w:sz w:val="24"/>
        </w:rPr>
        <w:t xml:space="preserve"> </w:t>
      </w:r>
      <w:r>
        <w:rPr>
          <w:sz w:val="24"/>
        </w:rPr>
        <w:t>receive</w:t>
      </w:r>
      <w:r>
        <w:rPr>
          <w:spacing w:val="-6"/>
          <w:sz w:val="24"/>
        </w:rPr>
        <w:t xml:space="preserve"> </w:t>
      </w:r>
      <w:r>
        <w:rPr>
          <w:sz w:val="24"/>
        </w:rPr>
        <w:t>services</w:t>
      </w:r>
      <w:r>
        <w:rPr>
          <w:spacing w:val="-6"/>
          <w:sz w:val="24"/>
        </w:rPr>
        <w:t xml:space="preserve"> </w:t>
      </w:r>
      <w:r>
        <w:rPr>
          <w:sz w:val="24"/>
        </w:rPr>
        <w:t>from</w:t>
      </w:r>
      <w:r>
        <w:rPr>
          <w:spacing w:val="-6"/>
          <w:sz w:val="24"/>
        </w:rPr>
        <w:t xml:space="preserve"> </w:t>
      </w:r>
      <w:r>
        <w:rPr>
          <w:sz w:val="24"/>
        </w:rPr>
        <w:t>a</w:t>
      </w:r>
      <w:r>
        <w:rPr>
          <w:spacing w:val="-5"/>
          <w:sz w:val="24"/>
        </w:rPr>
        <w:t xml:space="preserve"> </w:t>
      </w:r>
      <w:r>
        <w:rPr>
          <w:sz w:val="24"/>
        </w:rPr>
        <w:t>SBIRT-funded</w:t>
      </w:r>
      <w:r>
        <w:rPr>
          <w:spacing w:val="-5"/>
          <w:sz w:val="24"/>
        </w:rPr>
        <w:t xml:space="preserve"> </w:t>
      </w:r>
      <w:r>
        <w:rPr>
          <w:spacing w:val="-2"/>
          <w:sz w:val="24"/>
        </w:rPr>
        <w:t>Provider.</w:t>
      </w:r>
    </w:p>
    <w:p w14:paraId="26AE5D73" w14:textId="77777777" w:rsidR="007B2174" w:rsidRDefault="007B2174">
      <w:pPr>
        <w:rPr>
          <w:sz w:val="24"/>
        </w:rPr>
        <w:sectPr w:rsidR="007B2174">
          <w:pgSz w:w="12240" w:h="15840"/>
          <w:pgMar w:top="1680" w:right="1580" w:bottom="980" w:left="1340" w:header="0" w:footer="789" w:gutter="0"/>
          <w:cols w:space="720"/>
        </w:sectPr>
      </w:pPr>
    </w:p>
    <w:p w14:paraId="26AE5D74" w14:textId="77777777" w:rsidR="007B2174" w:rsidRDefault="00260F5F">
      <w:pPr>
        <w:spacing w:before="71"/>
        <w:ind w:left="100"/>
        <w:rPr>
          <w:b/>
          <w:sz w:val="28"/>
        </w:rPr>
      </w:pPr>
      <w:r>
        <w:rPr>
          <w:b/>
          <w:sz w:val="28"/>
          <w:u w:val="single"/>
        </w:rPr>
        <w:lastRenderedPageBreak/>
        <w:t>Children</w:t>
      </w:r>
      <w:r>
        <w:rPr>
          <w:b/>
          <w:spacing w:val="-9"/>
          <w:sz w:val="28"/>
          <w:u w:val="single"/>
        </w:rPr>
        <w:t xml:space="preserve"> </w:t>
      </w:r>
      <w:r>
        <w:rPr>
          <w:b/>
          <w:sz w:val="28"/>
          <w:u w:val="single"/>
        </w:rPr>
        <w:t>Families</w:t>
      </w:r>
      <w:r>
        <w:rPr>
          <w:b/>
          <w:spacing w:val="-8"/>
          <w:sz w:val="28"/>
          <w:u w:val="single"/>
        </w:rPr>
        <w:t xml:space="preserve"> </w:t>
      </w:r>
      <w:r>
        <w:rPr>
          <w:b/>
          <w:sz w:val="28"/>
          <w:u w:val="single"/>
        </w:rPr>
        <w:t>and</w:t>
      </w:r>
      <w:r>
        <w:rPr>
          <w:b/>
          <w:spacing w:val="-8"/>
          <w:sz w:val="28"/>
          <w:u w:val="single"/>
        </w:rPr>
        <w:t xml:space="preserve"> </w:t>
      </w:r>
      <w:r>
        <w:rPr>
          <w:b/>
          <w:sz w:val="28"/>
          <w:u w:val="single"/>
        </w:rPr>
        <w:t>Youth</w:t>
      </w:r>
      <w:r>
        <w:rPr>
          <w:b/>
          <w:spacing w:val="-8"/>
          <w:sz w:val="28"/>
          <w:u w:val="single"/>
        </w:rPr>
        <w:t xml:space="preserve"> </w:t>
      </w:r>
      <w:r>
        <w:rPr>
          <w:b/>
          <w:spacing w:val="-2"/>
          <w:sz w:val="28"/>
          <w:u w:val="single"/>
        </w:rPr>
        <w:t>Department</w:t>
      </w:r>
    </w:p>
    <w:p w14:paraId="26AE5D75" w14:textId="77777777" w:rsidR="007B2174" w:rsidRDefault="00260F5F">
      <w:pPr>
        <w:pStyle w:val="Heading3"/>
        <w:spacing w:before="239"/>
        <w:ind w:left="100" w:right="4584" w:firstLine="0"/>
        <w:jc w:val="left"/>
      </w:pPr>
      <w:r>
        <w:t>Children’s</w:t>
      </w:r>
      <w:r>
        <w:rPr>
          <w:spacing w:val="-15"/>
        </w:rPr>
        <w:t xml:space="preserve"> </w:t>
      </w:r>
      <w:r>
        <w:t>Behavioral</w:t>
      </w:r>
      <w:r>
        <w:rPr>
          <w:spacing w:val="-15"/>
        </w:rPr>
        <w:t xml:space="preserve"> </w:t>
      </w:r>
      <w:r>
        <w:t>Health</w:t>
      </w:r>
      <w:r>
        <w:rPr>
          <w:spacing w:val="-15"/>
        </w:rPr>
        <w:t xml:space="preserve"> </w:t>
      </w:r>
      <w:r>
        <w:t>Service Funding Pool: ––</w:t>
      </w:r>
    </w:p>
    <w:p w14:paraId="26AE5D76" w14:textId="77777777" w:rsidR="007B2174" w:rsidRDefault="007B2174">
      <w:pPr>
        <w:pStyle w:val="BodyText"/>
        <w:spacing w:before="8"/>
        <w:rPr>
          <w:b/>
          <w:sz w:val="20"/>
        </w:rPr>
      </w:pPr>
    </w:p>
    <w:p w14:paraId="26AE5D77" w14:textId="77777777" w:rsidR="007B2174" w:rsidRDefault="00260F5F">
      <w:pPr>
        <w:pStyle w:val="ListParagraph"/>
        <w:numPr>
          <w:ilvl w:val="0"/>
          <w:numId w:val="4"/>
        </w:numPr>
        <w:tabs>
          <w:tab w:val="left" w:pos="459"/>
          <w:tab w:val="left" w:pos="460"/>
        </w:tabs>
        <w:rPr>
          <w:sz w:val="24"/>
        </w:rPr>
      </w:pPr>
      <w:r>
        <w:rPr>
          <w:sz w:val="24"/>
        </w:rPr>
        <w:t>Consumer</w:t>
      </w:r>
      <w:r>
        <w:rPr>
          <w:spacing w:val="-1"/>
          <w:sz w:val="24"/>
        </w:rPr>
        <w:t xml:space="preserve"> </w:t>
      </w:r>
      <w:r>
        <w:rPr>
          <w:sz w:val="24"/>
        </w:rPr>
        <w:t>is</w:t>
      </w:r>
      <w:r>
        <w:rPr>
          <w:spacing w:val="-1"/>
          <w:sz w:val="24"/>
        </w:rPr>
        <w:t xml:space="preserve"> </w:t>
      </w:r>
      <w:r>
        <w:rPr>
          <w:sz w:val="24"/>
        </w:rPr>
        <w:t>under</w:t>
      </w:r>
      <w:r>
        <w:rPr>
          <w:spacing w:val="-1"/>
          <w:sz w:val="24"/>
        </w:rPr>
        <w:t xml:space="preserve"> </w:t>
      </w:r>
      <w:r>
        <w:rPr>
          <w:sz w:val="24"/>
        </w:rPr>
        <w:t>21;</w:t>
      </w:r>
      <w:r>
        <w:rPr>
          <w:spacing w:val="-1"/>
          <w:sz w:val="24"/>
        </w:rPr>
        <w:t xml:space="preserve"> </w:t>
      </w:r>
      <w:r>
        <w:rPr>
          <w:spacing w:val="-5"/>
          <w:sz w:val="24"/>
        </w:rPr>
        <w:t>AND</w:t>
      </w:r>
    </w:p>
    <w:p w14:paraId="26AE5D78" w14:textId="77777777" w:rsidR="007B2174" w:rsidRDefault="00260F5F">
      <w:pPr>
        <w:pStyle w:val="ListParagraph"/>
        <w:numPr>
          <w:ilvl w:val="0"/>
          <w:numId w:val="4"/>
        </w:numPr>
        <w:tabs>
          <w:tab w:val="left" w:pos="459"/>
          <w:tab w:val="left" w:pos="460"/>
        </w:tabs>
        <w:rPr>
          <w:sz w:val="24"/>
        </w:rPr>
      </w:pPr>
      <w:r>
        <w:rPr>
          <w:sz w:val="24"/>
        </w:rPr>
        <w:t>Must</w:t>
      </w:r>
      <w:r>
        <w:rPr>
          <w:spacing w:val="-3"/>
          <w:sz w:val="24"/>
        </w:rPr>
        <w:t xml:space="preserve"> </w:t>
      </w:r>
      <w:r>
        <w:rPr>
          <w:sz w:val="24"/>
        </w:rPr>
        <w:t>have</w:t>
      </w:r>
      <w:r>
        <w:rPr>
          <w:spacing w:val="-3"/>
          <w:sz w:val="24"/>
        </w:rPr>
        <w:t xml:space="preserve"> </w:t>
      </w:r>
      <w:r>
        <w:rPr>
          <w:sz w:val="24"/>
        </w:rPr>
        <w:t>a</w:t>
      </w:r>
      <w:r>
        <w:rPr>
          <w:spacing w:val="-2"/>
          <w:sz w:val="24"/>
        </w:rPr>
        <w:t xml:space="preserve"> </w:t>
      </w:r>
      <w:r>
        <w:rPr>
          <w:sz w:val="24"/>
        </w:rPr>
        <w:t>diagnosis,</w:t>
      </w:r>
      <w:r>
        <w:rPr>
          <w:spacing w:val="-3"/>
          <w:sz w:val="24"/>
        </w:rPr>
        <w:t xml:space="preserve"> </w:t>
      </w:r>
      <w:r>
        <w:rPr>
          <w:sz w:val="24"/>
        </w:rPr>
        <w:t>or</w:t>
      </w:r>
      <w:r>
        <w:rPr>
          <w:spacing w:val="-3"/>
          <w:sz w:val="24"/>
        </w:rPr>
        <w:t xml:space="preserve"> </w:t>
      </w:r>
      <w:r>
        <w:rPr>
          <w:sz w:val="24"/>
        </w:rPr>
        <w:t>be</w:t>
      </w:r>
      <w:r>
        <w:rPr>
          <w:spacing w:val="-2"/>
          <w:sz w:val="24"/>
        </w:rPr>
        <w:t xml:space="preserve"> </w:t>
      </w:r>
      <w:r>
        <w:rPr>
          <w:sz w:val="24"/>
        </w:rPr>
        <w:t>at</w:t>
      </w:r>
      <w:r>
        <w:rPr>
          <w:spacing w:val="-3"/>
          <w:sz w:val="24"/>
        </w:rPr>
        <w:t xml:space="preserve"> </w:t>
      </w:r>
      <w:r>
        <w:rPr>
          <w:sz w:val="24"/>
        </w:rPr>
        <w:t>risk,</w:t>
      </w:r>
      <w:r>
        <w:rPr>
          <w:spacing w:val="-2"/>
          <w:sz w:val="24"/>
        </w:rPr>
        <w:t xml:space="preserve"> </w:t>
      </w:r>
      <w:r>
        <w:rPr>
          <w:sz w:val="24"/>
        </w:rPr>
        <w:t>of</w:t>
      </w:r>
      <w:r>
        <w:rPr>
          <w:spacing w:val="-3"/>
          <w:sz w:val="24"/>
        </w:rPr>
        <w:t xml:space="preserve"> </w:t>
      </w:r>
      <w:r>
        <w:rPr>
          <w:sz w:val="24"/>
        </w:rPr>
        <w:t>severe</w:t>
      </w:r>
      <w:r>
        <w:rPr>
          <w:spacing w:val="-3"/>
          <w:sz w:val="24"/>
        </w:rPr>
        <w:t xml:space="preserve"> </w:t>
      </w:r>
      <w:r>
        <w:rPr>
          <w:sz w:val="24"/>
        </w:rPr>
        <w:t>emotional</w:t>
      </w:r>
      <w:r>
        <w:rPr>
          <w:spacing w:val="-2"/>
          <w:sz w:val="24"/>
        </w:rPr>
        <w:t xml:space="preserve"> </w:t>
      </w:r>
      <w:r>
        <w:rPr>
          <w:sz w:val="24"/>
        </w:rPr>
        <w:t>disturbance;</w:t>
      </w:r>
      <w:r>
        <w:rPr>
          <w:spacing w:val="-3"/>
          <w:sz w:val="24"/>
        </w:rPr>
        <w:t xml:space="preserve"> </w:t>
      </w:r>
      <w:r>
        <w:rPr>
          <w:spacing w:val="-5"/>
          <w:sz w:val="24"/>
        </w:rPr>
        <w:t>AND</w:t>
      </w:r>
    </w:p>
    <w:p w14:paraId="26AE5D79" w14:textId="77777777" w:rsidR="007B2174" w:rsidRDefault="00260F5F">
      <w:pPr>
        <w:pStyle w:val="ListParagraph"/>
        <w:numPr>
          <w:ilvl w:val="0"/>
          <w:numId w:val="4"/>
        </w:numPr>
        <w:tabs>
          <w:tab w:val="left" w:pos="459"/>
          <w:tab w:val="left" w:pos="460"/>
        </w:tabs>
        <w:spacing w:before="1"/>
        <w:rPr>
          <w:sz w:val="24"/>
        </w:rPr>
      </w:pPr>
      <w:r>
        <w:rPr>
          <w:sz w:val="24"/>
        </w:rPr>
        <w:t>Must</w:t>
      </w:r>
      <w:r>
        <w:rPr>
          <w:spacing w:val="-5"/>
          <w:sz w:val="24"/>
        </w:rPr>
        <w:t xml:space="preserve"> </w:t>
      </w:r>
      <w:r>
        <w:rPr>
          <w:sz w:val="24"/>
        </w:rPr>
        <w:t>be</w:t>
      </w:r>
      <w:r>
        <w:rPr>
          <w:spacing w:val="-5"/>
          <w:sz w:val="24"/>
        </w:rPr>
        <w:t xml:space="preserve"> </w:t>
      </w:r>
      <w:r>
        <w:rPr>
          <w:sz w:val="24"/>
        </w:rPr>
        <w:t>referred</w:t>
      </w:r>
      <w:r>
        <w:rPr>
          <w:spacing w:val="-4"/>
          <w:sz w:val="24"/>
        </w:rPr>
        <w:t xml:space="preserve"> </w:t>
      </w:r>
      <w:r>
        <w:rPr>
          <w:sz w:val="24"/>
        </w:rPr>
        <w:t>by</w:t>
      </w:r>
      <w:r>
        <w:rPr>
          <w:spacing w:val="-5"/>
          <w:sz w:val="24"/>
        </w:rPr>
        <w:t xml:space="preserve"> </w:t>
      </w:r>
      <w:r>
        <w:rPr>
          <w:sz w:val="24"/>
        </w:rPr>
        <w:t>CYFD</w:t>
      </w:r>
      <w:r>
        <w:rPr>
          <w:spacing w:val="-5"/>
          <w:sz w:val="24"/>
        </w:rPr>
        <w:t xml:space="preserve"> </w:t>
      </w:r>
      <w:r>
        <w:rPr>
          <w:sz w:val="24"/>
        </w:rPr>
        <w:t>Juvenile</w:t>
      </w:r>
      <w:r>
        <w:rPr>
          <w:spacing w:val="-4"/>
          <w:sz w:val="24"/>
        </w:rPr>
        <w:t xml:space="preserve"> </w:t>
      </w:r>
      <w:r>
        <w:rPr>
          <w:sz w:val="24"/>
        </w:rPr>
        <w:t>Justice</w:t>
      </w:r>
      <w:r>
        <w:rPr>
          <w:spacing w:val="-5"/>
          <w:sz w:val="24"/>
        </w:rPr>
        <w:t xml:space="preserve"> </w:t>
      </w:r>
      <w:r>
        <w:rPr>
          <w:sz w:val="24"/>
        </w:rPr>
        <w:t>Division</w:t>
      </w:r>
      <w:r>
        <w:rPr>
          <w:spacing w:val="-5"/>
          <w:sz w:val="24"/>
        </w:rPr>
        <w:t xml:space="preserve"> </w:t>
      </w:r>
      <w:r>
        <w:rPr>
          <w:sz w:val="24"/>
        </w:rPr>
        <w:t>or</w:t>
      </w:r>
      <w:r>
        <w:rPr>
          <w:spacing w:val="-5"/>
          <w:sz w:val="24"/>
        </w:rPr>
        <w:t xml:space="preserve"> </w:t>
      </w:r>
      <w:r>
        <w:rPr>
          <w:sz w:val="24"/>
        </w:rPr>
        <w:t>Protective</w:t>
      </w:r>
      <w:r>
        <w:rPr>
          <w:spacing w:val="-5"/>
          <w:sz w:val="24"/>
        </w:rPr>
        <w:t xml:space="preserve"> </w:t>
      </w:r>
      <w:r>
        <w:rPr>
          <w:sz w:val="24"/>
        </w:rPr>
        <w:t>Services</w:t>
      </w:r>
      <w:r>
        <w:rPr>
          <w:spacing w:val="-6"/>
          <w:sz w:val="24"/>
        </w:rPr>
        <w:t xml:space="preserve"> </w:t>
      </w:r>
      <w:r>
        <w:rPr>
          <w:sz w:val="24"/>
        </w:rPr>
        <w:t>Division;</w:t>
      </w:r>
      <w:r>
        <w:rPr>
          <w:spacing w:val="-6"/>
          <w:sz w:val="24"/>
        </w:rPr>
        <w:t xml:space="preserve"> </w:t>
      </w:r>
      <w:r>
        <w:rPr>
          <w:spacing w:val="-5"/>
          <w:sz w:val="24"/>
        </w:rPr>
        <w:t>AND</w:t>
      </w:r>
    </w:p>
    <w:p w14:paraId="26AE5D7A" w14:textId="1F48B3FF" w:rsidR="007B2174" w:rsidRDefault="00A71E2E">
      <w:pPr>
        <w:pStyle w:val="ListParagraph"/>
        <w:numPr>
          <w:ilvl w:val="0"/>
          <w:numId w:val="4"/>
        </w:numPr>
        <w:tabs>
          <w:tab w:val="left" w:pos="459"/>
          <w:tab w:val="left" w:pos="460"/>
        </w:tabs>
        <w:rPr>
          <w:sz w:val="24"/>
        </w:rPr>
      </w:pPr>
      <w:r>
        <w:rPr>
          <w:noProof/>
        </w:rPr>
        <mc:AlternateContent>
          <mc:Choice Requires="wpg">
            <w:drawing>
              <wp:anchor distT="0" distB="0" distL="114300" distR="114300" simplePos="0" relativeHeight="484374016" behindDoc="1" locked="0" layoutInCell="1" allowOverlap="1" wp14:anchorId="26AE5FC7" wp14:editId="56448FAD">
                <wp:simplePos x="0" y="0"/>
                <wp:positionH relativeFrom="page">
                  <wp:posOffset>1290320</wp:posOffset>
                </wp:positionH>
                <wp:positionV relativeFrom="paragraph">
                  <wp:posOffset>158115</wp:posOffset>
                </wp:positionV>
                <wp:extent cx="4671060" cy="4933950"/>
                <wp:effectExtent l="0" t="0" r="0" b="0"/>
                <wp:wrapNone/>
                <wp:docPr id="65" name="docshapegroup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249"/>
                          <a:chExt cx="7356" cy="7770"/>
                        </a:xfrm>
                      </wpg:grpSpPr>
                      <pic:pic xmlns:pic="http://schemas.openxmlformats.org/drawingml/2006/picture">
                        <pic:nvPicPr>
                          <pic:cNvPr id="66" name="docshape6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032" y="5227"/>
                            <a:ext cx="2786" cy="2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docshape6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369" y="3950"/>
                            <a:ext cx="3062" cy="2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docshape6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855" y="2801"/>
                            <a:ext cx="2880" cy="2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docshape6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807" y="1387"/>
                            <a:ext cx="2327" cy="2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docshape6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619" y="249"/>
                            <a:ext cx="2769" cy="27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EBB186" id="docshapegroup616" o:spid="_x0000_s1026" style="position:absolute;margin-left:101.6pt;margin-top:12.45pt;width:367.8pt;height:388.5pt;z-index:-18942464;mso-position-horizontal-relative:page" coordorigin="2032,249"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">
                <v:shape id="docshape617" o:spid="_x0000_s1027" type="#_x0000_t75" style="position:absolute;left:2032;top:5227;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">
                  <v:imagedata r:id="rId32" o:title=""/>
                </v:shape>
                <v:shape id="docshape618" o:spid="_x0000_s1028" type="#_x0000_t75" style="position:absolute;left:3369;top:3950;width:3062;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">
                  <v:imagedata r:id="rId33" o:title=""/>
                </v:shape>
                <v:shape id="docshape619" o:spid="_x0000_s1029" type="#_x0000_t75" style="position:absolute;left:4855;top:2801;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">
                  <v:imagedata r:id="rId34" o:title=""/>
                </v:shape>
                <v:shape id="docshape620" o:spid="_x0000_s1030" type="#_x0000_t75" style="position:absolute;left:5807;top:1387;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">
                  <v:imagedata r:id="rId35" o:title=""/>
                </v:shape>
                <v:shape id="docshape621" o:spid="_x0000_s1031" type="#_x0000_t75" style="position:absolute;left:6619;top:249;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">
                  <v:imagedata r:id="rId45" o:title=""/>
                </v:shape>
                <w10:wrap anchorx="page"/>
              </v:group>
            </w:pict>
          </mc:Fallback>
        </mc:AlternateContent>
      </w:r>
      <w:r w:rsidR="00260F5F">
        <w:rPr>
          <w:sz w:val="24"/>
        </w:rPr>
        <w:t>Must</w:t>
      </w:r>
      <w:r w:rsidR="00260F5F">
        <w:rPr>
          <w:spacing w:val="-3"/>
          <w:sz w:val="24"/>
        </w:rPr>
        <w:t xml:space="preserve"> </w:t>
      </w:r>
      <w:r w:rsidR="00260F5F">
        <w:rPr>
          <w:sz w:val="24"/>
        </w:rPr>
        <w:t>not</w:t>
      </w:r>
      <w:r w:rsidR="00260F5F">
        <w:rPr>
          <w:spacing w:val="-2"/>
          <w:sz w:val="24"/>
        </w:rPr>
        <w:t xml:space="preserve"> </w:t>
      </w:r>
      <w:r w:rsidR="00260F5F">
        <w:rPr>
          <w:sz w:val="24"/>
        </w:rPr>
        <w:t>be</w:t>
      </w:r>
      <w:r w:rsidR="00260F5F">
        <w:rPr>
          <w:spacing w:val="-3"/>
          <w:sz w:val="24"/>
        </w:rPr>
        <w:t xml:space="preserve"> </w:t>
      </w:r>
      <w:r w:rsidR="00260F5F">
        <w:rPr>
          <w:sz w:val="24"/>
        </w:rPr>
        <w:t>eligible</w:t>
      </w:r>
      <w:r w:rsidR="00260F5F">
        <w:rPr>
          <w:spacing w:val="-2"/>
          <w:sz w:val="24"/>
        </w:rPr>
        <w:t xml:space="preserve"> </w:t>
      </w:r>
      <w:r w:rsidR="00260F5F">
        <w:rPr>
          <w:sz w:val="24"/>
        </w:rPr>
        <w:t>for</w:t>
      </w:r>
      <w:r w:rsidR="00260F5F">
        <w:rPr>
          <w:spacing w:val="-3"/>
          <w:sz w:val="24"/>
        </w:rPr>
        <w:t xml:space="preserve"> </w:t>
      </w:r>
      <w:r w:rsidR="00260F5F">
        <w:rPr>
          <w:sz w:val="24"/>
        </w:rPr>
        <w:t>the</w:t>
      </w:r>
      <w:r w:rsidR="00260F5F">
        <w:rPr>
          <w:spacing w:val="-1"/>
          <w:sz w:val="24"/>
        </w:rPr>
        <w:t xml:space="preserve"> </w:t>
      </w:r>
      <w:r w:rsidR="00260F5F">
        <w:rPr>
          <w:sz w:val="24"/>
        </w:rPr>
        <w:t>service</w:t>
      </w:r>
      <w:r w:rsidR="00260F5F">
        <w:rPr>
          <w:spacing w:val="-3"/>
          <w:sz w:val="24"/>
        </w:rPr>
        <w:t xml:space="preserve"> </w:t>
      </w:r>
      <w:r w:rsidR="00260F5F">
        <w:rPr>
          <w:sz w:val="24"/>
        </w:rPr>
        <w:t>through</w:t>
      </w:r>
      <w:r w:rsidR="00260F5F">
        <w:rPr>
          <w:spacing w:val="-2"/>
          <w:sz w:val="24"/>
        </w:rPr>
        <w:t xml:space="preserve"> </w:t>
      </w:r>
      <w:r w:rsidR="00260F5F">
        <w:rPr>
          <w:sz w:val="24"/>
        </w:rPr>
        <w:t>Medicaid</w:t>
      </w:r>
      <w:r w:rsidR="00260F5F">
        <w:rPr>
          <w:spacing w:val="-3"/>
          <w:sz w:val="24"/>
        </w:rPr>
        <w:t xml:space="preserve"> </w:t>
      </w:r>
      <w:r w:rsidR="00260F5F">
        <w:rPr>
          <w:sz w:val="24"/>
        </w:rPr>
        <w:t>or</w:t>
      </w:r>
      <w:r w:rsidR="00260F5F">
        <w:rPr>
          <w:spacing w:val="-2"/>
          <w:sz w:val="24"/>
        </w:rPr>
        <w:t xml:space="preserve"> </w:t>
      </w:r>
      <w:r w:rsidR="00260F5F">
        <w:rPr>
          <w:sz w:val="24"/>
        </w:rPr>
        <w:t>third</w:t>
      </w:r>
      <w:r w:rsidR="00260F5F">
        <w:rPr>
          <w:spacing w:val="-1"/>
          <w:sz w:val="24"/>
        </w:rPr>
        <w:t xml:space="preserve"> </w:t>
      </w:r>
      <w:r w:rsidR="00260F5F">
        <w:rPr>
          <w:sz w:val="24"/>
        </w:rPr>
        <w:t>party</w:t>
      </w:r>
      <w:r w:rsidR="00260F5F">
        <w:rPr>
          <w:spacing w:val="-2"/>
          <w:sz w:val="24"/>
        </w:rPr>
        <w:t xml:space="preserve"> </w:t>
      </w:r>
      <w:r w:rsidR="00260F5F">
        <w:rPr>
          <w:sz w:val="24"/>
        </w:rPr>
        <w:t>insurance;</w:t>
      </w:r>
      <w:r w:rsidR="00260F5F">
        <w:rPr>
          <w:spacing w:val="-2"/>
          <w:sz w:val="24"/>
        </w:rPr>
        <w:t xml:space="preserve"> </w:t>
      </w:r>
      <w:r w:rsidR="00260F5F">
        <w:rPr>
          <w:spacing w:val="-5"/>
          <w:sz w:val="24"/>
        </w:rPr>
        <w:t>AND</w:t>
      </w:r>
    </w:p>
    <w:p w14:paraId="26AE5D7B" w14:textId="77777777" w:rsidR="007B2174" w:rsidRDefault="00260F5F">
      <w:pPr>
        <w:pStyle w:val="ListParagraph"/>
        <w:numPr>
          <w:ilvl w:val="0"/>
          <w:numId w:val="4"/>
        </w:numPr>
        <w:tabs>
          <w:tab w:val="left" w:pos="459"/>
          <w:tab w:val="left" w:pos="460"/>
        </w:tabs>
        <w:rPr>
          <w:sz w:val="24"/>
        </w:rPr>
      </w:pPr>
      <w:r>
        <w:rPr>
          <w:sz w:val="24"/>
        </w:rPr>
        <w:t>Provider</w:t>
      </w:r>
      <w:r>
        <w:rPr>
          <w:spacing w:val="-2"/>
          <w:sz w:val="24"/>
        </w:rPr>
        <w:t xml:space="preserve"> </w:t>
      </w:r>
      <w:r>
        <w:rPr>
          <w:sz w:val="24"/>
        </w:rPr>
        <w:t>is</w:t>
      </w:r>
      <w:r>
        <w:rPr>
          <w:spacing w:val="-2"/>
          <w:sz w:val="24"/>
        </w:rPr>
        <w:t xml:space="preserve"> </w:t>
      </w:r>
      <w:r>
        <w:rPr>
          <w:sz w:val="24"/>
        </w:rPr>
        <w:t>a</w:t>
      </w:r>
      <w:r>
        <w:rPr>
          <w:spacing w:val="-2"/>
          <w:sz w:val="24"/>
        </w:rPr>
        <w:t xml:space="preserve"> </w:t>
      </w:r>
      <w:r>
        <w:rPr>
          <w:sz w:val="24"/>
        </w:rPr>
        <w:t>CYFD</w:t>
      </w:r>
      <w:r>
        <w:rPr>
          <w:spacing w:val="-2"/>
          <w:sz w:val="24"/>
        </w:rPr>
        <w:t xml:space="preserve"> </w:t>
      </w:r>
      <w:r>
        <w:rPr>
          <w:sz w:val="24"/>
        </w:rPr>
        <w:t>qualified</w:t>
      </w:r>
      <w:r>
        <w:rPr>
          <w:spacing w:val="-2"/>
          <w:sz w:val="24"/>
        </w:rPr>
        <w:t xml:space="preserve"> </w:t>
      </w:r>
      <w:r>
        <w:rPr>
          <w:sz w:val="24"/>
        </w:rPr>
        <w:t>Provider</w:t>
      </w:r>
      <w:r>
        <w:rPr>
          <w:spacing w:val="-2"/>
          <w:sz w:val="24"/>
        </w:rPr>
        <w:t xml:space="preserve"> </w:t>
      </w:r>
      <w:r>
        <w:rPr>
          <w:sz w:val="24"/>
        </w:rPr>
        <w:t>and</w:t>
      </w:r>
      <w:r>
        <w:rPr>
          <w:spacing w:val="-2"/>
          <w:sz w:val="24"/>
        </w:rPr>
        <w:t xml:space="preserve"> </w:t>
      </w:r>
      <w:r>
        <w:rPr>
          <w:sz w:val="24"/>
        </w:rPr>
        <w:t>is</w:t>
      </w:r>
      <w:r>
        <w:rPr>
          <w:spacing w:val="-2"/>
          <w:sz w:val="24"/>
        </w:rPr>
        <w:t xml:space="preserve"> </w:t>
      </w:r>
      <w:r>
        <w:rPr>
          <w:sz w:val="24"/>
        </w:rPr>
        <w:t>eligible</w:t>
      </w:r>
      <w:r>
        <w:rPr>
          <w:spacing w:val="-2"/>
          <w:sz w:val="24"/>
        </w:rPr>
        <w:t xml:space="preserve"> </w:t>
      </w:r>
      <w:r>
        <w:rPr>
          <w:sz w:val="24"/>
        </w:rPr>
        <w:t>for</w:t>
      </w:r>
      <w:r>
        <w:rPr>
          <w:spacing w:val="-2"/>
          <w:sz w:val="24"/>
        </w:rPr>
        <w:t xml:space="preserve"> </w:t>
      </w:r>
      <w:r>
        <w:rPr>
          <w:sz w:val="24"/>
        </w:rPr>
        <w:t>reimbursement;</w:t>
      </w:r>
      <w:r>
        <w:rPr>
          <w:spacing w:val="-2"/>
          <w:sz w:val="24"/>
        </w:rPr>
        <w:t xml:space="preserve"> </w:t>
      </w:r>
      <w:r>
        <w:rPr>
          <w:spacing w:val="-5"/>
          <w:sz w:val="24"/>
        </w:rPr>
        <w:t>AND</w:t>
      </w:r>
    </w:p>
    <w:p w14:paraId="26AE5D7C" w14:textId="77777777" w:rsidR="007B2174" w:rsidRDefault="00260F5F">
      <w:pPr>
        <w:pStyle w:val="ListParagraph"/>
        <w:numPr>
          <w:ilvl w:val="0"/>
          <w:numId w:val="4"/>
        </w:numPr>
        <w:tabs>
          <w:tab w:val="left" w:pos="459"/>
          <w:tab w:val="left" w:pos="460"/>
        </w:tabs>
        <w:spacing w:before="1"/>
        <w:rPr>
          <w:sz w:val="24"/>
        </w:rPr>
      </w:pPr>
      <w:r>
        <w:rPr>
          <w:sz w:val="24"/>
        </w:rPr>
        <w:t>CBHS</w:t>
      </w:r>
      <w:r>
        <w:rPr>
          <w:spacing w:val="-6"/>
          <w:sz w:val="24"/>
        </w:rPr>
        <w:t xml:space="preserve"> </w:t>
      </w:r>
      <w:r>
        <w:rPr>
          <w:sz w:val="24"/>
        </w:rPr>
        <w:t>funding</w:t>
      </w:r>
      <w:r>
        <w:rPr>
          <w:spacing w:val="-5"/>
          <w:sz w:val="24"/>
        </w:rPr>
        <w:t xml:space="preserve"> </w:t>
      </w:r>
      <w:r>
        <w:rPr>
          <w:sz w:val="24"/>
        </w:rPr>
        <w:t>is</w:t>
      </w:r>
      <w:r>
        <w:rPr>
          <w:spacing w:val="-5"/>
          <w:sz w:val="24"/>
        </w:rPr>
        <w:t xml:space="preserve"> </w:t>
      </w:r>
      <w:r>
        <w:rPr>
          <w:spacing w:val="-2"/>
          <w:sz w:val="24"/>
        </w:rPr>
        <w:t>available.</w:t>
      </w:r>
    </w:p>
    <w:p w14:paraId="26AE5D7D" w14:textId="77777777" w:rsidR="007B2174" w:rsidRDefault="007B2174">
      <w:pPr>
        <w:pStyle w:val="BodyText"/>
        <w:rPr>
          <w:sz w:val="21"/>
        </w:rPr>
      </w:pPr>
    </w:p>
    <w:p w14:paraId="26AE5D7E" w14:textId="77777777" w:rsidR="007B2174" w:rsidRDefault="00260F5F">
      <w:pPr>
        <w:pStyle w:val="Heading3"/>
        <w:ind w:left="100" w:right="4430" w:firstLine="0"/>
        <w:jc w:val="left"/>
      </w:pPr>
      <w:r>
        <w:t>Community</w:t>
      </w:r>
      <w:r>
        <w:rPr>
          <w:spacing w:val="-11"/>
        </w:rPr>
        <w:t xml:space="preserve"> </w:t>
      </w:r>
      <w:r>
        <w:t>Mental</w:t>
      </w:r>
      <w:r>
        <w:rPr>
          <w:spacing w:val="-10"/>
        </w:rPr>
        <w:t xml:space="preserve"> </w:t>
      </w:r>
      <w:r>
        <w:t>Health</w:t>
      </w:r>
      <w:r>
        <w:rPr>
          <w:spacing w:val="-10"/>
        </w:rPr>
        <w:t xml:space="preserve"> </w:t>
      </w:r>
      <w:r>
        <w:t>Block</w:t>
      </w:r>
      <w:r>
        <w:rPr>
          <w:spacing w:val="-10"/>
        </w:rPr>
        <w:t xml:space="preserve"> </w:t>
      </w:r>
      <w:r>
        <w:t>Grant Funding Pool: ––</w:t>
      </w:r>
    </w:p>
    <w:p w14:paraId="26AE5D7F" w14:textId="77777777" w:rsidR="007B2174" w:rsidRDefault="007B2174">
      <w:pPr>
        <w:pStyle w:val="BodyText"/>
        <w:spacing w:before="6"/>
        <w:rPr>
          <w:b/>
          <w:sz w:val="20"/>
        </w:rPr>
      </w:pPr>
    </w:p>
    <w:p w14:paraId="26AE5D80" w14:textId="77777777" w:rsidR="007B2174" w:rsidRDefault="00260F5F">
      <w:pPr>
        <w:pStyle w:val="ListParagraph"/>
        <w:numPr>
          <w:ilvl w:val="0"/>
          <w:numId w:val="4"/>
        </w:numPr>
        <w:tabs>
          <w:tab w:val="left" w:pos="459"/>
          <w:tab w:val="left" w:pos="460"/>
        </w:tabs>
        <w:spacing w:before="1"/>
        <w:rPr>
          <w:sz w:val="24"/>
        </w:rPr>
      </w:pPr>
      <w:r>
        <w:rPr>
          <w:sz w:val="24"/>
        </w:rPr>
        <w:t>Consumer</w:t>
      </w:r>
      <w:r>
        <w:rPr>
          <w:spacing w:val="-1"/>
          <w:sz w:val="24"/>
        </w:rPr>
        <w:t xml:space="preserve"> </w:t>
      </w:r>
      <w:r>
        <w:rPr>
          <w:sz w:val="24"/>
        </w:rPr>
        <w:t>is</w:t>
      </w:r>
      <w:r>
        <w:rPr>
          <w:spacing w:val="-1"/>
          <w:sz w:val="24"/>
        </w:rPr>
        <w:t xml:space="preserve"> </w:t>
      </w:r>
      <w:r>
        <w:rPr>
          <w:sz w:val="24"/>
        </w:rPr>
        <w:t>under</w:t>
      </w:r>
      <w:r>
        <w:rPr>
          <w:spacing w:val="-1"/>
          <w:sz w:val="24"/>
        </w:rPr>
        <w:t xml:space="preserve"> </w:t>
      </w:r>
      <w:r>
        <w:rPr>
          <w:sz w:val="24"/>
        </w:rPr>
        <w:t>21;</w:t>
      </w:r>
      <w:r>
        <w:rPr>
          <w:spacing w:val="-1"/>
          <w:sz w:val="24"/>
        </w:rPr>
        <w:t xml:space="preserve"> </w:t>
      </w:r>
      <w:r>
        <w:rPr>
          <w:spacing w:val="-5"/>
          <w:sz w:val="24"/>
        </w:rPr>
        <w:t>AND</w:t>
      </w:r>
    </w:p>
    <w:p w14:paraId="26AE5D81" w14:textId="77777777" w:rsidR="007B2174" w:rsidRDefault="00260F5F">
      <w:pPr>
        <w:pStyle w:val="ListParagraph"/>
        <w:numPr>
          <w:ilvl w:val="0"/>
          <w:numId w:val="4"/>
        </w:numPr>
        <w:tabs>
          <w:tab w:val="left" w:pos="459"/>
          <w:tab w:val="left" w:pos="460"/>
        </w:tabs>
        <w:rPr>
          <w:sz w:val="24"/>
        </w:rPr>
      </w:pPr>
      <w:r>
        <w:rPr>
          <w:sz w:val="24"/>
        </w:rPr>
        <w:t>Has</w:t>
      </w:r>
      <w:r>
        <w:rPr>
          <w:spacing w:val="-2"/>
          <w:sz w:val="24"/>
        </w:rPr>
        <w:t xml:space="preserve"> </w:t>
      </w:r>
      <w:r>
        <w:rPr>
          <w:sz w:val="24"/>
        </w:rPr>
        <w:t>a</w:t>
      </w:r>
      <w:r>
        <w:rPr>
          <w:spacing w:val="-2"/>
          <w:sz w:val="24"/>
        </w:rPr>
        <w:t xml:space="preserve"> </w:t>
      </w:r>
      <w:r>
        <w:rPr>
          <w:sz w:val="24"/>
        </w:rPr>
        <w:t>diagnosis,</w:t>
      </w:r>
      <w:r>
        <w:rPr>
          <w:spacing w:val="-1"/>
          <w:sz w:val="24"/>
        </w:rPr>
        <w:t xml:space="preserve"> </w:t>
      </w:r>
      <w:r>
        <w:rPr>
          <w:sz w:val="24"/>
        </w:rPr>
        <w:t>or</w:t>
      </w:r>
      <w:r>
        <w:rPr>
          <w:spacing w:val="-2"/>
          <w:sz w:val="24"/>
        </w:rPr>
        <w:t xml:space="preserve"> </w:t>
      </w:r>
      <w:r>
        <w:rPr>
          <w:sz w:val="24"/>
        </w:rPr>
        <w:t>is</w:t>
      </w:r>
      <w:r>
        <w:rPr>
          <w:spacing w:val="-2"/>
          <w:sz w:val="24"/>
        </w:rPr>
        <w:t xml:space="preserve"> </w:t>
      </w:r>
      <w:r>
        <w:rPr>
          <w:sz w:val="24"/>
        </w:rPr>
        <w:t>at</w:t>
      </w:r>
      <w:r>
        <w:rPr>
          <w:spacing w:val="-1"/>
          <w:sz w:val="24"/>
        </w:rPr>
        <w:t xml:space="preserve"> </w:t>
      </w:r>
      <w:r>
        <w:rPr>
          <w:sz w:val="24"/>
        </w:rPr>
        <w:t>risk,</w:t>
      </w:r>
      <w:r>
        <w:rPr>
          <w:spacing w:val="-2"/>
          <w:sz w:val="24"/>
        </w:rPr>
        <w:t xml:space="preserve"> </w:t>
      </w:r>
      <w:r>
        <w:rPr>
          <w:sz w:val="24"/>
        </w:rPr>
        <w:t>of severe emotional</w:t>
      </w:r>
      <w:r>
        <w:rPr>
          <w:spacing w:val="-1"/>
          <w:sz w:val="24"/>
        </w:rPr>
        <w:t xml:space="preserve"> </w:t>
      </w:r>
      <w:r>
        <w:rPr>
          <w:sz w:val="24"/>
        </w:rPr>
        <w:t>disturbance;</w:t>
      </w:r>
      <w:r>
        <w:rPr>
          <w:spacing w:val="-1"/>
          <w:sz w:val="24"/>
        </w:rPr>
        <w:t xml:space="preserve"> </w:t>
      </w:r>
      <w:r>
        <w:rPr>
          <w:spacing w:val="-5"/>
          <w:sz w:val="24"/>
        </w:rPr>
        <w:t>AND</w:t>
      </w:r>
    </w:p>
    <w:p w14:paraId="26AE5D82" w14:textId="77777777" w:rsidR="007B2174" w:rsidRDefault="00260F5F">
      <w:pPr>
        <w:pStyle w:val="ListParagraph"/>
        <w:numPr>
          <w:ilvl w:val="0"/>
          <w:numId w:val="4"/>
        </w:numPr>
        <w:tabs>
          <w:tab w:val="left" w:pos="459"/>
          <w:tab w:val="left" w:pos="460"/>
        </w:tabs>
        <w:rPr>
          <w:sz w:val="24"/>
        </w:rPr>
      </w:pPr>
      <w:r>
        <w:rPr>
          <w:sz w:val="24"/>
        </w:rPr>
        <w:t>Is</w:t>
      </w:r>
      <w:r>
        <w:rPr>
          <w:spacing w:val="-6"/>
          <w:sz w:val="24"/>
        </w:rPr>
        <w:t xml:space="preserve"> </w:t>
      </w:r>
      <w:r>
        <w:rPr>
          <w:sz w:val="24"/>
        </w:rPr>
        <w:t>referred</w:t>
      </w:r>
      <w:r>
        <w:rPr>
          <w:spacing w:val="-5"/>
          <w:sz w:val="24"/>
        </w:rPr>
        <w:t xml:space="preserve"> </w:t>
      </w:r>
      <w:r>
        <w:rPr>
          <w:sz w:val="24"/>
        </w:rPr>
        <w:t>by</w:t>
      </w:r>
      <w:r>
        <w:rPr>
          <w:spacing w:val="-5"/>
          <w:sz w:val="24"/>
        </w:rPr>
        <w:t xml:space="preserve"> </w:t>
      </w:r>
      <w:r>
        <w:rPr>
          <w:sz w:val="24"/>
        </w:rPr>
        <w:t>Juvenile</w:t>
      </w:r>
      <w:r>
        <w:rPr>
          <w:spacing w:val="-5"/>
          <w:sz w:val="24"/>
        </w:rPr>
        <w:t xml:space="preserve"> </w:t>
      </w:r>
      <w:r>
        <w:rPr>
          <w:sz w:val="24"/>
        </w:rPr>
        <w:t>Justice</w:t>
      </w:r>
      <w:r>
        <w:rPr>
          <w:spacing w:val="-6"/>
          <w:sz w:val="24"/>
        </w:rPr>
        <w:t xml:space="preserve"> </w:t>
      </w:r>
      <w:r>
        <w:rPr>
          <w:sz w:val="24"/>
        </w:rPr>
        <w:t>Division</w:t>
      </w:r>
      <w:r>
        <w:rPr>
          <w:spacing w:val="-5"/>
          <w:sz w:val="24"/>
        </w:rPr>
        <w:t xml:space="preserve"> </w:t>
      </w:r>
      <w:r>
        <w:rPr>
          <w:sz w:val="24"/>
        </w:rPr>
        <w:t>or</w:t>
      </w:r>
      <w:r>
        <w:rPr>
          <w:spacing w:val="-5"/>
          <w:sz w:val="24"/>
        </w:rPr>
        <w:t xml:space="preserve"> </w:t>
      </w:r>
      <w:r>
        <w:rPr>
          <w:sz w:val="24"/>
        </w:rPr>
        <w:t>Protective</w:t>
      </w:r>
      <w:r>
        <w:rPr>
          <w:spacing w:val="-5"/>
          <w:sz w:val="24"/>
        </w:rPr>
        <w:t xml:space="preserve"> </w:t>
      </w:r>
      <w:r>
        <w:rPr>
          <w:sz w:val="24"/>
        </w:rPr>
        <w:t>Services</w:t>
      </w:r>
      <w:r>
        <w:rPr>
          <w:spacing w:val="-5"/>
          <w:sz w:val="24"/>
        </w:rPr>
        <w:t xml:space="preserve"> </w:t>
      </w:r>
      <w:r>
        <w:rPr>
          <w:sz w:val="24"/>
        </w:rPr>
        <w:t>Division;</w:t>
      </w:r>
      <w:r>
        <w:rPr>
          <w:spacing w:val="-6"/>
          <w:sz w:val="24"/>
        </w:rPr>
        <w:t xml:space="preserve"> </w:t>
      </w:r>
      <w:r>
        <w:rPr>
          <w:spacing w:val="-5"/>
          <w:sz w:val="24"/>
        </w:rPr>
        <w:t>AND</w:t>
      </w:r>
    </w:p>
    <w:p w14:paraId="26AE5D83" w14:textId="77777777" w:rsidR="007B2174" w:rsidRDefault="00260F5F">
      <w:pPr>
        <w:pStyle w:val="ListParagraph"/>
        <w:numPr>
          <w:ilvl w:val="0"/>
          <w:numId w:val="4"/>
        </w:numPr>
        <w:tabs>
          <w:tab w:val="left" w:pos="459"/>
          <w:tab w:val="left" w:pos="460"/>
        </w:tabs>
        <w:rPr>
          <w:sz w:val="24"/>
        </w:rPr>
      </w:pPr>
      <w:r>
        <w:rPr>
          <w:sz w:val="24"/>
        </w:rPr>
        <w:t>Must</w:t>
      </w:r>
      <w:r>
        <w:rPr>
          <w:spacing w:val="-3"/>
          <w:sz w:val="24"/>
        </w:rPr>
        <w:t xml:space="preserve"> </w:t>
      </w:r>
      <w:r>
        <w:rPr>
          <w:sz w:val="24"/>
        </w:rPr>
        <w:t>not</w:t>
      </w:r>
      <w:r>
        <w:rPr>
          <w:spacing w:val="-2"/>
          <w:sz w:val="24"/>
        </w:rPr>
        <w:t xml:space="preserve"> </w:t>
      </w:r>
      <w:r>
        <w:rPr>
          <w:sz w:val="24"/>
        </w:rPr>
        <w:t>be</w:t>
      </w:r>
      <w:r>
        <w:rPr>
          <w:spacing w:val="-3"/>
          <w:sz w:val="24"/>
        </w:rPr>
        <w:t xml:space="preserve"> </w:t>
      </w:r>
      <w:r>
        <w:rPr>
          <w:sz w:val="24"/>
        </w:rPr>
        <w:t>eligible</w:t>
      </w:r>
      <w:r>
        <w:rPr>
          <w:spacing w:val="-2"/>
          <w:sz w:val="24"/>
        </w:rPr>
        <w:t xml:space="preserve"> </w:t>
      </w:r>
      <w:r>
        <w:rPr>
          <w:sz w:val="24"/>
        </w:rPr>
        <w:t>for</w:t>
      </w:r>
      <w:r>
        <w:rPr>
          <w:spacing w:val="-3"/>
          <w:sz w:val="24"/>
        </w:rPr>
        <w:t xml:space="preserve"> </w:t>
      </w:r>
      <w:r>
        <w:rPr>
          <w:sz w:val="24"/>
        </w:rPr>
        <w:t>the</w:t>
      </w:r>
      <w:r>
        <w:rPr>
          <w:spacing w:val="-1"/>
          <w:sz w:val="24"/>
        </w:rPr>
        <w:t xml:space="preserve"> </w:t>
      </w:r>
      <w:r>
        <w:rPr>
          <w:sz w:val="24"/>
        </w:rPr>
        <w:t>service</w:t>
      </w:r>
      <w:r>
        <w:rPr>
          <w:spacing w:val="-3"/>
          <w:sz w:val="24"/>
        </w:rPr>
        <w:t xml:space="preserve"> </w:t>
      </w:r>
      <w:r>
        <w:rPr>
          <w:sz w:val="24"/>
        </w:rPr>
        <w:t>through</w:t>
      </w:r>
      <w:r>
        <w:rPr>
          <w:spacing w:val="-2"/>
          <w:sz w:val="24"/>
        </w:rPr>
        <w:t xml:space="preserve"> </w:t>
      </w:r>
      <w:r>
        <w:rPr>
          <w:sz w:val="24"/>
        </w:rPr>
        <w:t>Medicaid</w:t>
      </w:r>
      <w:r>
        <w:rPr>
          <w:spacing w:val="-3"/>
          <w:sz w:val="24"/>
        </w:rPr>
        <w:t xml:space="preserve"> </w:t>
      </w:r>
      <w:r>
        <w:rPr>
          <w:sz w:val="24"/>
        </w:rPr>
        <w:t>or</w:t>
      </w:r>
      <w:r>
        <w:rPr>
          <w:spacing w:val="-2"/>
          <w:sz w:val="24"/>
        </w:rPr>
        <w:t xml:space="preserve"> </w:t>
      </w:r>
      <w:r>
        <w:rPr>
          <w:sz w:val="24"/>
        </w:rPr>
        <w:t>third</w:t>
      </w:r>
      <w:r>
        <w:rPr>
          <w:spacing w:val="-1"/>
          <w:sz w:val="24"/>
        </w:rPr>
        <w:t xml:space="preserve"> </w:t>
      </w:r>
      <w:r>
        <w:rPr>
          <w:sz w:val="24"/>
        </w:rPr>
        <w:t>party</w:t>
      </w:r>
      <w:r>
        <w:rPr>
          <w:spacing w:val="-2"/>
          <w:sz w:val="24"/>
        </w:rPr>
        <w:t xml:space="preserve"> </w:t>
      </w:r>
      <w:r>
        <w:rPr>
          <w:sz w:val="24"/>
        </w:rPr>
        <w:t>insurance;</w:t>
      </w:r>
      <w:r>
        <w:rPr>
          <w:spacing w:val="-2"/>
          <w:sz w:val="24"/>
        </w:rPr>
        <w:t xml:space="preserve"> </w:t>
      </w:r>
      <w:r>
        <w:rPr>
          <w:spacing w:val="-5"/>
          <w:sz w:val="24"/>
        </w:rPr>
        <w:t>AND</w:t>
      </w:r>
    </w:p>
    <w:p w14:paraId="26AE5D84" w14:textId="77777777" w:rsidR="007B2174" w:rsidRDefault="00260F5F">
      <w:pPr>
        <w:pStyle w:val="ListParagraph"/>
        <w:numPr>
          <w:ilvl w:val="0"/>
          <w:numId w:val="4"/>
        </w:numPr>
        <w:tabs>
          <w:tab w:val="left" w:pos="459"/>
          <w:tab w:val="left" w:pos="460"/>
        </w:tabs>
        <w:rPr>
          <w:sz w:val="24"/>
        </w:rPr>
      </w:pPr>
      <w:r>
        <w:rPr>
          <w:sz w:val="24"/>
        </w:rPr>
        <w:t>Provider</w:t>
      </w:r>
      <w:r>
        <w:rPr>
          <w:spacing w:val="-2"/>
          <w:sz w:val="24"/>
        </w:rPr>
        <w:t xml:space="preserve"> </w:t>
      </w:r>
      <w:r>
        <w:rPr>
          <w:sz w:val="24"/>
        </w:rPr>
        <w:t>is</w:t>
      </w:r>
      <w:r>
        <w:rPr>
          <w:spacing w:val="-2"/>
          <w:sz w:val="24"/>
        </w:rPr>
        <w:t xml:space="preserve"> </w:t>
      </w:r>
      <w:r>
        <w:rPr>
          <w:sz w:val="24"/>
        </w:rPr>
        <w:t>a</w:t>
      </w:r>
      <w:r>
        <w:rPr>
          <w:spacing w:val="-2"/>
          <w:sz w:val="24"/>
        </w:rPr>
        <w:t xml:space="preserve"> </w:t>
      </w:r>
      <w:r>
        <w:rPr>
          <w:sz w:val="24"/>
        </w:rPr>
        <w:t>CYFD</w:t>
      </w:r>
      <w:r>
        <w:rPr>
          <w:spacing w:val="-2"/>
          <w:sz w:val="24"/>
        </w:rPr>
        <w:t xml:space="preserve"> </w:t>
      </w:r>
      <w:r>
        <w:rPr>
          <w:sz w:val="24"/>
        </w:rPr>
        <w:t>qualified</w:t>
      </w:r>
      <w:r>
        <w:rPr>
          <w:spacing w:val="-2"/>
          <w:sz w:val="24"/>
        </w:rPr>
        <w:t xml:space="preserve"> </w:t>
      </w:r>
      <w:r>
        <w:rPr>
          <w:sz w:val="24"/>
        </w:rPr>
        <w:t>Provider</w:t>
      </w:r>
      <w:r>
        <w:rPr>
          <w:spacing w:val="-2"/>
          <w:sz w:val="24"/>
        </w:rPr>
        <w:t xml:space="preserve"> </w:t>
      </w:r>
      <w:r>
        <w:rPr>
          <w:sz w:val="24"/>
        </w:rPr>
        <w:t>and</w:t>
      </w:r>
      <w:r>
        <w:rPr>
          <w:spacing w:val="-2"/>
          <w:sz w:val="24"/>
        </w:rPr>
        <w:t xml:space="preserve"> </w:t>
      </w:r>
      <w:r>
        <w:rPr>
          <w:sz w:val="24"/>
        </w:rPr>
        <w:t>is</w:t>
      </w:r>
      <w:r>
        <w:rPr>
          <w:spacing w:val="-2"/>
          <w:sz w:val="24"/>
        </w:rPr>
        <w:t xml:space="preserve"> </w:t>
      </w:r>
      <w:r>
        <w:rPr>
          <w:sz w:val="24"/>
        </w:rPr>
        <w:t>eligible</w:t>
      </w:r>
      <w:r>
        <w:rPr>
          <w:spacing w:val="-2"/>
          <w:sz w:val="24"/>
        </w:rPr>
        <w:t xml:space="preserve"> </w:t>
      </w:r>
      <w:r>
        <w:rPr>
          <w:sz w:val="24"/>
        </w:rPr>
        <w:t>for</w:t>
      </w:r>
      <w:r>
        <w:rPr>
          <w:spacing w:val="-2"/>
          <w:sz w:val="24"/>
        </w:rPr>
        <w:t xml:space="preserve"> </w:t>
      </w:r>
      <w:r>
        <w:rPr>
          <w:sz w:val="24"/>
        </w:rPr>
        <w:t>reimbursement;</w:t>
      </w:r>
      <w:r>
        <w:rPr>
          <w:spacing w:val="-2"/>
          <w:sz w:val="24"/>
        </w:rPr>
        <w:t xml:space="preserve"> </w:t>
      </w:r>
      <w:r>
        <w:rPr>
          <w:spacing w:val="-5"/>
          <w:sz w:val="24"/>
        </w:rPr>
        <w:t>AND</w:t>
      </w:r>
    </w:p>
    <w:p w14:paraId="26AE5D85" w14:textId="77777777" w:rsidR="007B2174" w:rsidRDefault="00260F5F">
      <w:pPr>
        <w:pStyle w:val="ListParagraph"/>
        <w:numPr>
          <w:ilvl w:val="0"/>
          <w:numId w:val="4"/>
        </w:numPr>
        <w:tabs>
          <w:tab w:val="left" w:pos="459"/>
          <w:tab w:val="left" w:pos="460"/>
        </w:tabs>
        <w:spacing w:before="2"/>
        <w:rPr>
          <w:sz w:val="24"/>
        </w:rPr>
      </w:pPr>
      <w:r>
        <w:rPr>
          <w:sz w:val="24"/>
        </w:rPr>
        <w:t>CMHBG</w:t>
      </w:r>
      <w:r>
        <w:rPr>
          <w:spacing w:val="-7"/>
          <w:sz w:val="24"/>
        </w:rPr>
        <w:t xml:space="preserve"> </w:t>
      </w:r>
      <w:r>
        <w:rPr>
          <w:sz w:val="24"/>
        </w:rPr>
        <w:t>funding</w:t>
      </w:r>
      <w:r>
        <w:rPr>
          <w:spacing w:val="-7"/>
          <w:sz w:val="24"/>
        </w:rPr>
        <w:t xml:space="preserve"> </w:t>
      </w:r>
      <w:r>
        <w:rPr>
          <w:sz w:val="24"/>
        </w:rPr>
        <w:t>is</w:t>
      </w:r>
      <w:r>
        <w:rPr>
          <w:spacing w:val="-7"/>
          <w:sz w:val="24"/>
        </w:rPr>
        <w:t xml:space="preserve"> </w:t>
      </w:r>
      <w:r>
        <w:rPr>
          <w:spacing w:val="-2"/>
          <w:sz w:val="24"/>
        </w:rPr>
        <w:t>available.</w:t>
      </w:r>
    </w:p>
    <w:p w14:paraId="26AE5D86" w14:textId="77777777" w:rsidR="007B2174" w:rsidRDefault="007B2174">
      <w:pPr>
        <w:rPr>
          <w:sz w:val="24"/>
        </w:rPr>
        <w:sectPr w:rsidR="007B2174">
          <w:pgSz w:w="12240" w:h="15840"/>
          <w:pgMar w:top="1680" w:right="1580" w:bottom="980" w:left="1340" w:header="0" w:footer="789" w:gutter="0"/>
          <w:cols w:space="720"/>
        </w:sectPr>
      </w:pPr>
    </w:p>
    <w:p w14:paraId="26AE5D87" w14:textId="77777777" w:rsidR="007B2174" w:rsidRDefault="007B2174">
      <w:pPr>
        <w:pStyle w:val="BodyText"/>
        <w:spacing w:before="8"/>
      </w:pPr>
    </w:p>
    <w:p w14:paraId="26AE5D88" w14:textId="10564924" w:rsidR="007B2174" w:rsidRDefault="00260F5F">
      <w:pPr>
        <w:spacing w:before="88"/>
        <w:ind w:left="220"/>
        <w:rPr>
          <w:b/>
          <w:sz w:val="28"/>
        </w:rPr>
      </w:pPr>
      <w:r>
        <w:rPr>
          <w:b/>
          <w:sz w:val="28"/>
          <w:u w:val="single"/>
        </w:rPr>
        <w:t>APPENDIX</w:t>
      </w:r>
      <w:r>
        <w:rPr>
          <w:b/>
          <w:spacing w:val="-6"/>
          <w:sz w:val="28"/>
          <w:u w:val="single"/>
        </w:rPr>
        <w:t xml:space="preserve"> </w:t>
      </w:r>
      <w:r w:rsidR="00C808F7">
        <w:rPr>
          <w:b/>
          <w:sz w:val="28"/>
          <w:u w:val="single"/>
        </w:rPr>
        <w:t>C</w:t>
      </w:r>
      <w:r>
        <w:rPr>
          <w:b/>
          <w:spacing w:val="-5"/>
          <w:sz w:val="28"/>
          <w:u w:val="single"/>
        </w:rPr>
        <w:t xml:space="preserve"> </w:t>
      </w:r>
      <w:r>
        <w:rPr>
          <w:b/>
          <w:sz w:val="28"/>
          <w:u w:val="single"/>
        </w:rPr>
        <w:t>–</w:t>
      </w:r>
      <w:r>
        <w:rPr>
          <w:b/>
          <w:spacing w:val="-6"/>
          <w:sz w:val="28"/>
          <w:u w:val="single"/>
        </w:rPr>
        <w:t xml:space="preserve"> </w:t>
      </w:r>
      <w:r>
        <w:rPr>
          <w:b/>
          <w:sz w:val="28"/>
          <w:u w:val="single"/>
        </w:rPr>
        <w:t>LIST</w:t>
      </w:r>
      <w:r>
        <w:rPr>
          <w:b/>
          <w:spacing w:val="-5"/>
          <w:sz w:val="28"/>
          <w:u w:val="single"/>
        </w:rPr>
        <w:t xml:space="preserve"> </w:t>
      </w:r>
      <w:r>
        <w:rPr>
          <w:b/>
          <w:sz w:val="28"/>
          <w:u w:val="single"/>
        </w:rPr>
        <w:t>OF</w:t>
      </w:r>
      <w:r>
        <w:rPr>
          <w:b/>
          <w:spacing w:val="-6"/>
          <w:sz w:val="28"/>
          <w:u w:val="single"/>
        </w:rPr>
        <w:t xml:space="preserve"> </w:t>
      </w:r>
      <w:r>
        <w:rPr>
          <w:b/>
          <w:spacing w:val="-2"/>
          <w:sz w:val="28"/>
          <w:u w:val="single"/>
        </w:rPr>
        <w:t>REPORTS</w:t>
      </w:r>
    </w:p>
    <w:p w14:paraId="26AE5D89" w14:textId="4730BEA3" w:rsidR="007B2174" w:rsidRDefault="00A71E2E">
      <w:pPr>
        <w:pStyle w:val="BodyText"/>
        <w:spacing w:before="236"/>
        <w:ind w:left="220" w:right="36"/>
      </w:pPr>
      <w:r>
        <w:rPr>
          <w:noProof/>
        </w:rPr>
        <mc:AlternateContent>
          <mc:Choice Requires="wpg">
            <w:drawing>
              <wp:anchor distT="0" distB="0" distL="114300" distR="114300" simplePos="0" relativeHeight="484374528" behindDoc="1" locked="0" layoutInCell="1" allowOverlap="1" wp14:anchorId="26AE5FC8" wp14:editId="7C2233F8">
                <wp:simplePos x="0" y="0"/>
                <wp:positionH relativeFrom="page">
                  <wp:posOffset>2433320</wp:posOffset>
                </wp:positionH>
                <wp:positionV relativeFrom="paragraph">
                  <wp:posOffset>196215</wp:posOffset>
                </wp:positionV>
                <wp:extent cx="4671060" cy="4933950"/>
                <wp:effectExtent l="0" t="0" r="0" b="0"/>
                <wp:wrapNone/>
                <wp:docPr id="59" name="docshapegroup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3832" y="309"/>
                          <a:chExt cx="7356" cy="7770"/>
                        </a:xfrm>
                      </wpg:grpSpPr>
                      <pic:pic xmlns:pic="http://schemas.openxmlformats.org/drawingml/2006/picture">
                        <pic:nvPicPr>
                          <pic:cNvPr id="60" name="docshape6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832" y="5287"/>
                            <a:ext cx="2786" cy="2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docshape6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169" y="4010"/>
                            <a:ext cx="3062" cy="2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docshape6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655" y="2861"/>
                            <a:ext cx="2880" cy="2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docshape6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607" y="1447"/>
                            <a:ext cx="2327" cy="2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docshape6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419" y="308"/>
                            <a:ext cx="2769" cy="27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CB5FBD" id="docshapegroup624" o:spid="_x0000_s1026" style="position:absolute;margin-left:191.6pt;margin-top:15.45pt;width:367.8pt;height:388.5pt;z-index:-18941952;mso-position-horizontal-relative:page" coordorigin="3832,309"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">
                <v:shape id="docshape625" o:spid="_x0000_s1027" type="#_x0000_t75" style="position:absolute;left:3832;top:5287;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">
                  <v:imagedata r:id="rId54" o:title=""/>
                </v:shape>
                <v:shape id="docshape626" o:spid="_x0000_s1028" type="#_x0000_t75" style="position:absolute;left:5169;top:4010;width:3062;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">
                  <v:imagedata r:id="rId57" o:title=""/>
                </v:shape>
                <v:shape id="docshape627" o:spid="_x0000_s1029" type="#_x0000_t75" style="position:absolute;left:6655;top:2861;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">
                  <v:imagedata r:id="rId34" o:title=""/>
                </v:shape>
                <v:shape id="docshape628" o:spid="_x0000_s1030" type="#_x0000_t75" style="position:absolute;left:7607;top:1447;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">
                  <v:imagedata r:id="rId58" o:title=""/>
                </v:shape>
                <v:shape id="docshape629" o:spid="_x0000_s1031" type="#_x0000_t75" style="position:absolute;left:8419;top:308;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">
                  <v:imagedata r:id="rId36" o:title=""/>
                </v:shape>
                <w10:wrap anchorx="page"/>
              </v:group>
            </w:pict>
          </mc:Fallback>
        </mc:AlternateContent>
      </w:r>
      <w:r w:rsidR="00260F5F">
        <w:t>The</w:t>
      </w:r>
      <w:r w:rsidR="00260F5F">
        <w:rPr>
          <w:spacing w:val="-3"/>
        </w:rPr>
        <w:t xml:space="preserve"> </w:t>
      </w:r>
      <w:r w:rsidR="00260F5F">
        <w:t>following</w:t>
      </w:r>
      <w:r w:rsidR="00260F5F">
        <w:rPr>
          <w:spacing w:val="-3"/>
        </w:rPr>
        <w:t xml:space="preserve"> </w:t>
      </w:r>
      <w:r w:rsidR="00260F5F">
        <w:t>table</w:t>
      </w:r>
      <w:r w:rsidR="00260F5F">
        <w:rPr>
          <w:spacing w:val="-3"/>
        </w:rPr>
        <w:t xml:space="preserve"> </w:t>
      </w:r>
      <w:r w:rsidR="00260F5F">
        <w:t>describes</w:t>
      </w:r>
      <w:r w:rsidR="00260F5F">
        <w:rPr>
          <w:spacing w:val="-3"/>
        </w:rPr>
        <w:t xml:space="preserve"> </w:t>
      </w:r>
      <w:r w:rsidR="00260F5F">
        <w:t>the</w:t>
      </w:r>
      <w:r w:rsidR="00260F5F">
        <w:rPr>
          <w:spacing w:val="-3"/>
        </w:rPr>
        <w:t xml:space="preserve"> </w:t>
      </w:r>
      <w:r w:rsidR="00260F5F">
        <w:t>currently</w:t>
      </w:r>
      <w:r w:rsidR="00260F5F">
        <w:rPr>
          <w:spacing w:val="-4"/>
        </w:rPr>
        <w:t xml:space="preserve"> </w:t>
      </w:r>
      <w:r w:rsidR="00260F5F">
        <w:t>identified</w:t>
      </w:r>
      <w:r w:rsidR="00260F5F">
        <w:rPr>
          <w:spacing w:val="-2"/>
        </w:rPr>
        <w:t xml:space="preserve"> </w:t>
      </w:r>
      <w:r w:rsidR="00260F5F">
        <w:t>required</w:t>
      </w:r>
      <w:r w:rsidR="00260F5F">
        <w:rPr>
          <w:spacing w:val="-2"/>
        </w:rPr>
        <w:t xml:space="preserve"> </w:t>
      </w:r>
      <w:r w:rsidR="00260F5F">
        <w:t>reports,</w:t>
      </w:r>
      <w:r w:rsidR="00260F5F">
        <w:rPr>
          <w:spacing w:val="-2"/>
        </w:rPr>
        <w:t xml:space="preserve"> </w:t>
      </w:r>
      <w:r w:rsidR="00260F5F">
        <w:t>and</w:t>
      </w:r>
      <w:r w:rsidR="00260F5F">
        <w:rPr>
          <w:spacing w:val="-2"/>
        </w:rPr>
        <w:t xml:space="preserve"> </w:t>
      </w:r>
      <w:r w:rsidR="00260F5F">
        <w:t>indicates</w:t>
      </w:r>
      <w:r w:rsidR="00260F5F">
        <w:rPr>
          <w:spacing w:val="-2"/>
        </w:rPr>
        <w:t xml:space="preserve"> </w:t>
      </w:r>
      <w:r w:rsidR="00260F5F">
        <w:t>responsibility</w:t>
      </w:r>
      <w:r w:rsidR="00260F5F">
        <w:rPr>
          <w:spacing w:val="-2"/>
        </w:rPr>
        <w:t xml:space="preserve"> </w:t>
      </w:r>
      <w:r w:rsidR="00260F5F">
        <w:t>for</w:t>
      </w:r>
      <w:r w:rsidR="00260F5F">
        <w:rPr>
          <w:spacing w:val="-2"/>
        </w:rPr>
        <w:t xml:space="preserve"> </w:t>
      </w:r>
      <w:r w:rsidR="00260F5F">
        <w:t>development</w:t>
      </w:r>
      <w:r w:rsidR="00260F5F">
        <w:rPr>
          <w:spacing w:val="-2"/>
        </w:rPr>
        <w:t xml:space="preserve"> </w:t>
      </w:r>
      <w:r w:rsidR="00260F5F">
        <w:t>of</w:t>
      </w:r>
      <w:r w:rsidR="00260F5F">
        <w:rPr>
          <w:spacing w:val="-2"/>
        </w:rPr>
        <w:t xml:space="preserve"> </w:t>
      </w:r>
      <w:r w:rsidR="00260F5F">
        <w:t>the</w:t>
      </w:r>
      <w:r w:rsidR="00260F5F">
        <w:rPr>
          <w:spacing w:val="-2"/>
        </w:rPr>
        <w:t xml:space="preserve"> </w:t>
      </w:r>
      <w:r w:rsidR="00260F5F">
        <w:t xml:space="preserve">report </w:t>
      </w:r>
      <w:r w:rsidR="00260F5F">
        <w:rPr>
          <w:spacing w:val="-2"/>
        </w:rPr>
        <w:t>templates.</w:t>
      </w:r>
    </w:p>
    <w:p w14:paraId="26AE5D8A" w14:textId="77777777" w:rsidR="007B2174" w:rsidRDefault="007B2174">
      <w:pPr>
        <w:pStyle w:val="BodyText"/>
        <w:spacing w:before="2"/>
        <w:rPr>
          <w:sz w:val="21"/>
        </w:rPr>
      </w:pPr>
    </w:p>
    <w:tbl>
      <w:tblPr>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8"/>
        <w:gridCol w:w="2273"/>
        <w:gridCol w:w="5518"/>
        <w:gridCol w:w="2232"/>
        <w:gridCol w:w="1949"/>
      </w:tblGrid>
      <w:tr w:rsidR="007B2174" w14:paraId="26AE5D90" w14:textId="77777777">
        <w:trPr>
          <w:trHeight w:val="632"/>
        </w:trPr>
        <w:tc>
          <w:tcPr>
            <w:tcW w:w="1278" w:type="dxa"/>
            <w:shd w:val="clear" w:color="auto" w:fill="BFBFBF"/>
          </w:tcPr>
          <w:p w14:paraId="26AE5D8B" w14:textId="77777777" w:rsidR="007B2174" w:rsidRDefault="00260F5F">
            <w:pPr>
              <w:pStyle w:val="TableParagraph"/>
              <w:spacing w:before="178"/>
              <w:ind w:left="114"/>
              <w:rPr>
                <w:b/>
                <w:sz w:val="24"/>
              </w:rPr>
            </w:pPr>
            <w:r>
              <w:rPr>
                <w:b/>
                <w:sz w:val="24"/>
              </w:rPr>
              <w:t>Report</w:t>
            </w:r>
            <w:r>
              <w:rPr>
                <w:b/>
                <w:spacing w:val="-8"/>
                <w:sz w:val="24"/>
              </w:rPr>
              <w:t xml:space="preserve"> </w:t>
            </w:r>
            <w:r>
              <w:rPr>
                <w:b/>
                <w:spacing w:val="-5"/>
                <w:sz w:val="24"/>
              </w:rPr>
              <w:t>ID</w:t>
            </w:r>
          </w:p>
        </w:tc>
        <w:tc>
          <w:tcPr>
            <w:tcW w:w="2273" w:type="dxa"/>
            <w:shd w:val="clear" w:color="auto" w:fill="BFBFBF"/>
          </w:tcPr>
          <w:p w14:paraId="26AE5D8C" w14:textId="77777777" w:rsidR="007B2174" w:rsidRDefault="00260F5F">
            <w:pPr>
              <w:pStyle w:val="TableParagraph"/>
              <w:spacing w:before="178"/>
              <w:ind w:left="761" w:right="743"/>
              <w:jc w:val="center"/>
              <w:rPr>
                <w:b/>
                <w:sz w:val="24"/>
              </w:rPr>
            </w:pPr>
            <w:r>
              <w:rPr>
                <w:b/>
                <w:spacing w:val="-2"/>
                <w:sz w:val="24"/>
              </w:rPr>
              <w:t>Report</w:t>
            </w:r>
          </w:p>
        </w:tc>
        <w:tc>
          <w:tcPr>
            <w:tcW w:w="5518" w:type="dxa"/>
            <w:shd w:val="clear" w:color="auto" w:fill="BFBFBF"/>
          </w:tcPr>
          <w:p w14:paraId="26AE5D8D" w14:textId="77777777" w:rsidR="007B2174" w:rsidRDefault="00260F5F">
            <w:pPr>
              <w:pStyle w:val="TableParagraph"/>
              <w:spacing w:before="178"/>
              <w:ind w:left="2155" w:right="2137"/>
              <w:jc w:val="center"/>
              <w:rPr>
                <w:b/>
                <w:sz w:val="24"/>
              </w:rPr>
            </w:pPr>
            <w:r>
              <w:rPr>
                <w:b/>
                <w:spacing w:val="-2"/>
                <w:sz w:val="24"/>
              </w:rPr>
              <w:t>Description</w:t>
            </w:r>
          </w:p>
        </w:tc>
        <w:tc>
          <w:tcPr>
            <w:tcW w:w="2232" w:type="dxa"/>
            <w:shd w:val="clear" w:color="auto" w:fill="BFBFBF"/>
          </w:tcPr>
          <w:p w14:paraId="26AE5D8E" w14:textId="77777777" w:rsidR="007B2174" w:rsidRDefault="00260F5F">
            <w:pPr>
              <w:pStyle w:val="TableParagraph"/>
              <w:spacing w:before="178"/>
              <w:ind w:left="567"/>
              <w:rPr>
                <w:b/>
                <w:sz w:val="24"/>
              </w:rPr>
            </w:pPr>
            <w:r>
              <w:rPr>
                <w:b/>
                <w:spacing w:val="-2"/>
                <w:sz w:val="24"/>
              </w:rPr>
              <w:t>Frequency</w:t>
            </w:r>
          </w:p>
        </w:tc>
        <w:tc>
          <w:tcPr>
            <w:tcW w:w="1949" w:type="dxa"/>
            <w:shd w:val="clear" w:color="auto" w:fill="BFBFBF"/>
          </w:tcPr>
          <w:p w14:paraId="26AE5D8F" w14:textId="77777777" w:rsidR="007B2174" w:rsidRDefault="00260F5F">
            <w:pPr>
              <w:pStyle w:val="TableParagraph"/>
              <w:spacing w:before="40"/>
              <w:ind w:left="453" w:firstLine="32"/>
              <w:rPr>
                <w:b/>
                <w:sz w:val="24"/>
              </w:rPr>
            </w:pPr>
            <w:r>
              <w:rPr>
                <w:b/>
                <w:spacing w:val="-2"/>
                <w:sz w:val="24"/>
              </w:rPr>
              <w:t>Template Developer</w:t>
            </w:r>
          </w:p>
        </w:tc>
      </w:tr>
      <w:tr w:rsidR="007B2174" w14:paraId="26AE5DA3" w14:textId="77777777">
        <w:trPr>
          <w:trHeight w:val="2287"/>
        </w:trPr>
        <w:tc>
          <w:tcPr>
            <w:tcW w:w="1278" w:type="dxa"/>
          </w:tcPr>
          <w:p w14:paraId="26AE5D91" w14:textId="77777777" w:rsidR="007B2174" w:rsidRDefault="007B2174">
            <w:pPr>
              <w:pStyle w:val="TableParagraph"/>
              <w:ind w:left="0"/>
              <w:rPr>
                <w:sz w:val="26"/>
              </w:rPr>
            </w:pPr>
          </w:p>
          <w:p w14:paraId="26AE5D92" w14:textId="77777777" w:rsidR="007B2174" w:rsidRDefault="007B2174">
            <w:pPr>
              <w:pStyle w:val="TableParagraph"/>
              <w:ind w:left="0"/>
              <w:rPr>
                <w:sz w:val="26"/>
              </w:rPr>
            </w:pPr>
          </w:p>
          <w:p w14:paraId="26AE5D93" w14:textId="77777777" w:rsidR="007B2174" w:rsidRDefault="007B2174">
            <w:pPr>
              <w:pStyle w:val="TableParagraph"/>
              <w:spacing w:before="2"/>
              <w:ind w:left="0"/>
              <w:rPr>
                <w:sz w:val="35"/>
              </w:rPr>
            </w:pPr>
          </w:p>
          <w:p w14:paraId="26AE5D94" w14:textId="77777777" w:rsidR="007B2174" w:rsidRDefault="00260F5F">
            <w:pPr>
              <w:pStyle w:val="TableParagraph"/>
              <w:rPr>
                <w:sz w:val="24"/>
              </w:rPr>
            </w:pPr>
            <w:r>
              <w:rPr>
                <w:sz w:val="24"/>
              </w:rPr>
              <w:t>ASO</w:t>
            </w:r>
            <w:r>
              <w:rPr>
                <w:spacing w:val="-5"/>
                <w:sz w:val="24"/>
              </w:rPr>
              <w:t xml:space="preserve"> </w:t>
            </w:r>
            <w:r>
              <w:rPr>
                <w:spacing w:val="-10"/>
                <w:sz w:val="24"/>
              </w:rPr>
              <w:t>1</w:t>
            </w:r>
          </w:p>
        </w:tc>
        <w:tc>
          <w:tcPr>
            <w:tcW w:w="2273" w:type="dxa"/>
          </w:tcPr>
          <w:p w14:paraId="26AE5D95" w14:textId="77777777" w:rsidR="007B2174" w:rsidRDefault="007B2174">
            <w:pPr>
              <w:pStyle w:val="TableParagraph"/>
              <w:ind w:left="0"/>
              <w:rPr>
                <w:sz w:val="26"/>
              </w:rPr>
            </w:pPr>
          </w:p>
          <w:p w14:paraId="26AE5D96" w14:textId="77777777" w:rsidR="007B2174" w:rsidRDefault="007B2174">
            <w:pPr>
              <w:pStyle w:val="TableParagraph"/>
              <w:ind w:left="0"/>
              <w:rPr>
                <w:sz w:val="26"/>
              </w:rPr>
            </w:pPr>
          </w:p>
          <w:p w14:paraId="26AE5D97" w14:textId="77777777" w:rsidR="007B2174" w:rsidRDefault="007B2174">
            <w:pPr>
              <w:pStyle w:val="TableParagraph"/>
              <w:spacing w:before="2"/>
              <w:ind w:left="0"/>
              <w:rPr>
                <w:sz w:val="35"/>
              </w:rPr>
            </w:pPr>
          </w:p>
          <w:p w14:paraId="26AE5D98" w14:textId="77777777" w:rsidR="007B2174" w:rsidRDefault="00260F5F">
            <w:pPr>
              <w:pStyle w:val="TableParagraph"/>
              <w:rPr>
                <w:sz w:val="24"/>
              </w:rPr>
            </w:pPr>
            <w:r>
              <w:rPr>
                <w:sz w:val="24"/>
              </w:rPr>
              <w:t>Provider</w:t>
            </w:r>
            <w:r>
              <w:rPr>
                <w:spacing w:val="-9"/>
                <w:sz w:val="24"/>
              </w:rPr>
              <w:t xml:space="preserve"> </w:t>
            </w:r>
            <w:r>
              <w:rPr>
                <w:spacing w:val="-2"/>
                <w:sz w:val="24"/>
              </w:rPr>
              <w:t>Network</w:t>
            </w:r>
          </w:p>
        </w:tc>
        <w:tc>
          <w:tcPr>
            <w:tcW w:w="5518" w:type="dxa"/>
          </w:tcPr>
          <w:p w14:paraId="26AE5D99" w14:textId="77777777" w:rsidR="007B2174" w:rsidRDefault="00260F5F">
            <w:pPr>
              <w:pStyle w:val="TableParagraph"/>
              <w:spacing w:before="37"/>
              <w:ind w:right="139"/>
              <w:rPr>
                <w:sz w:val="24"/>
              </w:rPr>
            </w:pPr>
            <w:r>
              <w:rPr>
                <w:sz w:val="24"/>
              </w:rPr>
              <w:t>A comprehensive suite of reports on Providers in a workbook with multiple sheets, including summary level</w:t>
            </w:r>
            <w:r>
              <w:rPr>
                <w:spacing w:val="-6"/>
                <w:sz w:val="24"/>
              </w:rPr>
              <w:t xml:space="preserve"> </w:t>
            </w:r>
            <w:r>
              <w:rPr>
                <w:sz w:val="24"/>
              </w:rPr>
              <w:t>and</w:t>
            </w:r>
            <w:r>
              <w:rPr>
                <w:spacing w:val="-6"/>
                <w:sz w:val="24"/>
              </w:rPr>
              <w:t xml:space="preserve"> </w:t>
            </w:r>
            <w:r>
              <w:rPr>
                <w:sz w:val="24"/>
              </w:rPr>
              <w:t>various</w:t>
            </w:r>
            <w:r>
              <w:rPr>
                <w:spacing w:val="-6"/>
                <w:sz w:val="24"/>
              </w:rPr>
              <w:t xml:space="preserve"> </w:t>
            </w:r>
            <w:r>
              <w:rPr>
                <w:sz w:val="24"/>
              </w:rPr>
              <w:t>drilldown</w:t>
            </w:r>
            <w:r>
              <w:rPr>
                <w:spacing w:val="-6"/>
                <w:sz w:val="24"/>
              </w:rPr>
              <w:t xml:space="preserve"> </w:t>
            </w:r>
            <w:r>
              <w:rPr>
                <w:sz w:val="24"/>
              </w:rPr>
              <w:t>data</w:t>
            </w:r>
            <w:r>
              <w:rPr>
                <w:spacing w:val="-6"/>
                <w:sz w:val="24"/>
              </w:rPr>
              <w:t xml:space="preserve"> </w:t>
            </w:r>
            <w:r>
              <w:rPr>
                <w:sz w:val="24"/>
              </w:rPr>
              <w:t>sheets.</w:t>
            </w:r>
            <w:r>
              <w:rPr>
                <w:spacing w:val="-6"/>
                <w:sz w:val="24"/>
              </w:rPr>
              <w:t xml:space="preserve"> </w:t>
            </w:r>
            <w:r>
              <w:rPr>
                <w:sz w:val="24"/>
              </w:rPr>
              <w:t>Summary</w:t>
            </w:r>
            <w:r>
              <w:rPr>
                <w:spacing w:val="-6"/>
                <w:sz w:val="24"/>
              </w:rPr>
              <w:t xml:space="preserve"> </w:t>
            </w:r>
            <w:r>
              <w:rPr>
                <w:sz w:val="24"/>
              </w:rPr>
              <w:t>data to include geoaccess and network adequacy data.</w:t>
            </w:r>
          </w:p>
          <w:p w14:paraId="26AE5D9A" w14:textId="77777777" w:rsidR="007B2174" w:rsidRDefault="00260F5F">
            <w:pPr>
              <w:pStyle w:val="TableParagraph"/>
              <w:ind w:right="139"/>
              <w:rPr>
                <w:sz w:val="24"/>
              </w:rPr>
            </w:pPr>
            <w:r>
              <w:rPr>
                <w:sz w:val="24"/>
              </w:rPr>
              <w:t>Provider</w:t>
            </w:r>
            <w:r>
              <w:rPr>
                <w:spacing w:val="-3"/>
                <w:sz w:val="24"/>
              </w:rPr>
              <w:t xml:space="preserve"> </w:t>
            </w:r>
            <w:r>
              <w:rPr>
                <w:sz w:val="24"/>
              </w:rPr>
              <w:t>data</w:t>
            </w:r>
            <w:r>
              <w:rPr>
                <w:spacing w:val="-3"/>
                <w:sz w:val="24"/>
              </w:rPr>
              <w:t xml:space="preserve"> </w:t>
            </w:r>
            <w:r>
              <w:rPr>
                <w:sz w:val="24"/>
              </w:rPr>
              <w:t>to</w:t>
            </w:r>
            <w:r>
              <w:rPr>
                <w:spacing w:val="-3"/>
                <w:sz w:val="24"/>
              </w:rPr>
              <w:t xml:space="preserve"> </w:t>
            </w:r>
            <w:r>
              <w:rPr>
                <w:sz w:val="24"/>
              </w:rPr>
              <w:t>include</w:t>
            </w:r>
            <w:r>
              <w:rPr>
                <w:spacing w:val="-3"/>
                <w:sz w:val="24"/>
              </w:rPr>
              <w:t xml:space="preserve"> </w:t>
            </w:r>
            <w:r>
              <w:rPr>
                <w:sz w:val="24"/>
              </w:rPr>
              <w:t>Provider</w:t>
            </w:r>
            <w:r>
              <w:rPr>
                <w:spacing w:val="-1"/>
                <w:sz w:val="24"/>
              </w:rPr>
              <w:t xml:space="preserve"> </w:t>
            </w:r>
            <w:r>
              <w:rPr>
                <w:sz w:val="24"/>
              </w:rPr>
              <w:t>contract</w:t>
            </w:r>
            <w:r>
              <w:rPr>
                <w:spacing w:val="-1"/>
                <w:sz w:val="24"/>
              </w:rPr>
              <w:t xml:space="preserve"> </w:t>
            </w:r>
            <w:r>
              <w:rPr>
                <w:sz w:val="24"/>
              </w:rPr>
              <w:t>status,</w:t>
            </w:r>
            <w:r>
              <w:rPr>
                <w:spacing w:val="-1"/>
                <w:sz w:val="24"/>
              </w:rPr>
              <w:t xml:space="preserve"> </w:t>
            </w:r>
            <w:r>
              <w:rPr>
                <w:sz w:val="24"/>
              </w:rPr>
              <w:t>high level</w:t>
            </w:r>
            <w:r>
              <w:rPr>
                <w:spacing w:val="-5"/>
                <w:sz w:val="24"/>
              </w:rPr>
              <w:t xml:space="preserve"> </w:t>
            </w:r>
            <w:r>
              <w:rPr>
                <w:sz w:val="24"/>
              </w:rPr>
              <w:t>utilization</w:t>
            </w:r>
            <w:r>
              <w:rPr>
                <w:spacing w:val="-5"/>
                <w:sz w:val="24"/>
              </w:rPr>
              <w:t xml:space="preserve"> </w:t>
            </w:r>
            <w:r>
              <w:rPr>
                <w:sz w:val="24"/>
              </w:rPr>
              <w:t>data</w:t>
            </w:r>
            <w:r>
              <w:rPr>
                <w:spacing w:val="-5"/>
                <w:sz w:val="24"/>
              </w:rPr>
              <w:t xml:space="preserve"> </w:t>
            </w:r>
            <w:r>
              <w:rPr>
                <w:sz w:val="24"/>
              </w:rPr>
              <w:t>per</w:t>
            </w:r>
            <w:r>
              <w:rPr>
                <w:spacing w:val="-8"/>
                <w:sz w:val="24"/>
              </w:rPr>
              <w:t xml:space="preserve"> </w:t>
            </w:r>
            <w:r>
              <w:rPr>
                <w:sz w:val="24"/>
              </w:rPr>
              <w:t>Provider</w:t>
            </w:r>
            <w:r>
              <w:rPr>
                <w:spacing w:val="-6"/>
                <w:sz w:val="24"/>
              </w:rPr>
              <w:t xml:space="preserve"> </w:t>
            </w:r>
            <w:r>
              <w:rPr>
                <w:sz w:val="24"/>
              </w:rPr>
              <w:t>by</w:t>
            </w:r>
            <w:r>
              <w:rPr>
                <w:spacing w:val="-6"/>
                <w:sz w:val="24"/>
              </w:rPr>
              <w:t xml:space="preserve"> </w:t>
            </w:r>
            <w:r>
              <w:rPr>
                <w:sz w:val="24"/>
              </w:rPr>
              <w:t>service</w:t>
            </w:r>
            <w:r>
              <w:rPr>
                <w:spacing w:val="-6"/>
                <w:sz w:val="24"/>
              </w:rPr>
              <w:t xml:space="preserve"> </w:t>
            </w:r>
            <w:r>
              <w:rPr>
                <w:sz w:val="24"/>
              </w:rPr>
              <w:t>category, Provider compliance and grading data, Critical Incident counts.</w:t>
            </w:r>
          </w:p>
        </w:tc>
        <w:tc>
          <w:tcPr>
            <w:tcW w:w="2232" w:type="dxa"/>
          </w:tcPr>
          <w:p w14:paraId="26AE5D9B" w14:textId="77777777" w:rsidR="007B2174" w:rsidRDefault="007B2174">
            <w:pPr>
              <w:pStyle w:val="TableParagraph"/>
              <w:ind w:left="0"/>
              <w:rPr>
                <w:sz w:val="26"/>
              </w:rPr>
            </w:pPr>
          </w:p>
          <w:p w14:paraId="26AE5D9C" w14:textId="77777777" w:rsidR="007B2174" w:rsidRDefault="007B2174">
            <w:pPr>
              <w:pStyle w:val="TableParagraph"/>
              <w:ind w:left="0"/>
              <w:rPr>
                <w:sz w:val="26"/>
              </w:rPr>
            </w:pPr>
          </w:p>
          <w:p w14:paraId="26AE5D9D" w14:textId="77777777" w:rsidR="007B2174" w:rsidRDefault="007B2174">
            <w:pPr>
              <w:pStyle w:val="TableParagraph"/>
              <w:spacing w:before="2"/>
              <w:ind w:left="0"/>
              <w:rPr>
                <w:sz w:val="35"/>
              </w:rPr>
            </w:pPr>
          </w:p>
          <w:p w14:paraId="26AE5D9E" w14:textId="77777777" w:rsidR="007B2174" w:rsidRDefault="00260F5F">
            <w:pPr>
              <w:pStyle w:val="TableParagraph"/>
              <w:rPr>
                <w:sz w:val="24"/>
              </w:rPr>
            </w:pPr>
            <w:r>
              <w:rPr>
                <w:spacing w:val="-2"/>
                <w:sz w:val="24"/>
              </w:rPr>
              <w:t>Monthly</w:t>
            </w:r>
          </w:p>
        </w:tc>
        <w:tc>
          <w:tcPr>
            <w:tcW w:w="1949" w:type="dxa"/>
          </w:tcPr>
          <w:p w14:paraId="26AE5D9F" w14:textId="77777777" w:rsidR="007B2174" w:rsidRDefault="007B2174">
            <w:pPr>
              <w:pStyle w:val="TableParagraph"/>
              <w:ind w:left="0"/>
              <w:rPr>
                <w:sz w:val="26"/>
              </w:rPr>
            </w:pPr>
          </w:p>
          <w:p w14:paraId="26AE5DA0" w14:textId="77777777" w:rsidR="007B2174" w:rsidRDefault="007B2174">
            <w:pPr>
              <w:pStyle w:val="TableParagraph"/>
              <w:ind w:left="0"/>
              <w:rPr>
                <w:sz w:val="26"/>
              </w:rPr>
            </w:pPr>
          </w:p>
          <w:p w14:paraId="26AE5DA1" w14:textId="77777777" w:rsidR="007B2174" w:rsidRDefault="007B2174">
            <w:pPr>
              <w:pStyle w:val="TableParagraph"/>
              <w:spacing w:before="2"/>
              <w:ind w:left="0"/>
              <w:rPr>
                <w:sz w:val="35"/>
              </w:rPr>
            </w:pPr>
          </w:p>
          <w:p w14:paraId="26AE5DA2" w14:textId="77777777" w:rsidR="007B2174" w:rsidRDefault="00260F5F">
            <w:pPr>
              <w:pStyle w:val="TableParagraph"/>
              <w:ind w:left="106"/>
              <w:rPr>
                <w:sz w:val="24"/>
              </w:rPr>
            </w:pPr>
            <w:r>
              <w:rPr>
                <w:spacing w:val="-5"/>
                <w:sz w:val="24"/>
              </w:rPr>
              <w:t>BHE</w:t>
            </w:r>
          </w:p>
        </w:tc>
      </w:tr>
      <w:tr w:rsidR="007B2174" w14:paraId="26AE5DB5" w14:textId="77777777">
        <w:trPr>
          <w:trHeight w:val="2287"/>
        </w:trPr>
        <w:tc>
          <w:tcPr>
            <w:tcW w:w="1278" w:type="dxa"/>
          </w:tcPr>
          <w:p w14:paraId="26AE5DA4" w14:textId="77777777" w:rsidR="007B2174" w:rsidRDefault="007B2174">
            <w:pPr>
              <w:pStyle w:val="TableParagraph"/>
              <w:ind w:left="0"/>
              <w:rPr>
                <w:sz w:val="26"/>
              </w:rPr>
            </w:pPr>
          </w:p>
          <w:p w14:paraId="26AE5DA5" w14:textId="77777777" w:rsidR="007B2174" w:rsidRDefault="007B2174">
            <w:pPr>
              <w:pStyle w:val="TableParagraph"/>
              <w:ind w:left="0"/>
              <w:rPr>
                <w:sz w:val="26"/>
              </w:rPr>
            </w:pPr>
          </w:p>
          <w:p w14:paraId="26AE5DA6" w14:textId="77777777" w:rsidR="007B2174" w:rsidRDefault="007B2174">
            <w:pPr>
              <w:pStyle w:val="TableParagraph"/>
              <w:spacing w:before="2"/>
              <w:ind w:left="0"/>
              <w:rPr>
                <w:sz w:val="35"/>
              </w:rPr>
            </w:pPr>
          </w:p>
          <w:p w14:paraId="26AE5DA7" w14:textId="77777777" w:rsidR="007B2174" w:rsidRDefault="00260F5F">
            <w:pPr>
              <w:pStyle w:val="TableParagraph"/>
              <w:rPr>
                <w:sz w:val="24"/>
              </w:rPr>
            </w:pPr>
            <w:r>
              <w:rPr>
                <w:sz w:val="24"/>
              </w:rPr>
              <w:t>ASO</w:t>
            </w:r>
            <w:r>
              <w:rPr>
                <w:spacing w:val="-8"/>
                <w:sz w:val="24"/>
              </w:rPr>
              <w:t xml:space="preserve"> </w:t>
            </w:r>
            <w:r>
              <w:rPr>
                <w:spacing w:val="-10"/>
                <w:sz w:val="24"/>
              </w:rPr>
              <w:t>2</w:t>
            </w:r>
          </w:p>
        </w:tc>
        <w:tc>
          <w:tcPr>
            <w:tcW w:w="2273" w:type="dxa"/>
          </w:tcPr>
          <w:p w14:paraId="26AE5DA8" w14:textId="77777777" w:rsidR="007B2174" w:rsidRDefault="007B2174">
            <w:pPr>
              <w:pStyle w:val="TableParagraph"/>
              <w:ind w:left="0"/>
              <w:rPr>
                <w:sz w:val="26"/>
              </w:rPr>
            </w:pPr>
          </w:p>
          <w:p w14:paraId="26AE5DA9" w14:textId="77777777" w:rsidR="007B2174" w:rsidRDefault="007B2174">
            <w:pPr>
              <w:pStyle w:val="TableParagraph"/>
              <w:ind w:left="0"/>
              <w:rPr>
                <w:sz w:val="26"/>
              </w:rPr>
            </w:pPr>
          </w:p>
          <w:p w14:paraId="26AE5DAA" w14:textId="77777777" w:rsidR="007B2174" w:rsidRDefault="007B2174">
            <w:pPr>
              <w:pStyle w:val="TableParagraph"/>
              <w:spacing w:before="2"/>
              <w:ind w:left="0"/>
              <w:rPr>
                <w:sz w:val="23"/>
              </w:rPr>
            </w:pPr>
          </w:p>
          <w:p w14:paraId="26AE5DAB" w14:textId="77777777" w:rsidR="007B2174" w:rsidRDefault="00260F5F">
            <w:pPr>
              <w:pStyle w:val="TableParagraph"/>
              <w:ind w:right="934"/>
              <w:rPr>
                <w:sz w:val="24"/>
              </w:rPr>
            </w:pPr>
            <w:r>
              <w:rPr>
                <w:sz w:val="24"/>
              </w:rPr>
              <w:t>Funding</w:t>
            </w:r>
            <w:r>
              <w:rPr>
                <w:spacing w:val="-15"/>
                <w:sz w:val="24"/>
              </w:rPr>
              <w:t xml:space="preserve"> </w:t>
            </w:r>
            <w:r>
              <w:rPr>
                <w:sz w:val="24"/>
              </w:rPr>
              <w:t xml:space="preserve">and </w:t>
            </w:r>
            <w:r>
              <w:rPr>
                <w:spacing w:val="-2"/>
                <w:sz w:val="24"/>
              </w:rPr>
              <w:t>Utilization</w:t>
            </w:r>
          </w:p>
        </w:tc>
        <w:tc>
          <w:tcPr>
            <w:tcW w:w="5518" w:type="dxa"/>
          </w:tcPr>
          <w:p w14:paraId="26AE5DAC" w14:textId="77777777" w:rsidR="007B2174" w:rsidRDefault="00260F5F">
            <w:pPr>
              <w:pStyle w:val="TableParagraph"/>
              <w:spacing w:before="37"/>
              <w:ind w:right="139"/>
              <w:rPr>
                <w:sz w:val="24"/>
              </w:rPr>
            </w:pPr>
            <w:r>
              <w:rPr>
                <w:sz w:val="24"/>
              </w:rPr>
              <w:t>A comprehensive suite of reports on funding and utilization in a workbook with multiple sheets, including</w:t>
            </w:r>
            <w:r>
              <w:rPr>
                <w:spacing w:val="-6"/>
                <w:sz w:val="24"/>
              </w:rPr>
              <w:t xml:space="preserve"> </w:t>
            </w:r>
            <w:r>
              <w:rPr>
                <w:sz w:val="24"/>
              </w:rPr>
              <w:t>summary</w:t>
            </w:r>
            <w:r>
              <w:rPr>
                <w:spacing w:val="-6"/>
                <w:sz w:val="24"/>
              </w:rPr>
              <w:t xml:space="preserve"> </w:t>
            </w:r>
            <w:r>
              <w:rPr>
                <w:sz w:val="24"/>
              </w:rPr>
              <w:t>level</w:t>
            </w:r>
            <w:r>
              <w:rPr>
                <w:spacing w:val="-6"/>
                <w:sz w:val="24"/>
              </w:rPr>
              <w:t xml:space="preserve"> </w:t>
            </w:r>
            <w:r>
              <w:rPr>
                <w:sz w:val="24"/>
              </w:rPr>
              <w:t>and</w:t>
            </w:r>
            <w:r>
              <w:rPr>
                <w:spacing w:val="-6"/>
                <w:sz w:val="24"/>
              </w:rPr>
              <w:t xml:space="preserve"> </w:t>
            </w:r>
            <w:r>
              <w:rPr>
                <w:sz w:val="24"/>
              </w:rPr>
              <w:t>various</w:t>
            </w:r>
            <w:r>
              <w:rPr>
                <w:spacing w:val="-6"/>
                <w:sz w:val="24"/>
              </w:rPr>
              <w:t xml:space="preserve"> </w:t>
            </w:r>
            <w:r>
              <w:rPr>
                <w:sz w:val="24"/>
              </w:rPr>
              <w:t>drilldown</w:t>
            </w:r>
            <w:r>
              <w:rPr>
                <w:spacing w:val="-6"/>
                <w:sz w:val="24"/>
              </w:rPr>
              <w:t xml:space="preserve"> </w:t>
            </w:r>
            <w:r>
              <w:rPr>
                <w:sz w:val="24"/>
              </w:rPr>
              <w:t>data sheets. Utilization and funding data to include high level summaries and drilldowns by agency, by fund source, by Provider, by service category, and by various other Consumer attributes (e.g. eligibility category, sex, age).</w:t>
            </w:r>
          </w:p>
        </w:tc>
        <w:tc>
          <w:tcPr>
            <w:tcW w:w="2232" w:type="dxa"/>
          </w:tcPr>
          <w:p w14:paraId="26AE5DAD" w14:textId="77777777" w:rsidR="007B2174" w:rsidRDefault="007B2174">
            <w:pPr>
              <w:pStyle w:val="TableParagraph"/>
              <w:ind w:left="0"/>
              <w:rPr>
                <w:sz w:val="26"/>
              </w:rPr>
            </w:pPr>
          </w:p>
          <w:p w14:paraId="26AE5DAE" w14:textId="77777777" w:rsidR="007B2174" w:rsidRDefault="007B2174">
            <w:pPr>
              <w:pStyle w:val="TableParagraph"/>
              <w:ind w:left="0"/>
              <w:rPr>
                <w:sz w:val="26"/>
              </w:rPr>
            </w:pPr>
          </w:p>
          <w:p w14:paraId="26AE5DAF" w14:textId="77777777" w:rsidR="007B2174" w:rsidRDefault="007B2174">
            <w:pPr>
              <w:pStyle w:val="TableParagraph"/>
              <w:spacing w:before="2"/>
              <w:ind w:left="0"/>
              <w:rPr>
                <w:sz w:val="35"/>
              </w:rPr>
            </w:pPr>
          </w:p>
          <w:p w14:paraId="26AE5DB0" w14:textId="77777777" w:rsidR="007B2174" w:rsidRDefault="00260F5F">
            <w:pPr>
              <w:pStyle w:val="TableParagraph"/>
              <w:rPr>
                <w:sz w:val="24"/>
              </w:rPr>
            </w:pPr>
            <w:r>
              <w:rPr>
                <w:spacing w:val="-2"/>
                <w:sz w:val="24"/>
              </w:rPr>
              <w:t>Monthly</w:t>
            </w:r>
          </w:p>
        </w:tc>
        <w:tc>
          <w:tcPr>
            <w:tcW w:w="1949" w:type="dxa"/>
          </w:tcPr>
          <w:p w14:paraId="26AE5DB1" w14:textId="77777777" w:rsidR="007B2174" w:rsidRDefault="007B2174">
            <w:pPr>
              <w:pStyle w:val="TableParagraph"/>
              <w:ind w:left="0"/>
              <w:rPr>
                <w:sz w:val="26"/>
              </w:rPr>
            </w:pPr>
          </w:p>
          <w:p w14:paraId="26AE5DB2" w14:textId="77777777" w:rsidR="007B2174" w:rsidRDefault="007B2174">
            <w:pPr>
              <w:pStyle w:val="TableParagraph"/>
              <w:ind w:left="0"/>
              <w:rPr>
                <w:sz w:val="26"/>
              </w:rPr>
            </w:pPr>
          </w:p>
          <w:p w14:paraId="26AE5DB3" w14:textId="77777777" w:rsidR="007B2174" w:rsidRDefault="007B2174">
            <w:pPr>
              <w:pStyle w:val="TableParagraph"/>
              <w:spacing w:before="2"/>
              <w:ind w:left="0"/>
              <w:rPr>
                <w:sz w:val="35"/>
              </w:rPr>
            </w:pPr>
          </w:p>
          <w:p w14:paraId="26AE5DB4" w14:textId="77777777" w:rsidR="007B2174" w:rsidRDefault="00260F5F">
            <w:pPr>
              <w:pStyle w:val="TableParagraph"/>
              <w:ind w:left="106"/>
              <w:rPr>
                <w:sz w:val="24"/>
              </w:rPr>
            </w:pPr>
            <w:r>
              <w:rPr>
                <w:spacing w:val="-2"/>
                <w:sz w:val="24"/>
              </w:rPr>
              <w:t>Collaborative</w:t>
            </w:r>
          </w:p>
        </w:tc>
      </w:tr>
      <w:tr w:rsidR="007B2174" w14:paraId="26AE5DBE" w14:textId="77777777">
        <w:trPr>
          <w:trHeight w:val="1183"/>
        </w:trPr>
        <w:tc>
          <w:tcPr>
            <w:tcW w:w="1278" w:type="dxa"/>
          </w:tcPr>
          <w:p w14:paraId="26AE5DB6" w14:textId="77777777" w:rsidR="007B2174" w:rsidRDefault="007B2174">
            <w:pPr>
              <w:pStyle w:val="TableParagraph"/>
              <w:ind w:left="0"/>
              <w:rPr>
                <w:sz w:val="26"/>
              </w:rPr>
            </w:pPr>
          </w:p>
          <w:p w14:paraId="26AE5DB7" w14:textId="77777777" w:rsidR="007B2174" w:rsidRDefault="00260F5F">
            <w:pPr>
              <w:pStyle w:val="TableParagraph"/>
              <w:spacing w:before="153"/>
              <w:rPr>
                <w:sz w:val="24"/>
              </w:rPr>
            </w:pPr>
            <w:r>
              <w:rPr>
                <w:sz w:val="24"/>
              </w:rPr>
              <w:t>ASO</w:t>
            </w:r>
            <w:r>
              <w:rPr>
                <w:spacing w:val="-8"/>
                <w:sz w:val="24"/>
              </w:rPr>
              <w:t xml:space="preserve"> </w:t>
            </w:r>
            <w:r>
              <w:rPr>
                <w:spacing w:val="-10"/>
                <w:sz w:val="24"/>
              </w:rPr>
              <w:t>3</w:t>
            </w:r>
          </w:p>
        </w:tc>
        <w:tc>
          <w:tcPr>
            <w:tcW w:w="2273" w:type="dxa"/>
          </w:tcPr>
          <w:p w14:paraId="26AE5DB8" w14:textId="77777777" w:rsidR="007B2174" w:rsidRDefault="00260F5F">
            <w:pPr>
              <w:pStyle w:val="TableParagraph"/>
              <w:spacing w:before="38"/>
              <w:ind w:right="627"/>
              <w:rPr>
                <w:sz w:val="24"/>
              </w:rPr>
            </w:pPr>
            <w:r>
              <w:rPr>
                <w:sz w:val="24"/>
              </w:rPr>
              <w:t xml:space="preserve">Provider and </w:t>
            </w:r>
            <w:r>
              <w:rPr>
                <w:spacing w:val="-2"/>
                <w:sz w:val="24"/>
              </w:rPr>
              <w:t xml:space="preserve">Consumer </w:t>
            </w:r>
            <w:r>
              <w:rPr>
                <w:sz w:val="24"/>
              </w:rPr>
              <w:t>Complaints</w:t>
            </w:r>
            <w:r>
              <w:rPr>
                <w:spacing w:val="-15"/>
                <w:sz w:val="24"/>
              </w:rPr>
              <w:t xml:space="preserve"> </w:t>
            </w:r>
            <w:r>
              <w:rPr>
                <w:sz w:val="24"/>
              </w:rPr>
              <w:t xml:space="preserve">and </w:t>
            </w:r>
            <w:r>
              <w:rPr>
                <w:spacing w:val="-2"/>
                <w:sz w:val="24"/>
              </w:rPr>
              <w:t>Disputes</w:t>
            </w:r>
          </w:p>
        </w:tc>
        <w:tc>
          <w:tcPr>
            <w:tcW w:w="5518" w:type="dxa"/>
          </w:tcPr>
          <w:p w14:paraId="26AE5DB9" w14:textId="77777777" w:rsidR="007B2174" w:rsidRDefault="00260F5F">
            <w:pPr>
              <w:pStyle w:val="TableParagraph"/>
              <w:spacing w:before="176"/>
              <w:ind w:right="139"/>
              <w:rPr>
                <w:sz w:val="24"/>
              </w:rPr>
            </w:pPr>
            <w:r>
              <w:rPr>
                <w:sz w:val="24"/>
              </w:rPr>
              <w:t>Summary</w:t>
            </w:r>
            <w:r>
              <w:rPr>
                <w:spacing w:val="-6"/>
                <w:sz w:val="24"/>
              </w:rPr>
              <w:t xml:space="preserve"> </w:t>
            </w:r>
            <w:r>
              <w:rPr>
                <w:sz w:val="24"/>
              </w:rPr>
              <w:t>and</w:t>
            </w:r>
            <w:r>
              <w:rPr>
                <w:spacing w:val="-6"/>
                <w:sz w:val="24"/>
              </w:rPr>
              <w:t xml:space="preserve"> </w:t>
            </w:r>
            <w:r>
              <w:rPr>
                <w:sz w:val="24"/>
              </w:rPr>
              <w:t>per</w:t>
            </w:r>
            <w:r>
              <w:rPr>
                <w:spacing w:val="-6"/>
                <w:sz w:val="24"/>
              </w:rPr>
              <w:t xml:space="preserve"> </w:t>
            </w:r>
            <w:r>
              <w:rPr>
                <w:sz w:val="24"/>
              </w:rPr>
              <w:t>complaint/dispute</w:t>
            </w:r>
            <w:r>
              <w:rPr>
                <w:spacing w:val="-7"/>
                <w:sz w:val="24"/>
              </w:rPr>
              <w:t xml:space="preserve"> </w:t>
            </w:r>
            <w:r>
              <w:rPr>
                <w:sz w:val="24"/>
              </w:rPr>
              <w:t>detail</w:t>
            </w:r>
            <w:r>
              <w:rPr>
                <w:spacing w:val="-7"/>
                <w:sz w:val="24"/>
              </w:rPr>
              <w:t xml:space="preserve"> </w:t>
            </w:r>
            <w:r>
              <w:rPr>
                <w:sz w:val="24"/>
              </w:rPr>
              <w:t>level</w:t>
            </w:r>
            <w:r>
              <w:rPr>
                <w:spacing w:val="-7"/>
                <w:sz w:val="24"/>
              </w:rPr>
              <w:t xml:space="preserve"> </w:t>
            </w:r>
            <w:r>
              <w:rPr>
                <w:sz w:val="24"/>
              </w:rPr>
              <w:t>and summary level, including resolution, with narrative and analysis.</w:t>
            </w:r>
          </w:p>
        </w:tc>
        <w:tc>
          <w:tcPr>
            <w:tcW w:w="2232" w:type="dxa"/>
          </w:tcPr>
          <w:p w14:paraId="26AE5DBA" w14:textId="77777777" w:rsidR="007B2174" w:rsidRDefault="007B2174">
            <w:pPr>
              <w:pStyle w:val="TableParagraph"/>
              <w:ind w:left="0"/>
              <w:rPr>
                <w:sz w:val="26"/>
              </w:rPr>
            </w:pPr>
          </w:p>
          <w:p w14:paraId="26AE5DBB" w14:textId="77777777" w:rsidR="007B2174" w:rsidRDefault="00260F5F">
            <w:pPr>
              <w:pStyle w:val="TableParagraph"/>
              <w:spacing w:before="153"/>
              <w:rPr>
                <w:sz w:val="24"/>
              </w:rPr>
            </w:pPr>
            <w:r>
              <w:rPr>
                <w:spacing w:val="-2"/>
                <w:sz w:val="24"/>
              </w:rPr>
              <w:t>Quarterly</w:t>
            </w:r>
          </w:p>
        </w:tc>
        <w:tc>
          <w:tcPr>
            <w:tcW w:w="1949" w:type="dxa"/>
          </w:tcPr>
          <w:p w14:paraId="26AE5DBC" w14:textId="77777777" w:rsidR="007B2174" w:rsidRDefault="007B2174">
            <w:pPr>
              <w:pStyle w:val="TableParagraph"/>
              <w:ind w:left="0"/>
              <w:rPr>
                <w:sz w:val="26"/>
              </w:rPr>
            </w:pPr>
          </w:p>
          <w:p w14:paraId="26AE5DBD" w14:textId="77777777" w:rsidR="007B2174" w:rsidRDefault="00260F5F">
            <w:pPr>
              <w:pStyle w:val="TableParagraph"/>
              <w:spacing w:before="153"/>
              <w:ind w:left="105"/>
              <w:rPr>
                <w:sz w:val="24"/>
              </w:rPr>
            </w:pPr>
            <w:r>
              <w:rPr>
                <w:spacing w:val="-5"/>
                <w:sz w:val="24"/>
              </w:rPr>
              <w:t>BHE</w:t>
            </w:r>
          </w:p>
        </w:tc>
      </w:tr>
      <w:tr w:rsidR="007B2174" w14:paraId="26AE5DC4" w14:textId="77777777">
        <w:trPr>
          <w:trHeight w:val="631"/>
        </w:trPr>
        <w:tc>
          <w:tcPr>
            <w:tcW w:w="1278" w:type="dxa"/>
          </w:tcPr>
          <w:p w14:paraId="26AE5DBF" w14:textId="77777777" w:rsidR="007B2174" w:rsidRDefault="00260F5F">
            <w:pPr>
              <w:pStyle w:val="TableParagraph"/>
              <w:spacing w:before="176"/>
              <w:rPr>
                <w:sz w:val="24"/>
              </w:rPr>
            </w:pPr>
            <w:r>
              <w:rPr>
                <w:sz w:val="24"/>
              </w:rPr>
              <w:t>ASO</w:t>
            </w:r>
            <w:r>
              <w:rPr>
                <w:spacing w:val="-6"/>
                <w:sz w:val="24"/>
              </w:rPr>
              <w:t xml:space="preserve"> </w:t>
            </w:r>
            <w:r>
              <w:rPr>
                <w:spacing w:val="-10"/>
                <w:sz w:val="24"/>
              </w:rPr>
              <w:t>4</w:t>
            </w:r>
          </w:p>
        </w:tc>
        <w:tc>
          <w:tcPr>
            <w:tcW w:w="2273" w:type="dxa"/>
          </w:tcPr>
          <w:p w14:paraId="26AE5DC0" w14:textId="77777777" w:rsidR="007B2174" w:rsidRDefault="00260F5F">
            <w:pPr>
              <w:pStyle w:val="TableParagraph"/>
              <w:spacing w:before="176"/>
              <w:rPr>
                <w:sz w:val="24"/>
              </w:rPr>
            </w:pPr>
            <w:r>
              <w:rPr>
                <w:sz w:val="24"/>
              </w:rPr>
              <w:t>Critical</w:t>
            </w:r>
            <w:r>
              <w:rPr>
                <w:spacing w:val="-1"/>
                <w:sz w:val="24"/>
              </w:rPr>
              <w:t xml:space="preserve"> </w:t>
            </w:r>
            <w:r>
              <w:rPr>
                <w:spacing w:val="-2"/>
                <w:sz w:val="24"/>
              </w:rPr>
              <w:t>Incidents</w:t>
            </w:r>
          </w:p>
        </w:tc>
        <w:tc>
          <w:tcPr>
            <w:tcW w:w="5518" w:type="dxa"/>
          </w:tcPr>
          <w:p w14:paraId="26AE5DC1" w14:textId="77777777" w:rsidR="007B2174" w:rsidRDefault="00260F5F">
            <w:pPr>
              <w:pStyle w:val="TableParagraph"/>
              <w:spacing w:before="38"/>
              <w:rPr>
                <w:sz w:val="24"/>
              </w:rPr>
            </w:pPr>
            <w:r>
              <w:rPr>
                <w:sz w:val="24"/>
              </w:rPr>
              <w:t>Summary and per incident detail level and summary level,</w:t>
            </w:r>
            <w:r>
              <w:rPr>
                <w:spacing w:val="-7"/>
                <w:sz w:val="24"/>
              </w:rPr>
              <w:t xml:space="preserve"> </w:t>
            </w:r>
            <w:r>
              <w:rPr>
                <w:sz w:val="24"/>
              </w:rPr>
              <w:t>including</w:t>
            </w:r>
            <w:r>
              <w:rPr>
                <w:spacing w:val="-7"/>
                <w:sz w:val="24"/>
              </w:rPr>
              <w:t xml:space="preserve"> </w:t>
            </w:r>
            <w:r>
              <w:rPr>
                <w:sz w:val="24"/>
              </w:rPr>
              <w:t>resolution,</w:t>
            </w:r>
            <w:r>
              <w:rPr>
                <w:spacing w:val="-6"/>
                <w:sz w:val="24"/>
              </w:rPr>
              <w:t xml:space="preserve"> </w:t>
            </w:r>
            <w:r>
              <w:rPr>
                <w:sz w:val="24"/>
              </w:rPr>
              <w:t>with</w:t>
            </w:r>
            <w:r>
              <w:rPr>
                <w:spacing w:val="-7"/>
                <w:sz w:val="24"/>
              </w:rPr>
              <w:t xml:space="preserve"> </w:t>
            </w:r>
            <w:r>
              <w:rPr>
                <w:sz w:val="24"/>
              </w:rPr>
              <w:t>narrative</w:t>
            </w:r>
            <w:r>
              <w:rPr>
                <w:spacing w:val="-7"/>
                <w:sz w:val="24"/>
              </w:rPr>
              <w:t xml:space="preserve"> </w:t>
            </w:r>
            <w:r>
              <w:rPr>
                <w:sz w:val="24"/>
              </w:rPr>
              <w:t>and</w:t>
            </w:r>
            <w:r>
              <w:rPr>
                <w:spacing w:val="-7"/>
                <w:sz w:val="24"/>
              </w:rPr>
              <w:t xml:space="preserve"> </w:t>
            </w:r>
            <w:r>
              <w:rPr>
                <w:sz w:val="24"/>
              </w:rPr>
              <w:t>analysis.</w:t>
            </w:r>
          </w:p>
        </w:tc>
        <w:tc>
          <w:tcPr>
            <w:tcW w:w="2232" w:type="dxa"/>
          </w:tcPr>
          <w:p w14:paraId="26AE5DC2" w14:textId="77777777" w:rsidR="007B2174" w:rsidRDefault="00260F5F">
            <w:pPr>
              <w:pStyle w:val="TableParagraph"/>
              <w:spacing w:before="176"/>
              <w:rPr>
                <w:sz w:val="24"/>
              </w:rPr>
            </w:pPr>
            <w:r>
              <w:rPr>
                <w:spacing w:val="-2"/>
                <w:sz w:val="24"/>
              </w:rPr>
              <w:t>Quarterly</w:t>
            </w:r>
          </w:p>
        </w:tc>
        <w:tc>
          <w:tcPr>
            <w:tcW w:w="1949" w:type="dxa"/>
          </w:tcPr>
          <w:p w14:paraId="26AE5DC3" w14:textId="77777777" w:rsidR="007B2174" w:rsidRDefault="00260F5F">
            <w:pPr>
              <w:pStyle w:val="TableParagraph"/>
              <w:spacing w:before="176"/>
              <w:rPr>
                <w:sz w:val="24"/>
              </w:rPr>
            </w:pPr>
            <w:r>
              <w:rPr>
                <w:spacing w:val="-2"/>
                <w:sz w:val="24"/>
              </w:rPr>
              <w:t>Collaborative</w:t>
            </w:r>
          </w:p>
        </w:tc>
      </w:tr>
      <w:tr w:rsidR="007B2174" w14:paraId="26AE5DCA" w14:textId="77777777">
        <w:trPr>
          <w:trHeight w:val="355"/>
        </w:trPr>
        <w:tc>
          <w:tcPr>
            <w:tcW w:w="1278" w:type="dxa"/>
          </w:tcPr>
          <w:p w14:paraId="26AE5DC5" w14:textId="77777777" w:rsidR="007B2174" w:rsidRDefault="00260F5F">
            <w:pPr>
              <w:pStyle w:val="TableParagraph"/>
              <w:spacing w:before="38"/>
              <w:rPr>
                <w:sz w:val="24"/>
              </w:rPr>
            </w:pPr>
            <w:r>
              <w:rPr>
                <w:sz w:val="24"/>
              </w:rPr>
              <w:t>ASO</w:t>
            </w:r>
            <w:r>
              <w:rPr>
                <w:spacing w:val="-8"/>
                <w:sz w:val="24"/>
              </w:rPr>
              <w:t xml:space="preserve"> </w:t>
            </w:r>
            <w:r>
              <w:rPr>
                <w:spacing w:val="-10"/>
                <w:sz w:val="24"/>
              </w:rPr>
              <w:t>5</w:t>
            </w:r>
          </w:p>
        </w:tc>
        <w:tc>
          <w:tcPr>
            <w:tcW w:w="2273" w:type="dxa"/>
          </w:tcPr>
          <w:p w14:paraId="26AE5DC6" w14:textId="77777777" w:rsidR="007B2174" w:rsidRDefault="00260F5F">
            <w:pPr>
              <w:pStyle w:val="TableParagraph"/>
              <w:spacing w:before="58"/>
              <w:rPr>
                <w:sz w:val="24"/>
              </w:rPr>
            </w:pPr>
            <w:r>
              <w:rPr>
                <w:sz w:val="24"/>
              </w:rPr>
              <w:t>Program</w:t>
            </w:r>
            <w:r>
              <w:rPr>
                <w:spacing w:val="-11"/>
                <w:sz w:val="24"/>
              </w:rPr>
              <w:t xml:space="preserve"> </w:t>
            </w:r>
            <w:r>
              <w:rPr>
                <w:spacing w:val="-2"/>
                <w:sz w:val="24"/>
              </w:rPr>
              <w:t>Evaluation</w:t>
            </w:r>
          </w:p>
        </w:tc>
        <w:tc>
          <w:tcPr>
            <w:tcW w:w="5518" w:type="dxa"/>
          </w:tcPr>
          <w:p w14:paraId="26AE5DC7" w14:textId="77777777" w:rsidR="007B2174" w:rsidRDefault="00260F5F">
            <w:pPr>
              <w:pStyle w:val="TableParagraph"/>
              <w:spacing w:before="58"/>
              <w:rPr>
                <w:sz w:val="24"/>
              </w:rPr>
            </w:pPr>
            <w:r>
              <w:rPr>
                <w:sz w:val="24"/>
              </w:rPr>
              <w:t>Overall</w:t>
            </w:r>
            <w:r>
              <w:rPr>
                <w:spacing w:val="-8"/>
                <w:sz w:val="24"/>
              </w:rPr>
              <w:t xml:space="preserve"> </w:t>
            </w:r>
            <w:r>
              <w:rPr>
                <w:sz w:val="24"/>
              </w:rPr>
              <w:t>program</w:t>
            </w:r>
            <w:r>
              <w:rPr>
                <w:spacing w:val="-10"/>
                <w:sz w:val="24"/>
              </w:rPr>
              <w:t xml:space="preserve"> </w:t>
            </w:r>
            <w:r>
              <w:rPr>
                <w:sz w:val="24"/>
              </w:rPr>
              <w:t>effectiveness</w:t>
            </w:r>
            <w:r>
              <w:rPr>
                <w:spacing w:val="-9"/>
                <w:sz w:val="24"/>
              </w:rPr>
              <w:t xml:space="preserve"> </w:t>
            </w:r>
            <w:r>
              <w:rPr>
                <w:sz w:val="24"/>
              </w:rPr>
              <w:t>report</w:t>
            </w:r>
            <w:r>
              <w:rPr>
                <w:spacing w:val="-8"/>
                <w:sz w:val="24"/>
              </w:rPr>
              <w:t xml:space="preserve"> </w:t>
            </w:r>
            <w:r>
              <w:rPr>
                <w:sz w:val="24"/>
              </w:rPr>
              <w:t>based</w:t>
            </w:r>
            <w:r>
              <w:rPr>
                <w:spacing w:val="-9"/>
                <w:sz w:val="24"/>
              </w:rPr>
              <w:t xml:space="preserve"> </w:t>
            </w:r>
            <w:r>
              <w:rPr>
                <w:sz w:val="24"/>
              </w:rPr>
              <w:t>on</w:t>
            </w:r>
            <w:r>
              <w:rPr>
                <w:spacing w:val="-9"/>
                <w:sz w:val="24"/>
              </w:rPr>
              <w:t xml:space="preserve"> </w:t>
            </w:r>
            <w:r>
              <w:rPr>
                <w:spacing w:val="-5"/>
                <w:sz w:val="24"/>
              </w:rPr>
              <w:t>BHE</w:t>
            </w:r>
          </w:p>
        </w:tc>
        <w:tc>
          <w:tcPr>
            <w:tcW w:w="2232" w:type="dxa"/>
          </w:tcPr>
          <w:p w14:paraId="26AE5DC8" w14:textId="77777777" w:rsidR="007B2174" w:rsidRDefault="00260F5F">
            <w:pPr>
              <w:pStyle w:val="TableParagraph"/>
              <w:spacing w:before="58"/>
              <w:ind w:left="105"/>
              <w:rPr>
                <w:sz w:val="24"/>
              </w:rPr>
            </w:pPr>
            <w:r>
              <w:rPr>
                <w:sz w:val="24"/>
              </w:rPr>
              <w:t>Baseline,</w:t>
            </w:r>
            <w:r>
              <w:rPr>
                <w:spacing w:val="-11"/>
                <w:sz w:val="24"/>
              </w:rPr>
              <w:t xml:space="preserve"> </w:t>
            </w:r>
            <w:r>
              <w:rPr>
                <w:spacing w:val="-4"/>
                <w:sz w:val="24"/>
              </w:rPr>
              <w:t>then</w:t>
            </w:r>
          </w:p>
        </w:tc>
        <w:tc>
          <w:tcPr>
            <w:tcW w:w="1949" w:type="dxa"/>
          </w:tcPr>
          <w:p w14:paraId="26AE5DC9" w14:textId="77777777" w:rsidR="007B2174" w:rsidRDefault="00260F5F">
            <w:pPr>
              <w:pStyle w:val="TableParagraph"/>
              <w:spacing w:before="38"/>
              <w:rPr>
                <w:sz w:val="24"/>
              </w:rPr>
            </w:pPr>
            <w:r>
              <w:rPr>
                <w:spacing w:val="-5"/>
                <w:sz w:val="24"/>
              </w:rPr>
              <w:t>BHE</w:t>
            </w:r>
          </w:p>
        </w:tc>
      </w:tr>
    </w:tbl>
    <w:p w14:paraId="26AE5DCB" w14:textId="77777777" w:rsidR="007B2174" w:rsidRDefault="007B2174">
      <w:pPr>
        <w:rPr>
          <w:sz w:val="24"/>
        </w:rPr>
        <w:sectPr w:rsidR="007B2174">
          <w:footerReference w:type="default" r:id="rId64"/>
          <w:pgSz w:w="15840" w:h="12240" w:orient="landscape"/>
          <w:pgMar w:top="1380" w:right="1140" w:bottom="980" w:left="1220" w:header="0" w:footer="789" w:gutter="0"/>
          <w:cols w:space="720"/>
        </w:sectPr>
      </w:pPr>
    </w:p>
    <w:p w14:paraId="26AE5DCC" w14:textId="5736C789" w:rsidR="007B2174" w:rsidRDefault="00A71E2E">
      <w:pPr>
        <w:pStyle w:val="BodyText"/>
        <w:rPr>
          <w:sz w:val="20"/>
        </w:rPr>
      </w:pPr>
      <w:r>
        <w:rPr>
          <w:noProof/>
        </w:rPr>
        <w:lastRenderedPageBreak/>
        <mc:AlternateContent>
          <mc:Choice Requires="wpg">
            <w:drawing>
              <wp:anchor distT="0" distB="0" distL="114300" distR="114300" simplePos="0" relativeHeight="484375040" behindDoc="1" locked="0" layoutInCell="1" allowOverlap="1" wp14:anchorId="26AE5FC9" wp14:editId="61280438">
                <wp:simplePos x="0" y="0"/>
                <wp:positionH relativeFrom="page">
                  <wp:posOffset>2433320</wp:posOffset>
                </wp:positionH>
                <wp:positionV relativeFrom="page">
                  <wp:posOffset>1513205</wp:posOffset>
                </wp:positionV>
                <wp:extent cx="4671060" cy="4933950"/>
                <wp:effectExtent l="0" t="0" r="0" b="0"/>
                <wp:wrapNone/>
                <wp:docPr id="53" name="docshapegroup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3832" y="2383"/>
                          <a:chExt cx="7356" cy="7770"/>
                        </a:xfrm>
                      </wpg:grpSpPr>
                      <pic:pic xmlns:pic="http://schemas.openxmlformats.org/drawingml/2006/picture">
                        <pic:nvPicPr>
                          <pic:cNvPr id="54" name="docshape6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832" y="7361"/>
                            <a:ext cx="2786" cy="2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docshape6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169" y="6084"/>
                            <a:ext cx="3062" cy="2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docshape6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655" y="4935"/>
                            <a:ext cx="2880" cy="2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docshape6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607" y="3522"/>
                            <a:ext cx="2327" cy="2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docshape6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419" y="2383"/>
                            <a:ext cx="2769" cy="27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36652C" id="docshapegroup630" o:spid="_x0000_s1026" style="position:absolute;margin-left:191.6pt;margin-top:119.15pt;width:367.8pt;height:388.5pt;z-index:-18941440;mso-position-horizontal-relative:page;mso-position-vertical-relative:page" coordorigin="3832,2383"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">
                <v:shape id="docshape631" o:spid="_x0000_s1027" type="#_x0000_t75" style="position:absolute;left:3832;top:7361;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">
                  <v:imagedata r:id="rId49" o:title=""/>
                </v:shape>
                <v:shape id="docshape632" o:spid="_x0000_s1028" type="#_x0000_t75" style="position:absolute;left:5169;top:6084;width:3062;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">
                  <v:imagedata r:id="rId50" o:title=""/>
                </v:shape>
                <v:shape id="docshape633" o:spid="_x0000_s1029" type="#_x0000_t75" style="position:absolute;left:6655;top:4935;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">
                  <v:imagedata r:id="rId43" o:title=""/>
                </v:shape>
                <v:shape id="docshape634" o:spid="_x0000_s1030" type="#_x0000_t75" style="position:absolute;left:7607;top:3522;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">
                  <v:imagedata r:id="rId51" o:title=""/>
                </v:shape>
                <v:shape id="docshape635" o:spid="_x0000_s1031" type="#_x0000_t75" style="position:absolute;left:8419;top:2383;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">
                  <v:imagedata r:id="rId45" o:title=""/>
                </v:shape>
                <w10:wrap anchorx="page" anchory="page"/>
              </v:group>
            </w:pict>
          </mc:Fallback>
        </mc:AlternateContent>
      </w:r>
    </w:p>
    <w:p w14:paraId="26AE5DCD" w14:textId="77777777" w:rsidR="007B2174" w:rsidRDefault="007B2174">
      <w:pPr>
        <w:pStyle w:val="BodyText"/>
        <w:spacing w:before="4"/>
        <w:rPr>
          <w:sz w:val="12"/>
        </w:rPr>
      </w:pPr>
    </w:p>
    <w:tbl>
      <w:tblPr>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8"/>
        <w:gridCol w:w="2273"/>
        <w:gridCol w:w="5518"/>
        <w:gridCol w:w="2232"/>
        <w:gridCol w:w="1949"/>
      </w:tblGrid>
      <w:tr w:rsidR="007B2174" w14:paraId="26AE5DD3" w14:textId="77777777">
        <w:trPr>
          <w:trHeight w:val="631"/>
        </w:trPr>
        <w:tc>
          <w:tcPr>
            <w:tcW w:w="1278" w:type="dxa"/>
            <w:shd w:val="clear" w:color="auto" w:fill="BFBFBF"/>
          </w:tcPr>
          <w:p w14:paraId="26AE5DCE" w14:textId="77777777" w:rsidR="007B2174" w:rsidRDefault="00260F5F">
            <w:pPr>
              <w:pStyle w:val="TableParagraph"/>
              <w:spacing w:before="178"/>
              <w:ind w:left="114"/>
              <w:rPr>
                <w:b/>
                <w:sz w:val="24"/>
              </w:rPr>
            </w:pPr>
            <w:r>
              <w:rPr>
                <w:b/>
                <w:sz w:val="24"/>
              </w:rPr>
              <w:t>Report</w:t>
            </w:r>
            <w:r>
              <w:rPr>
                <w:b/>
                <w:spacing w:val="-8"/>
                <w:sz w:val="24"/>
              </w:rPr>
              <w:t xml:space="preserve"> </w:t>
            </w:r>
            <w:r>
              <w:rPr>
                <w:b/>
                <w:spacing w:val="-5"/>
                <w:sz w:val="24"/>
              </w:rPr>
              <w:t>ID</w:t>
            </w:r>
          </w:p>
        </w:tc>
        <w:tc>
          <w:tcPr>
            <w:tcW w:w="2273" w:type="dxa"/>
            <w:shd w:val="clear" w:color="auto" w:fill="BFBFBF"/>
          </w:tcPr>
          <w:p w14:paraId="26AE5DCF" w14:textId="77777777" w:rsidR="007B2174" w:rsidRDefault="00260F5F">
            <w:pPr>
              <w:pStyle w:val="TableParagraph"/>
              <w:spacing w:before="178"/>
              <w:ind w:left="761" w:right="743"/>
              <w:jc w:val="center"/>
              <w:rPr>
                <w:b/>
                <w:sz w:val="24"/>
              </w:rPr>
            </w:pPr>
            <w:r>
              <w:rPr>
                <w:b/>
                <w:spacing w:val="-2"/>
                <w:sz w:val="24"/>
              </w:rPr>
              <w:t>Report</w:t>
            </w:r>
          </w:p>
        </w:tc>
        <w:tc>
          <w:tcPr>
            <w:tcW w:w="5518" w:type="dxa"/>
            <w:shd w:val="clear" w:color="auto" w:fill="BFBFBF"/>
          </w:tcPr>
          <w:p w14:paraId="26AE5DD0" w14:textId="77777777" w:rsidR="007B2174" w:rsidRDefault="00260F5F">
            <w:pPr>
              <w:pStyle w:val="TableParagraph"/>
              <w:spacing w:before="178"/>
              <w:ind w:left="2155" w:right="2137"/>
              <w:jc w:val="center"/>
              <w:rPr>
                <w:b/>
                <w:sz w:val="24"/>
              </w:rPr>
            </w:pPr>
            <w:r>
              <w:rPr>
                <w:b/>
                <w:spacing w:val="-2"/>
                <w:sz w:val="24"/>
              </w:rPr>
              <w:t>Description</w:t>
            </w:r>
          </w:p>
        </w:tc>
        <w:tc>
          <w:tcPr>
            <w:tcW w:w="2232" w:type="dxa"/>
            <w:shd w:val="clear" w:color="auto" w:fill="BFBFBF"/>
          </w:tcPr>
          <w:p w14:paraId="26AE5DD1" w14:textId="77777777" w:rsidR="007B2174" w:rsidRDefault="00260F5F">
            <w:pPr>
              <w:pStyle w:val="TableParagraph"/>
              <w:spacing w:before="178"/>
              <w:ind w:left="567"/>
              <w:rPr>
                <w:b/>
                <w:sz w:val="24"/>
              </w:rPr>
            </w:pPr>
            <w:r>
              <w:rPr>
                <w:b/>
                <w:spacing w:val="-2"/>
                <w:sz w:val="24"/>
              </w:rPr>
              <w:t>Frequency</w:t>
            </w:r>
          </w:p>
        </w:tc>
        <w:tc>
          <w:tcPr>
            <w:tcW w:w="1949" w:type="dxa"/>
            <w:shd w:val="clear" w:color="auto" w:fill="BFBFBF"/>
          </w:tcPr>
          <w:p w14:paraId="26AE5DD2" w14:textId="77777777" w:rsidR="007B2174" w:rsidRDefault="00260F5F">
            <w:pPr>
              <w:pStyle w:val="TableParagraph"/>
              <w:spacing w:before="40"/>
              <w:ind w:left="453" w:firstLine="32"/>
              <w:rPr>
                <w:b/>
                <w:sz w:val="24"/>
              </w:rPr>
            </w:pPr>
            <w:r>
              <w:rPr>
                <w:b/>
                <w:spacing w:val="-2"/>
                <w:sz w:val="24"/>
              </w:rPr>
              <w:t>Template Developer</w:t>
            </w:r>
          </w:p>
        </w:tc>
      </w:tr>
      <w:tr w:rsidR="007B2174" w14:paraId="26AE5DD9" w14:textId="77777777">
        <w:trPr>
          <w:trHeight w:val="591"/>
        </w:trPr>
        <w:tc>
          <w:tcPr>
            <w:tcW w:w="1278" w:type="dxa"/>
          </w:tcPr>
          <w:p w14:paraId="26AE5DD4" w14:textId="77777777" w:rsidR="007B2174" w:rsidRDefault="007B2174">
            <w:pPr>
              <w:pStyle w:val="TableParagraph"/>
              <w:ind w:left="0"/>
              <w:rPr>
                <w:sz w:val="24"/>
              </w:rPr>
            </w:pPr>
          </w:p>
        </w:tc>
        <w:tc>
          <w:tcPr>
            <w:tcW w:w="2273" w:type="dxa"/>
          </w:tcPr>
          <w:p w14:paraId="26AE5DD5" w14:textId="77777777" w:rsidR="007B2174" w:rsidRDefault="00260F5F">
            <w:pPr>
              <w:pStyle w:val="TableParagraph"/>
              <w:spacing w:line="275" w:lineRule="exact"/>
              <w:rPr>
                <w:sz w:val="24"/>
              </w:rPr>
            </w:pPr>
            <w:r>
              <w:rPr>
                <w:spacing w:val="-2"/>
                <w:sz w:val="24"/>
              </w:rPr>
              <w:t>Report</w:t>
            </w:r>
          </w:p>
        </w:tc>
        <w:tc>
          <w:tcPr>
            <w:tcW w:w="5518" w:type="dxa"/>
          </w:tcPr>
          <w:p w14:paraId="26AE5DD6" w14:textId="77777777" w:rsidR="007B2174" w:rsidRDefault="00260F5F">
            <w:pPr>
              <w:pStyle w:val="TableParagraph"/>
              <w:ind w:right="139"/>
              <w:rPr>
                <w:sz w:val="24"/>
              </w:rPr>
            </w:pPr>
            <w:r>
              <w:rPr>
                <w:sz w:val="24"/>
              </w:rPr>
              <w:t>data,</w:t>
            </w:r>
            <w:r>
              <w:rPr>
                <w:spacing w:val="-6"/>
                <w:sz w:val="24"/>
              </w:rPr>
              <w:t xml:space="preserve"> </w:t>
            </w:r>
            <w:r>
              <w:rPr>
                <w:sz w:val="24"/>
              </w:rPr>
              <w:t>including</w:t>
            </w:r>
            <w:r>
              <w:rPr>
                <w:spacing w:val="-6"/>
                <w:sz w:val="24"/>
              </w:rPr>
              <w:t xml:space="preserve"> </w:t>
            </w:r>
            <w:r>
              <w:rPr>
                <w:sz w:val="24"/>
              </w:rPr>
              <w:t>claims</w:t>
            </w:r>
            <w:r>
              <w:rPr>
                <w:spacing w:val="-6"/>
                <w:sz w:val="24"/>
              </w:rPr>
              <w:t xml:space="preserve"> </w:t>
            </w:r>
            <w:r>
              <w:rPr>
                <w:sz w:val="24"/>
              </w:rPr>
              <w:t>and</w:t>
            </w:r>
            <w:r>
              <w:rPr>
                <w:spacing w:val="-6"/>
                <w:sz w:val="24"/>
              </w:rPr>
              <w:t xml:space="preserve"> </w:t>
            </w:r>
            <w:r>
              <w:rPr>
                <w:sz w:val="24"/>
              </w:rPr>
              <w:t>registrations,</w:t>
            </w:r>
            <w:r>
              <w:rPr>
                <w:spacing w:val="-6"/>
                <w:sz w:val="24"/>
              </w:rPr>
              <w:t xml:space="preserve"> </w:t>
            </w:r>
            <w:r>
              <w:rPr>
                <w:sz w:val="24"/>
              </w:rPr>
              <w:t>with</w:t>
            </w:r>
            <w:r>
              <w:rPr>
                <w:spacing w:val="-6"/>
                <w:sz w:val="24"/>
              </w:rPr>
              <w:t xml:space="preserve"> </w:t>
            </w:r>
            <w:r>
              <w:rPr>
                <w:sz w:val="24"/>
              </w:rPr>
              <w:t>narrative and analysis.</w:t>
            </w:r>
          </w:p>
        </w:tc>
        <w:tc>
          <w:tcPr>
            <w:tcW w:w="2232" w:type="dxa"/>
          </w:tcPr>
          <w:p w14:paraId="26AE5DD7" w14:textId="77777777" w:rsidR="007B2174" w:rsidRDefault="00260F5F">
            <w:pPr>
              <w:pStyle w:val="TableParagraph"/>
              <w:spacing w:line="275" w:lineRule="exact"/>
              <w:rPr>
                <w:sz w:val="24"/>
              </w:rPr>
            </w:pPr>
            <w:r>
              <w:rPr>
                <w:spacing w:val="-2"/>
                <w:sz w:val="24"/>
              </w:rPr>
              <w:t>Annually</w:t>
            </w:r>
          </w:p>
        </w:tc>
        <w:tc>
          <w:tcPr>
            <w:tcW w:w="1949" w:type="dxa"/>
          </w:tcPr>
          <w:p w14:paraId="26AE5DD8" w14:textId="77777777" w:rsidR="007B2174" w:rsidRDefault="007B2174">
            <w:pPr>
              <w:pStyle w:val="TableParagraph"/>
              <w:ind w:left="0"/>
              <w:rPr>
                <w:sz w:val="24"/>
              </w:rPr>
            </w:pPr>
          </w:p>
        </w:tc>
      </w:tr>
      <w:tr w:rsidR="007B2174" w14:paraId="26AE5DE2" w14:textId="77777777">
        <w:trPr>
          <w:trHeight w:val="907"/>
        </w:trPr>
        <w:tc>
          <w:tcPr>
            <w:tcW w:w="1278" w:type="dxa"/>
          </w:tcPr>
          <w:p w14:paraId="26AE5DDA" w14:textId="77777777" w:rsidR="007B2174" w:rsidRDefault="007B2174">
            <w:pPr>
              <w:pStyle w:val="TableParagraph"/>
              <w:spacing w:before="3"/>
              <w:ind w:left="0"/>
              <w:rPr>
                <w:sz w:val="27"/>
              </w:rPr>
            </w:pPr>
          </w:p>
          <w:p w14:paraId="26AE5DDB" w14:textId="77777777" w:rsidR="007B2174" w:rsidRDefault="00260F5F">
            <w:pPr>
              <w:pStyle w:val="TableParagraph"/>
              <w:spacing w:before="1"/>
              <w:rPr>
                <w:sz w:val="24"/>
              </w:rPr>
            </w:pPr>
            <w:r>
              <w:rPr>
                <w:sz w:val="24"/>
              </w:rPr>
              <w:t>ASO</w:t>
            </w:r>
            <w:r>
              <w:rPr>
                <w:spacing w:val="-8"/>
                <w:sz w:val="24"/>
              </w:rPr>
              <w:t xml:space="preserve"> </w:t>
            </w:r>
            <w:r>
              <w:rPr>
                <w:spacing w:val="-10"/>
                <w:sz w:val="24"/>
              </w:rPr>
              <w:t>6</w:t>
            </w:r>
          </w:p>
        </w:tc>
        <w:tc>
          <w:tcPr>
            <w:tcW w:w="2273" w:type="dxa"/>
          </w:tcPr>
          <w:p w14:paraId="26AE5DDC" w14:textId="77777777" w:rsidR="007B2174" w:rsidRDefault="00260F5F">
            <w:pPr>
              <w:pStyle w:val="TableParagraph"/>
              <w:spacing w:before="176"/>
              <w:ind w:right="361"/>
              <w:rPr>
                <w:sz w:val="24"/>
              </w:rPr>
            </w:pPr>
            <w:r>
              <w:rPr>
                <w:sz w:val="24"/>
              </w:rPr>
              <w:t>Claims</w:t>
            </w:r>
            <w:r>
              <w:rPr>
                <w:spacing w:val="-15"/>
                <w:sz w:val="24"/>
              </w:rPr>
              <w:t xml:space="preserve"> </w:t>
            </w:r>
            <w:r>
              <w:rPr>
                <w:sz w:val="24"/>
              </w:rPr>
              <w:t xml:space="preserve">Processing </w:t>
            </w:r>
            <w:r>
              <w:rPr>
                <w:spacing w:val="-2"/>
                <w:sz w:val="24"/>
              </w:rPr>
              <w:t>Report</w:t>
            </w:r>
          </w:p>
        </w:tc>
        <w:tc>
          <w:tcPr>
            <w:tcW w:w="5518" w:type="dxa"/>
          </w:tcPr>
          <w:p w14:paraId="26AE5DDD" w14:textId="77777777" w:rsidR="007B2174" w:rsidRDefault="00260F5F">
            <w:pPr>
              <w:pStyle w:val="TableParagraph"/>
              <w:spacing w:before="38"/>
              <w:ind w:right="139"/>
              <w:rPr>
                <w:sz w:val="24"/>
              </w:rPr>
            </w:pPr>
            <w:r>
              <w:rPr>
                <w:sz w:val="24"/>
              </w:rPr>
              <w:t>Summary and detail level data on BHE claims payment</w:t>
            </w:r>
            <w:r>
              <w:rPr>
                <w:spacing w:val="-7"/>
                <w:sz w:val="24"/>
              </w:rPr>
              <w:t xml:space="preserve"> </w:t>
            </w:r>
            <w:r>
              <w:rPr>
                <w:sz w:val="24"/>
              </w:rPr>
              <w:t>timeliness,</w:t>
            </w:r>
            <w:r>
              <w:rPr>
                <w:spacing w:val="-7"/>
                <w:sz w:val="24"/>
              </w:rPr>
              <w:t xml:space="preserve"> </w:t>
            </w:r>
            <w:r>
              <w:rPr>
                <w:sz w:val="24"/>
              </w:rPr>
              <w:t>volume,</w:t>
            </w:r>
            <w:r>
              <w:rPr>
                <w:spacing w:val="-7"/>
                <w:sz w:val="24"/>
              </w:rPr>
              <w:t xml:space="preserve"> </w:t>
            </w:r>
            <w:r>
              <w:rPr>
                <w:sz w:val="24"/>
              </w:rPr>
              <w:t>denial</w:t>
            </w:r>
            <w:r>
              <w:rPr>
                <w:spacing w:val="-7"/>
                <w:sz w:val="24"/>
              </w:rPr>
              <w:t xml:space="preserve"> </w:t>
            </w:r>
            <w:r>
              <w:rPr>
                <w:sz w:val="24"/>
              </w:rPr>
              <w:t>rates</w:t>
            </w:r>
            <w:r>
              <w:rPr>
                <w:spacing w:val="-7"/>
                <w:sz w:val="24"/>
              </w:rPr>
              <w:t xml:space="preserve"> </w:t>
            </w:r>
            <w:r>
              <w:rPr>
                <w:sz w:val="24"/>
              </w:rPr>
              <w:t>and</w:t>
            </w:r>
            <w:r>
              <w:rPr>
                <w:spacing w:val="-7"/>
                <w:sz w:val="24"/>
              </w:rPr>
              <w:t xml:space="preserve"> </w:t>
            </w:r>
            <w:r>
              <w:rPr>
                <w:sz w:val="24"/>
              </w:rPr>
              <w:t>reasons, value and inventory by ECM, invoice, and paper.</w:t>
            </w:r>
          </w:p>
        </w:tc>
        <w:tc>
          <w:tcPr>
            <w:tcW w:w="2232" w:type="dxa"/>
          </w:tcPr>
          <w:p w14:paraId="26AE5DDE" w14:textId="77777777" w:rsidR="007B2174" w:rsidRDefault="007B2174">
            <w:pPr>
              <w:pStyle w:val="TableParagraph"/>
              <w:spacing w:before="3"/>
              <w:ind w:left="0"/>
              <w:rPr>
                <w:sz w:val="27"/>
              </w:rPr>
            </w:pPr>
          </w:p>
          <w:p w14:paraId="26AE5DDF" w14:textId="77777777" w:rsidR="007B2174" w:rsidRDefault="00260F5F">
            <w:pPr>
              <w:pStyle w:val="TableParagraph"/>
              <w:spacing w:before="1"/>
              <w:rPr>
                <w:sz w:val="24"/>
              </w:rPr>
            </w:pPr>
            <w:r>
              <w:rPr>
                <w:spacing w:val="-2"/>
                <w:sz w:val="24"/>
              </w:rPr>
              <w:t>Monthly</w:t>
            </w:r>
          </w:p>
        </w:tc>
        <w:tc>
          <w:tcPr>
            <w:tcW w:w="1949" w:type="dxa"/>
          </w:tcPr>
          <w:p w14:paraId="26AE5DE0" w14:textId="77777777" w:rsidR="007B2174" w:rsidRDefault="007B2174">
            <w:pPr>
              <w:pStyle w:val="TableParagraph"/>
              <w:spacing w:before="3"/>
              <w:ind w:left="0"/>
              <w:rPr>
                <w:sz w:val="27"/>
              </w:rPr>
            </w:pPr>
          </w:p>
          <w:p w14:paraId="26AE5DE1" w14:textId="77777777" w:rsidR="007B2174" w:rsidRDefault="00260F5F">
            <w:pPr>
              <w:pStyle w:val="TableParagraph"/>
              <w:spacing w:before="1"/>
              <w:ind w:left="106"/>
              <w:rPr>
                <w:sz w:val="24"/>
              </w:rPr>
            </w:pPr>
            <w:r>
              <w:rPr>
                <w:spacing w:val="-5"/>
                <w:sz w:val="24"/>
              </w:rPr>
              <w:t>BHE</w:t>
            </w:r>
          </w:p>
        </w:tc>
      </w:tr>
      <w:tr w:rsidR="007B2174" w14:paraId="26AE5DEC" w14:textId="77777777">
        <w:trPr>
          <w:trHeight w:val="1184"/>
        </w:trPr>
        <w:tc>
          <w:tcPr>
            <w:tcW w:w="1278" w:type="dxa"/>
          </w:tcPr>
          <w:p w14:paraId="26AE5DE3" w14:textId="77777777" w:rsidR="007B2174" w:rsidRDefault="007B2174">
            <w:pPr>
              <w:pStyle w:val="TableParagraph"/>
              <w:ind w:left="0"/>
              <w:rPr>
                <w:sz w:val="26"/>
              </w:rPr>
            </w:pPr>
          </w:p>
          <w:p w14:paraId="26AE5DE4" w14:textId="77777777" w:rsidR="007B2174" w:rsidRDefault="00260F5F">
            <w:pPr>
              <w:pStyle w:val="TableParagraph"/>
              <w:spacing w:before="153"/>
              <w:rPr>
                <w:sz w:val="24"/>
              </w:rPr>
            </w:pPr>
            <w:r>
              <w:rPr>
                <w:sz w:val="24"/>
              </w:rPr>
              <w:t>ASO</w:t>
            </w:r>
            <w:r>
              <w:rPr>
                <w:spacing w:val="-8"/>
                <w:sz w:val="24"/>
              </w:rPr>
              <w:t xml:space="preserve"> </w:t>
            </w:r>
            <w:r>
              <w:rPr>
                <w:spacing w:val="-10"/>
                <w:sz w:val="24"/>
              </w:rPr>
              <w:t>7</w:t>
            </w:r>
          </w:p>
        </w:tc>
        <w:tc>
          <w:tcPr>
            <w:tcW w:w="2273" w:type="dxa"/>
          </w:tcPr>
          <w:p w14:paraId="26AE5DE5" w14:textId="77777777" w:rsidR="007B2174" w:rsidRDefault="007B2174">
            <w:pPr>
              <w:pStyle w:val="TableParagraph"/>
              <w:spacing w:before="3"/>
              <w:ind w:left="0"/>
              <w:rPr>
                <w:sz w:val="27"/>
              </w:rPr>
            </w:pPr>
          </w:p>
          <w:p w14:paraId="26AE5DE6" w14:textId="77777777" w:rsidR="007B2174" w:rsidRDefault="00260F5F">
            <w:pPr>
              <w:pStyle w:val="TableParagraph"/>
              <w:spacing w:before="1"/>
              <w:ind w:right="481"/>
              <w:rPr>
                <w:sz w:val="24"/>
              </w:rPr>
            </w:pPr>
            <w:r>
              <w:rPr>
                <w:sz w:val="24"/>
              </w:rPr>
              <w:t>Claims</w:t>
            </w:r>
            <w:r>
              <w:rPr>
                <w:spacing w:val="-15"/>
                <w:sz w:val="24"/>
              </w:rPr>
              <w:t xml:space="preserve"> </w:t>
            </w:r>
            <w:r>
              <w:rPr>
                <w:sz w:val="24"/>
              </w:rPr>
              <w:t xml:space="preserve">Accuracy </w:t>
            </w:r>
            <w:r>
              <w:rPr>
                <w:spacing w:val="-2"/>
                <w:sz w:val="24"/>
              </w:rPr>
              <w:t>Report</w:t>
            </w:r>
          </w:p>
        </w:tc>
        <w:tc>
          <w:tcPr>
            <w:tcW w:w="5518" w:type="dxa"/>
          </w:tcPr>
          <w:p w14:paraId="26AE5DE7" w14:textId="77777777" w:rsidR="007B2174" w:rsidRDefault="00260F5F">
            <w:pPr>
              <w:pStyle w:val="TableParagraph"/>
              <w:spacing w:before="38"/>
              <w:ind w:right="139"/>
              <w:rPr>
                <w:sz w:val="24"/>
              </w:rPr>
            </w:pPr>
            <w:r>
              <w:rPr>
                <w:sz w:val="24"/>
              </w:rPr>
              <w:t>Report on BHE claims processing audit, including accuracy</w:t>
            </w:r>
            <w:r>
              <w:rPr>
                <w:spacing w:val="-5"/>
                <w:sz w:val="24"/>
              </w:rPr>
              <w:t xml:space="preserve"> </w:t>
            </w:r>
            <w:r>
              <w:rPr>
                <w:sz w:val="24"/>
              </w:rPr>
              <w:t>rates</w:t>
            </w:r>
            <w:r>
              <w:rPr>
                <w:spacing w:val="-5"/>
                <w:sz w:val="24"/>
              </w:rPr>
              <w:t xml:space="preserve"> </w:t>
            </w:r>
            <w:r>
              <w:rPr>
                <w:sz w:val="24"/>
              </w:rPr>
              <w:t>and</w:t>
            </w:r>
            <w:r>
              <w:rPr>
                <w:spacing w:val="-5"/>
                <w:sz w:val="24"/>
              </w:rPr>
              <w:t xml:space="preserve"> </w:t>
            </w:r>
            <w:r>
              <w:rPr>
                <w:sz w:val="24"/>
              </w:rPr>
              <w:t>detail</w:t>
            </w:r>
            <w:r>
              <w:rPr>
                <w:spacing w:val="-6"/>
                <w:sz w:val="24"/>
              </w:rPr>
              <w:t xml:space="preserve"> </w:t>
            </w:r>
            <w:r>
              <w:rPr>
                <w:sz w:val="24"/>
              </w:rPr>
              <w:t>accounting</w:t>
            </w:r>
            <w:r>
              <w:rPr>
                <w:spacing w:val="-6"/>
                <w:sz w:val="24"/>
              </w:rPr>
              <w:t xml:space="preserve"> </w:t>
            </w:r>
            <w:r>
              <w:rPr>
                <w:sz w:val="24"/>
              </w:rPr>
              <w:t>of</w:t>
            </w:r>
            <w:r>
              <w:rPr>
                <w:spacing w:val="-6"/>
                <w:sz w:val="24"/>
              </w:rPr>
              <w:t xml:space="preserve"> </w:t>
            </w:r>
            <w:r>
              <w:rPr>
                <w:sz w:val="24"/>
              </w:rPr>
              <w:t>errors</w:t>
            </w:r>
            <w:r>
              <w:rPr>
                <w:spacing w:val="-6"/>
                <w:sz w:val="24"/>
              </w:rPr>
              <w:t xml:space="preserve"> </w:t>
            </w:r>
            <w:r>
              <w:rPr>
                <w:sz w:val="24"/>
              </w:rPr>
              <w:t xml:space="preserve">found, resolutions, and corrective actions to prevent </w:t>
            </w:r>
            <w:r>
              <w:rPr>
                <w:spacing w:val="-2"/>
                <w:sz w:val="24"/>
              </w:rPr>
              <w:t>recurrence.</w:t>
            </w:r>
          </w:p>
        </w:tc>
        <w:tc>
          <w:tcPr>
            <w:tcW w:w="2232" w:type="dxa"/>
          </w:tcPr>
          <w:p w14:paraId="26AE5DE8" w14:textId="77777777" w:rsidR="007B2174" w:rsidRDefault="007B2174">
            <w:pPr>
              <w:pStyle w:val="TableParagraph"/>
              <w:ind w:left="0"/>
              <w:rPr>
                <w:sz w:val="26"/>
              </w:rPr>
            </w:pPr>
          </w:p>
          <w:p w14:paraId="26AE5DE9" w14:textId="77777777" w:rsidR="007B2174" w:rsidRDefault="00260F5F">
            <w:pPr>
              <w:pStyle w:val="TableParagraph"/>
              <w:spacing w:before="153"/>
              <w:rPr>
                <w:sz w:val="24"/>
              </w:rPr>
            </w:pPr>
            <w:r>
              <w:rPr>
                <w:spacing w:val="-2"/>
                <w:sz w:val="24"/>
              </w:rPr>
              <w:t>Quarterly</w:t>
            </w:r>
          </w:p>
        </w:tc>
        <w:tc>
          <w:tcPr>
            <w:tcW w:w="1949" w:type="dxa"/>
          </w:tcPr>
          <w:p w14:paraId="26AE5DEA" w14:textId="77777777" w:rsidR="007B2174" w:rsidRDefault="007B2174">
            <w:pPr>
              <w:pStyle w:val="TableParagraph"/>
              <w:ind w:left="0"/>
              <w:rPr>
                <w:sz w:val="26"/>
              </w:rPr>
            </w:pPr>
          </w:p>
          <w:p w14:paraId="26AE5DEB" w14:textId="77777777" w:rsidR="007B2174" w:rsidRDefault="00260F5F">
            <w:pPr>
              <w:pStyle w:val="TableParagraph"/>
              <w:spacing w:before="153"/>
              <w:ind w:left="105"/>
              <w:rPr>
                <w:sz w:val="24"/>
              </w:rPr>
            </w:pPr>
            <w:r>
              <w:rPr>
                <w:spacing w:val="-5"/>
                <w:sz w:val="24"/>
              </w:rPr>
              <w:t>BHE</w:t>
            </w:r>
          </w:p>
        </w:tc>
      </w:tr>
      <w:tr w:rsidR="007B2174" w14:paraId="26AE5DF2" w14:textId="77777777">
        <w:trPr>
          <w:trHeight w:val="631"/>
        </w:trPr>
        <w:tc>
          <w:tcPr>
            <w:tcW w:w="1278" w:type="dxa"/>
          </w:tcPr>
          <w:p w14:paraId="26AE5DED" w14:textId="77777777" w:rsidR="007B2174" w:rsidRDefault="00260F5F">
            <w:pPr>
              <w:pStyle w:val="TableParagraph"/>
              <w:spacing w:before="175"/>
              <w:rPr>
                <w:sz w:val="24"/>
              </w:rPr>
            </w:pPr>
            <w:r>
              <w:rPr>
                <w:sz w:val="24"/>
              </w:rPr>
              <w:t>ASO</w:t>
            </w:r>
            <w:r>
              <w:rPr>
                <w:spacing w:val="-8"/>
                <w:sz w:val="24"/>
              </w:rPr>
              <w:t xml:space="preserve"> </w:t>
            </w:r>
            <w:r>
              <w:rPr>
                <w:spacing w:val="-10"/>
                <w:sz w:val="24"/>
              </w:rPr>
              <w:t>8</w:t>
            </w:r>
          </w:p>
        </w:tc>
        <w:tc>
          <w:tcPr>
            <w:tcW w:w="2273" w:type="dxa"/>
          </w:tcPr>
          <w:p w14:paraId="26AE5DEE" w14:textId="77777777" w:rsidR="007B2174" w:rsidRDefault="00260F5F">
            <w:pPr>
              <w:pStyle w:val="TableParagraph"/>
              <w:spacing w:before="37"/>
              <w:ind w:right="105"/>
              <w:rPr>
                <w:sz w:val="24"/>
              </w:rPr>
            </w:pPr>
            <w:r>
              <w:rPr>
                <w:sz w:val="24"/>
              </w:rPr>
              <w:t>Director's</w:t>
            </w:r>
            <w:r>
              <w:rPr>
                <w:spacing w:val="-15"/>
                <w:sz w:val="24"/>
              </w:rPr>
              <w:t xml:space="preserve"> </w:t>
            </w:r>
            <w:r>
              <w:rPr>
                <w:sz w:val="24"/>
              </w:rPr>
              <w:t xml:space="preserve">Dashboard </w:t>
            </w:r>
            <w:r>
              <w:rPr>
                <w:spacing w:val="-2"/>
                <w:sz w:val="24"/>
              </w:rPr>
              <w:t>Report</w:t>
            </w:r>
          </w:p>
        </w:tc>
        <w:tc>
          <w:tcPr>
            <w:tcW w:w="5518" w:type="dxa"/>
          </w:tcPr>
          <w:p w14:paraId="26AE5DEF" w14:textId="77777777" w:rsidR="007B2174" w:rsidRDefault="00260F5F">
            <w:pPr>
              <w:pStyle w:val="TableParagraph"/>
              <w:spacing w:before="175"/>
              <w:rPr>
                <w:sz w:val="24"/>
              </w:rPr>
            </w:pPr>
            <w:r>
              <w:rPr>
                <w:sz w:val="24"/>
              </w:rPr>
              <w:t>High</w:t>
            </w:r>
            <w:r>
              <w:rPr>
                <w:spacing w:val="-7"/>
                <w:sz w:val="24"/>
              </w:rPr>
              <w:t xml:space="preserve"> </w:t>
            </w:r>
            <w:r>
              <w:rPr>
                <w:sz w:val="24"/>
              </w:rPr>
              <w:t>level</w:t>
            </w:r>
            <w:r>
              <w:rPr>
                <w:spacing w:val="-7"/>
                <w:sz w:val="24"/>
              </w:rPr>
              <w:t xml:space="preserve"> </w:t>
            </w:r>
            <w:r>
              <w:rPr>
                <w:sz w:val="24"/>
              </w:rPr>
              <w:t>program</w:t>
            </w:r>
            <w:r>
              <w:rPr>
                <w:spacing w:val="-8"/>
                <w:sz w:val="24"/>
              </w:rPr>
              <w:t xml:space="preserve"> </w:t>
            </w:r>
            <w:r>
              <w:rPr>
                <w:spacing w:val="-2"/>
                <w:sz w:val="24"/>
              </w:rPr>
              <w:t>report.</w:t>
            </w:r>
          </w:p>
        </w:tc>
        <w:tc>
          <w:tcPr>
            <w:tcW w:w="2232" w:type="dxa"/>
          </w:tcPr>
          <w:p w14:paraId="26AE5DF0" w14:textId="77777777" w:rsidR="007B2174" w:rsidRDefault="00260F5F">
            <w:pPr>
              <w:pStyle w:val="TableParagraph"/>
              <w:spacing w:before="175"/>
              <w:ind w:left="106"/>
              <w:rPr>
                <w:sz w:val="24"/>
              </w:rPr>
            </w:pPr>
            <w:r>
              <w:rPr>
                <w:spacing w:val="-2"/>
                <w:sz w:val="24"/>
              </w:rPr>
              <w:t>Monthly</w:t>
            </w:r>
          </w:p>
        </w:tc>
        <w:tc>
          <w:tcPr>
            <w:tcW w:w="1949" w:type="dxa"/>
          </w:tcPr>
          <w:p w14:paraId="26AE5DF1" w14:textId="77777777" w:rsidR="007B2174" w:rsidRDefault="00260F5F">
            <w:pPr>
              <w:pStyle w:val="TableParagraph"/>
              <w:spacing w:before="175"/>
              <w:ind w:left="106"/>
              <w:rPr>
                <w:sz w:val="24"/>
              </w:rPr>
            </w:pPr>
            <w:r>
              <w:rPr>
                <w:spacing w:val="-5"/>
                <w:sz w:val="24"/>
              </w:rPr>
              <w:t>BHE</w:t>
            </w:r>
          </w:p>
        </w:tc>
      </w:tr>
      <w:tr w:rsidR="007B2174" w14:paraId="26AE5DF8" w14:textId="77777777">
        <w:trPr>
          <w:trHeight w:val="631"/>
        </w:trPr>
        <w:tc>
          <w:tcPr>
            <w:tcW w:w="1278" w:type="dxa"/>
          </w:tcPr>
          <w:p w14:paraId="26AE5DF3" w14:textId="77777777" w:rsidR="007B2174" w:rsidRDefault="00260F5F">
            <w:pPr>
              <w:pStyle w:val="TableParagraph"/>
              <w:spacing w:before="176"/>
              <w:rPr>
                <w:sz w:val="24"/>
              </w:rPr>
            </w:pPr>
            <w:r>
              <w:rPr>
                <w:sz w:val="24"/>
              </w:rPr>
              <w:t>ASO</w:t>
            </w:r>
            <w:r>
              <w:rPr>
                <w:spacing w:val="-5"/>
                <w:sz w:val="24"/>
              </w:rPr>
              <w:t xml:space="preserve"> </w:t>
            </w:r>
            <w:r>
              <w:rPr>
                <w:spacing w:val="-10"/>
                <w:sz w:val="24"/>
              </w:rPr>
              <w:t>9</w:t>
            </w:r>
          </w:p>
        </w:tc>
        <w:tc>
          <w:tcPr>
            <w:tcW w:w="2273" w:type="dxa"/>
          </w:tcPr>
          <w:p w14:paraId="26AE5DF4" w14:textId="77777777" w:rsidR="007B2174" w:rsidRDefault="00260F5F">
            <w:pPr>
              <w:pStyle w:val="TableParagraph"/>
              <w:spacing w:before="176"/>
              <w:rPr>
                <w:sz w:val="24"/>
              </w:rPr>
            </w:pPr>
            <w:r>
              <w:rPr>
                <w:sz w:val="24"/>
              </w:rPr>
              <w:t>Program</w:t>
            </w:r>
            <w:r>
              <w:rPr>
                <w:spacing w:val="-11"/>
                <w:sz w:val="24"/>
              </w:rPr>
              <w:t xml:space="preserve"> </w:t>
            </w:r>
            <w:r>
              <w:rPr>
                <w:spacing w:val="-2"/>
                <w:sz w:val="24"/>
              </w:rPr>
              <w:t>Integrity</w:t>
            </w:r>
          </w:p>
        </w:tc>
        <w:tc>
          <w:tcPr>
            <w:tcW w:w="5518" w:type="dxa"/>
          </w:tcPr>
          <w:p w14:paraId="26AE5DF5" w14:textId="77777777" w:rsidR="007B2174" w:rsidRDefault="00260F5F">
            <w:pPr>
              <w:pStyle w:val="TableParagraph"/>
              <w:spacing w:before="38"/>
              <w:ind w:right="139"/>
              <w:rPr>
                <w:sz w:val="24"/>
              </w:rPr>
            </w:pPr>
            <w:r>
              <w:rPr>
                <w:sz w:val="24"/>
              </w:rPr>
              <w:t>Fraud,</w:t>
            </w:r>
            <w:r>
              <w:rPr>
                <w:spacing w:val="-7"/>
                <w:sz w:val="24"/>
              </w:rPr>
              <w:t xml:space="preserve"> </w:t>
            </w:r>
            <w:r>
              <w:rPr>
                <w:sz w:val="24"/>
              </w:rPr>
              <w:t>Waste</w:t>
            </w:r>
            <w:r>
              <w:rPr>
                <w:spacing w:val="-6"/>
                <w:sz w:val="24"/>
              </w:rPr>
              <w:t xml:space="preserve"> </w:t>
            </w:r>
            <w:r>
              <w:rPr>
                <w:sz w:val="24"/>
              </w:rPr>
              <w:t>and</w:t>
            </w:r>
            <w:r>
              <w:rPr>
                <w:spacing w:val="-6"/>
                <w:sz w:val="24"/>
              </w:rPr>
              <w:t xml:space="preserve"> </w:t>
            </w:r>
            <w:r>
              <w:rPr>
                <w:sz w:val="24"/>
              </w:rPr>
              <w:t>Abuse</w:t>
            </w:r>
            <w:r>
              <w:rPr>
                <w:spacing w:val="-6"/>
                <w:sz w:val="24"/>
              </w:rPr>
              <w:t xml:space="preserve"> </w:t>
            </w:r>
            <w:r>
              <w:rPr>
                <w:sz w:val="24"/>
              </w:rPr>
              <w:t>alarms</w:t>
            </w:r>
            <w:r>
              <w:rPr>
                <w:spacing w:val="-6"/>
                <w:sz w:val="24"/>
              </w:rPr>
              <w:t xml:space="preserve"> </w:t>
            </w:r>
            <w:r>
              <w:rPr>
                <w:sz w:val="24"/>
              </w:rPr>
              <w:t>triggered,</w:t>
            </w:r>
            <w:r>
              <w:rPr>
                <w:spacing w:val="-6"/>
                <w:sz w:val="24"/>
              </w:rPr>
              <w:t xml:space="preserve"> </w:t>
            </w:r>
            <w:r>
              <w:rPr>
                <w:sz w:val="24"/>
              </w:rPr>
              <w:t>summary, and detailed level.</w:t>
            </w:r>
          </w:p>
        </w:tc>
        <w:tc>
          <w:tcPr>
            <w:tcW w:w="2232" w:type="dxa"/>
          </w:tcPr>
          <w:p w14:paraId="26AE5DF6" w14:textId="77777777" w:rsidR="007B2174" w:rsidRDefault="00260F5F">
            <w:pPr>
              <w:pStyle w:val="TableParagraph"/>
              <w:spacing w:before="176"/>
              <w:rPr>
                <w:sz w:val="24"/>
              </w:rPr>
            </w:pPr>
            <w:r>
              <w:rPr>
                <w:spacing w:val="-2"/>
                <w:sz w:val="24"/>
              </w:rPr>
              <w:t>Monthly</w:t>
            </w:r>
          </w:p>
        </w:tc>
        <w:tc>
          <w:tcPr>
            <w:tcW w:w="1949" w:type="dxa"/>
          </w:tcPr>
          <w:p w14:paraId="26AE5DF7" w14:textId="77777777" w:rsidR="007B2174" w:rsidRDefault="00260F5F">
            <w:pPr>
              <w:pStyle w:val="TableParagraph"/>
              <w:spacing w:before="176"/>
              <w:ind w:left="106"/>
              <w:rPr>
                <w:sz w:val="24"/>
              </w:rPr>
            </w:pPr>
            <w:r>
              <w:rPr>
                <w:spacing w:val="-5"/>
                <w:sz w:val="24"/>
              </w:rPr>
              <w:t>BHE</w:t>
            </w:r>
          </w:p>
        </w:tc>
      </w:tr>
      <w:tr w:rsidR="007B2174" w14:paraId="26AE5E00" w14:textId="77777777">
        <w:trPr>
          <w:trHeight w:val="908"/>
        </w:trPr>
        <w:tc>
          <w:tcPr>
            <w:tcW w:w="1278" w:type="dxa"/>
          </w:tcPr>
          <w:p w14:paraId="26AE5DF9" w14:textId="77777777" w:rsidR="007B2174" w:rsidRDefault="007B2174">
            <w:pPr>
              <w:pStyle w:val="TableParagraph"/>
              <w:spacing w:before="3"/>
              <w:ind w:left="0"/>
              <w:rPr>
                <w:sz w:val="27"/>
              </w:rPr>
            </w:pPr>
          </w:p>
          <w:p w14:paraId="26AE5DFA" w14:textId="77777777" w:rsidR="007B2174" w:rsidRDefault="00260F5F">
            <w:pPr>
              <w:pStyle w:val="TableParagraph"/>
              <w:spacing w:before="1"/>
              <w:rPr>
                <w:sz w:val="24"/>
              </w:rPr>
            </w:pPr>
            <w:r>
              <w:rPr>
                <w:sz w:val="24"/>
              </w:rPr>
              <w:t>ASO</w:t>
            </w:r>
            <w:r>
              <w:rPr>
                <w:spacing w:val="-8"/>
                <w:sz w:val="24"/>
              </w:rPr>
              <w:t xml:space="preserve"> </w:t>
            </w:r>
            <w:r>
              <w:rPr>
                <w:spacing w:val="-5"/>
                <w:sz w:val="24"/>
              </w:rPr>
              <w:t>10</w:t>
            </w:r>
          </w:p>
        </w:tc>
        <w:tc>
          <w:tcPr>
            <w:tcW w:w="2273" w:type="dxa"/>
          </w:tcPr>
          <w:p w14:paraId="26AE5DFB" w14:textId="77777777" w:rsidR="007B2174" w:rsidRDefault="00260F5F">
            <w:pPr>
              <w:pStyle w:val="TableParagraph"/>
              <w:spacing w:before="176"/>
              <w:rPr>
                <w:sz w:val="24"/>
              </w:rPr>
            </w:pPr>
            <w:r>
              <w:rPr>
                <w:spacing w:val="-2"/>
                <w:sz w:val="24"/>
              </w:rPr>
              <w:t xml:space="preserve">Implementation </w:t>
            </w:r>
            <w:r>
              <w:rPr>
                <w:sz w:val="24"/>
              </w:rPr>
              <w:t>Monitoring</w:t>
            </w:r>
            <w:r>
              <w:rPr>
                <w:spacing w:val="-14"/>
                <w:sz w:val="24"/>
              </w:rPr>
              <w:t xml:space="preserve"> </w:t>
            </w:r>
            <w:r>
              <w:rPr>
                <w:spacing w:val="-2"/>
                <w:sz w:val="24"/>
              </w:rPr>
              <w:t>Suite</w:t>
            </w:r>
          </w:p>
        </w:tc>
        <w:tc>
          <w:tcPr>
            <w:tcW w:w="5518" w:type="dxa"/>
          </w:tcPr>
          <w:p w14:paraId="26AE5DFC" w14:textId="77777777" w:rsidR="007B2174" w:rsidRDefault="00260F5F">
            <w:pPr>
              <w:pStyle w:val="TableParagraph"/>
              <w:spacing w:before="176"/>
              <w:ind w:right="139"/>
              <w:rPr>
                <w:sz w:val="24"/>
              </w:rPr>
            </w:pPr>
            <w:r>
              <w:rPr>
                <w:sz w:val="24"/>
              </w:rPr>
              <w:t>Report</w:t>
            </w:r>
            <w:r>
              <w:rPr>
                <w:spacing w:val="-6"/>
                <w:sz w:val="24"/>
              </w:rPr>
              <w:t xml:space="preserve"> </w:t>
            </w:r>
            <w:r>
              <w:rPr>
                <w:sz w:val="24"/>
              </w:rPr>
              <w:t>on</w:t>
            </w:r>
            <w:r>
              <w:rPr>
                <w:spacing w:val="-6"/>
                <w:sz w:val="24"/>
              </w:rPr>
              <w:t xml:space="preserve"> </w:t>
            </w:r>
            <w:r>
              <w:rPr>
                <w:sz w:val="24"/>
              </w:rPr>
              <w:t>various</w:t>
            </w:r>
            <w:r>
              <w:rPr>
                <w:spacing w:val="-6"/>
                <w:sz w:val="24"/>
              </w:rPr>
              <w:t xml:space="preserve"> </w:t>
            </w:r>
            <w:r>
              <w:rPr>
                <w:sz w:val="24"/>
              </w:rPr>
              <w:t>aspects</w:t>
            </w:r>
            <w:r>
              <w:rPr>
                <w:spacing w:val="-6"/>
                <w:sz w:val="24"/>
              </w:rPr>
              <w:t xml:space="preserve"> </w:t>
            </w:r>
            <w:r>
              <w:rPr>
                <w:sz w:val="24"/>
              </w:rPr>
              <w:t>of</w:t>
            </w:r>
            <w:r>
              <w:rPr>
                <w:spacing w:val="-6"/>
                <w:sz w:val="24"/>
              </w:rPr>
              <w:t xml:space="preserve"> </w:t>
            </w:r>
            <w:r>
              <w:rPr>
                <w:sz w:val="24"/>
              </w:rPr>
              <w:t>implementation</w:t>
            </w:r>
            <w:r>
              <w:rPr>
                <w:spacing w:val="-6"/>
                <w:sz w:val="24"/>
              </w:rPr>
              <w:t xml:space="preserve"> </w:t>
            </w:r>
            <w:r>
              <w:rPr>
                <w:sz w:val="24"/>
              </w:rPr>
              <w:t>progress up to and for some time after go-live.</w:t>
            </w:r>
          </w:p>
        </w:tc>
        <w:tc>
          <w:tcPr>
            <w:tcW w:w="2232" w:type="dxa"/>
          </w:tcPr>
          <w:p w14:paraId="26AE5DFD" w14:textId="77777777" w:rsidR="007B2174" w:rsidRDefault="00260F5F">
            <w:pPr>
              <w:pStyle w:val="TableParagraph"/>
              <w:spacing w:before="38"/>
              <w:ind w:right="91"/>
              <w:rPr>
                <w:sz w:val="24"/>
              </w:rPr>
            </w:pPr>
            <w:r>
              <w:rPr>
                <w:sz w:val="24"/>
              </w:rPr>
              <w:t>Weekly for the first 3</w:t>
            </w:r>
            <w:r>
              <w:rPr>
                <w:spacing w:val="-13"/>
                <w:sz w:val="24"/>
              </w:rPr>
              <w:t xml:space="preserve"> </w:t>
            </w:r>
            <w:r>
              <w:rPr>
                <w:sz w:val="24"/>
              </w:rPr>
              <w:t>months</w:t>
            </w:r>
            <w:r>
              <w:rPr>
                <w:spacing w:val="-13"/>
                <w:sz w:val="24"/>
              </w:rPr>
              <w:t xml:space="preserve"> </w:t>
            </w:r>
            <w:r>
              <w:rPr>
                <w:sz w:val="24"/>
              </w:rPr>
              <w:t>if</w:t>
            </w:r>
            <w:r>
              <w:rPr>
                <w:spacing w:val="-13"/>
                <w:sz w:val="24"/>
              </w:rPr>
              <w:t xml:space="preserve"> </w:t>
            </w:r>
            <w:r>
              <w:rPr>
                <w:sz w:val="24"/>
              </w:rPr>
              <w:t>required, longer if directed</w:t>
            </w:r>
          </w:p>
        </w:tc>
        <w:tc>
          <w:tcPr>
            <w:tcW w:w="1949" w:type="dxa"/>
          </w:tcPr>
          <w:p w14:paraId="26AE5DFE" w14:textId="77777777" w:rsidR="007B2174" w:rsidRDefault="007B2174">
            <w:pPr>
              <w:pStyle w:val="TableParagraph"/>
              <w:spacing w:before="3"/>
              <w:ind w:left="0"/>
              <w:rPr>
                <w:sz w:val="27"/>
              </w:rPr>
            </w:pPr>
          </w:p>
          <w:p w14:paraId="26AE5DFF" w14:textId="77777777" w:rsidR="007B2174" w:rsidRDefault="00260F5F">
            <w:pPr>
              <w:pStyle w:val="TableParagraph"/>
              <w:spacing w:before="1"/>
              <w:rPr>
                <w:sz w:val="24"/>
              </w:rPr>
            </w:pPr>
            <w:r>
              <w:rPr>
                <w:spacing w:val="-5"/>
                <w:sz w:val="24"/>
              </w:rPr>
              <w:t>BHE</w:t>
            </w:r>
          </w:p>
        </w:tc>
      </w:tr>
      <w:tr w:rsidR="007B2174" w14:paraId="26AE5E06" w14:textId="77777777">
        <w:trPr>
          <w:trHeight w:val="631"/>
        </w:trPr>
        <w:tc>
          <w:tcPr>
            <w:tcW w:w="1278" w:type="dxa"/>
          </w:tcPr>
          <w:p w14:paraId="26AE5E01" w14:textId="77777777" w:rsidR="007B2174" w:rsidRDefault="00260F5F">
            <w:pPr>
              <w:pStyle w:val="TableParagraph"/>
              <w:spacing w:before="175"/>
              <w:rPr>
                <w:sz w:val="24"/>
              </w:rPr>
            </w:pPr>
            <w:r>
              <w:rPr>
                <w:sz w:val="24"/>
              </w:rPr>
              <w:t>ASO</w:t>
            </w:r>
            <w:r>
              <w:rPr>
                <w:spacing w:val="-8"/>
                <w:sz w:val="24"/>
              </w:rPr>
              <w:t xml:space="preserve"> </w:t>
            </w:r>
            <w:r>
              <w:rPr>
                <w:spacing w:val="-5"/>
                <w:sz w:val="24"/>
              </w:rPr>
              <w:t>11</w:t>
            </w:r>
          </w:p>
        </w:tc>
        <w:tc>
          <w:tcPr>
            <w:tcW w:w="2273" w:type="dxa"/>
          </w:tcPr>
          <w:p w14:paraId="26AE5E02" w14:textId="77777777" w:rsidR="007B2174" w:rsidRDefault="00260F5F">
            <w:pPr>
              <w:pStyle w:val="TableParagraph"/>
              <w:spacing w:before="37"/>
              <w:rPr>
                <w:sz w:val="24"/>
              </w:rPr>
            </w:pPr>
            <w:r>
              <w:rPr>
                <w:spacing w:val="-2"/>
                <w:sz w:val="24"/>
              </w:rPr>
              <w:t xml:space="preserve">System/Privacy </w:t>
            </w:r>
            <w:r>
              <w:rPr>
                <w:sz w:val="24"/>
              </w:rPr>
              <w:t>Incident</w:t>
            </w:r>
            <w:r>
              <w:rPr>
                <w:spacing w:val="-8"/>
                <w:sz w:val="24"/>
              </w:rPr>
              <w:t xml:space="preserve"> </w:t>
            </w:r>
            <w:r>
              <w:rPr>
                <w:spacing w:val="-2"/>
                <w:sz w:val="24"/>
              </w:rPr>
              <w:t>Report</w:t>
            </w:r>
          </w:p>
        </w:tc>
        <w:tc>
          <w:tcPr>
            <w:tcW w:w="5518" w:type="dxa"/>
          </w:tcPr>
          <w:p w14:paraId="26AE5E03" w14:textId="77777777" w:rsidR="007B2174" w:rsidRDefault="00260F5F">
            <w:pPr>
              <w:pStyle w:val="TableParagraph"/>
              <w:spacing w:before="37"/>
              <w:ind w:right="139"/>
              <w:rPr>
                <w:sz w:val="24"/>
              </w:rPr>
            </w:pPr>
            <w:r>
              <w:rPr>
                <w:sz w:val="24"/>
              </w:rPr>
              <w:t>Report</w:t>
            </w:r>
            <w:r>
              <w:rPr>
                <w:spacing w:val="-6"/>
                <w:sz w:val="24"/>
              </w:rPr>
              <w:t xml:space="preserve"> </w:t>
            </w:r>
            <w:r>
              <w:rPr>
                <w:sz w:val="24"/>
              </w:rPr>
              <w:t>on</w:t>
            </w:r>
            <w:r>
              <w:rPr>
                <w:spacing w:val="-6"/>
                <w:sz w:val="24"/>
              </w:rPr>
              <w:t xml:space="preserve"> </w:t>
            </w:r>
            <w:r>
              <w:rPr>
                <w:sz w:val="24"/>
              </w:rPr>
              <w:t>security</w:t>
            </w:r>
            <w:r>
              <w:rPr>
                <w:spacing w:val="-6"/>
                <w:sz w:val="24"/>
              </w:rPr>
              <w:t xml:space="preserve"> </w:t>
            </w:r>
            <w:r>
              <w:rPr>
                <w:sz w:val="24"/>
              </w:rPr>
              <w:t>and</w:t>
            </w:r>
            <w:r>
              <w:rPr>
                <w:spacing w:val="-6"/>
                <w:sz w:val="24"/>
              </w:rPr>
              <w:t xml:space="preserve"> </w:t>
            </w:r>
            <w:r>
              <w:rPr>
                <w:sz w:val="24"/>
              </w:rPr>
              <w:t>privacy</w:t>
            </w:r>
            <w:r>
              <w:rPr>
                <w:spacing w:val="-6"/>
                <w:sz w:val="24"/>
              </w:rPr>
              <w:t xml:space="preserve"> </w:t>
            </w:r>
            <w:r>
              <w:rPr>
                <w:sz w:val="24"/>
              </w:rPr>
              <w:t>compliance</w:t>
            </w:r>
            <w:r>
              <w:rPr>
                <w:spacing w:val="-6"/>
                <w:sz w:val="24"/>
              </w:rPr>
              <w:t xml:space="preserve"> </w:t>
            </w:r>
            <w:r>
              <w:rPr>
                <w:sz w:val="24"/>
              </w:rPr>
              <w:t xml:space="preserve">and </w:t>
            </w:r>
            <w:r>
              <w:rPr>
                <w:spacing w:val="-2"/>
                <w:sz w:val="24"/>
              </w:rPr>
              <w:t>incidents.</w:t>
            </w:r>
          </w:p>
        </w:tc>
        <w:tc>
          <w:tcPr>
            <w:tcW w:w="2232" w:type="dxa"/>
          </w:tcPr>
          <w:p w14:paraId="26AE5E04" w14:textId="77777777" w:rsidR="007B2174" w:rsidRDefault="00260F5F">
            <w:pPr>
              <w:pStyle w:val="TableParagraph"/>
              <w:spacing w:before="175"/>
              <w:rPr>
                <w:sz w:val="24"/>
              </w:rPr>
            </w:pPr>
            <w:r>
              <w:rPr>
                <w:spacing w:val="-2"/>
                <w:sz w:val="24"/>
              </w:rPr>
              <w:t>Monthly</w:t>
            </w:r>
          </w:p>
        </w:tc>
        <w:tc>
          <w:tcPr>
            <w:tcW w:w="1949" w:type="dxa"/>
          </w:tcPr>
          <w:p w14:paraId="26AE5E05" w14:textId="77777777" w:rsidR="007B2174" w:rsidRDefault="00260F5F">
            <w:pPr>
              <w:pStyle w:val="TableParagraph"/>
              <w:spacing w:before="175"/>
              <w:ind w:left="106"/>
              <w:rPr>
                <w:sz w:val="24"/>
              </w:rPr>
            </w:pPr>
            <w:r>
              <w:rPr>
                <w:spacing w:val="-5"/>
                <w:sz w:val="24"/>
              </w:rPr>
              <w:t>BHE</w:t>
            </w:r>
          </w:p>
        </w:tc>
      </w:tr>
      <w:tr w:rsidR="007B2174" w14:paraId="26AE5E0F" w14:textId="77777777">
        <w:trPr>
          <w:trHeight w:val="907"/>
        </w:trPr>
        <w:tc>
          <w:tcPr>
            <w:tcW w:w="1278" w:type="dxa"/>
          </w:tcPr>
          <w:p w14:paraId="26AE5E07" w14:textId="77777777" w:rsidR="007B2174" w:rsidRDefault="007B2174">
            <w:pPr>
              <w:pStyle w:val="TableParagraph"/>
              <w:spacing w:before="3"/>
              <w:ind w:left="0"/>
              <w:rPr>
                <w:sz w:val="27"/>
              </w:rPr>
            </w:pPr>
          </w:p>
          <w:p w14:paraId="26AE5E08" w14:textId="77777777" w:rsidR="007B2174" w:rsidRDefault="00260F5F">
            <w:pPr>
              <w:pStyle w:val="TableParagraph"/>
              <w:spacing w:before="1"/>
              <w:rPr>
                <w:sz w:val="24"/>
              </w:rPr>
            </w:pPr>
            <w:r>
              <w:rPr>
                <w:w w:val="95"/>
                <w:sz w:val="24"/>
              </w:rPr>
              <w:t>CI-</w:t>
            </w:r>
            <w:r>
              <w:rPr>
                <w:spacing w:val="-5"/>
                <w:sz w:val="24"/>
              </w:rPr>
              <w:t>11</w:t>
            </w:r>
          </w:p>
        </w:tc>
        <w:tc>
          <w:tcPr>
            <w:tcW w:w="2273" w:type="dxa"/>
          </w:tcPr>
          <w:p w14:paraId="26AE5E09" w14:textId="77777777" w:rsidR="007B2174" w:rsidRDefault="00260F5F">
            <w:pPr>
              <w:pStyle w:val="TableParagraph"/>
              <w:spacing w:before="38"/>
              <w:ind w:right="414"/>
              <w:rPr>
                <w:sz w:val="24"/>
              </w:rPr>
            </w:pPr>
            <w:r>
              <w:rPr>
                <w:spacing w:val="-2"/>
                <w:sz w:val="24"/>
              </w:rPr>
              <w:t xml:space="preserve">Independently </w:t>
            </w:r>
            <w:r>
              <w:rPr>
                <w:sz w:val="24"/>
              </w:rPr>
              <w:t>Audited</w:t>
            </w:r>
            <w:r>
              <w:rPr>
                <w:spacing w:val="-15"/>
                <w:sz w:val="24"/>
              </w:rPr>
              <w:t xml:space="preserve"> </w:t>
            </w:r>
            <w:r>
              <w:rPr>
                <w:sz w:val="24"/>
              </w:rPr>
              <w:t xml:space="preserve">Financial </w:t>
            </w:r>
            <w:r>
              <w:rPr>
                <w:spacing w:val="-2"/>
                <w:sz w:val="24"/>
              </w:rPr>
              <w:t>Statements</w:t>
            </w:r>
          </w:p>
        </w:tc>
        <w:tc>
          <w:tcPr>
            <w:tcW w:w="5518" w:type="dxa"/>
          </w:tcPr>
          <w:p w14:paraId="26AE5E0A" w14:textId="77777777" w:rsidR="007B2174" w:rsidRDefault="00260F5F">
            <w:pPr>
              <w:pStyle w:val="TableParagraph"/>
              <w:spacing w:before="176"/>
              <w:ind w:right="139"/>
              <w:rPr>
                <w:sz w:val="24"/>
              </w:rPr>
            </w:pPr>
            <w:r>
              <w:rPr>
                <w:sz w:val="24"/>
              </w:rPr>
              <w:t>BHE</w:t>
            </w:r>
            <w:r>
              <w:rPr>
                <w:spacing w:val="-9"/>
                <w:sz w:val="24"/>
              </w:rPr>
              <w:t xml:space="preserve"> </w:t>
            </w:r>
            <w:r>
              <w:rPr>
                <w:sz w:val="24"/>
              </w:rPr>
              <w:t>certified,</w:t>
            </w:r>
            <w:r>
              <w:rPr>
                <w:spacing w:val="-9"/>
                <w:sz w:val="24"/>
              </w:rPr>
              <w:t xml:space="preserve"> </w:t>
            </w:r>
            <w:r>
              <w:rPr>
                <w:sz w:val="24"/>
              </w:rPr>
              <w:t>independently</w:t>
            </w:r>
            <w:r>
              <w:rPr>
                <w:spacing w:val="-10"/>
                <w:sz w:val="24"/>
              </w:rPr>
              <w:t xml:space="preserve"> </w:t>
            </w:r>
            <w:r>
              <w:rPr>
                <w:sz w:val="24"/>
              </w:rPr>
              <w:t>audited</w:t>
            </w:r>
            <w:r>
              <w:rPr>
                <w:spacing w:val="-10"/>
                <w:sz w:val="24"/>
              </w:rPr>
              <w:t xml:space="preserve"> </w:t>
            </w:r>
            <w:r>
              <w:rPr>
                <w:sz w:val="24"/>
              </w:rPr>
              <w:t xml:space="preserve">financial </w:t>
            </w:r>
            <w:r>
              <w:rPr>
                <w:spacing w:val="-2"/>
                <w:sz w:val="24"/>
              </w:rPr>
              <w:t>statements.</w:t>
            </w:r>
          </w:p>
        </w:tc>
        <w:tc>
          <w:tcPr>
            <w:tcW w:w="2232" w:type="dxa"/>
          </w:tcPr>
          <w:p w14:paraId="26AE5E0B" w14:textId="77777777" w:rsidR="007B2174" w:rsidRDefault="007B2174">
            <w:pPr>
              <w:pStyle w:val="TableParagraph"/>
              <w:spacing w:before="3"/>
              <w:ind w:left="0"/>
              <w:rPr>
                <w:sz w:val="27"/>
              </w:rPr>
            </w:pPr>
          </w:p>
          <w:p w14:paraId="26AE5E0C" w14:textId="77777777" w:rsidR="007B2174" w:rsidRDefault="00260F5F">
            <w:pPr>
              <w:pStyle w:val="TableParagraph"/>
              <w:spacing w:before="1"/>
              <w:rPr>
                <w:sz w:val="24"/>
              </w:rPr>
            </w:pPr>
            <w:r>
              <w:rPr>
                <w:spacing w:val="-2"/>
                <w:sz w:val="24"/>
              </w:rPr>
              <w:t>Annually</w:t>
            </w:r>
          </w:p>
        </w:tc>
        <w:tc>
          <w:tcPr>
            <w:tcW w:w="1949" w:type="dxa"/>
          </w:tcPr>
          <w:p w14:paraId="26AE5E0D" w14:textId="77777777" w:rsidR="007B2174" w:rsidRDefault="007B2174">
            <w:pPr>
              <w:pStyle w:val="TableParagraph"/>
              <w:spacing w:before="3"/>
              <w:ind w:left="0"/>
              <w:rPr>
                <w:sz w:val="27"/>
              </w:rPr>
            </w:pPr>
          </w:p>
          <w:p w14:paraId="26AE5E0E" w14:textId="77777777" w:rsidR="007B2174" w:rsidRDefault="00260F5F">
            <w:pPr>
              <w:pStyle w:val="TableParagraph"/>
              <w:spacing w:before="1"/>
              <w:rPr>
                <w:sz w:val="24"/>
              </w:rPr>
            </w:pPr>
            <w:r>
              <w:rPr>
                <w:spacing w:val="-2"/>
                <w:sz w:val="24"/>
              </w:rPr>
              <w:t>Collaborative</w:t>
            </w:r>
          </w:p>
        </w:tc>
      </w:tr>
      <w:tr w:rsidR="007B2174" w14:paraId="26AE5E15" w14:textId="77777777">
        <w:trPr>
          <w:trHeight w:val="631"/>
        </w:trPr>
        <w:tc>
          <w:tcPr>
            <w:tcW w:w="1278" w:type="dxa"/>
          </w:tcPr>
          <w:p w14:paraId="26AE5E10" w14:textId="77777777" w:rsidR="007B2174" w:rsidRDefault="00260F5F">
            <w:pPr>
              <w:pStyle w:val="TableParagraph"/>
              <w:spacing w:before="176"/>
              <w:rPr>
                <w:sz w:val="24"/>
              </w:rPr>
            </w:pPr>
            <w:r>
              <w:rPr>
                <w:w w:val="95"/>
                <w:sz w:val="24"/>
              </w:rPr>
              <w:t>CYFD-</w:t>
            </w:r>
            <w:r>
              <w:rPr>
                <w:spacing w:val="-5"/>
                <w:sz w:val="24"/>
              </w:rPr>
              <w:t>03</w:t>
            </w:r>
          </w:p>
        </w:tc>
        <w:tc>
          <w:tcPr>
            <w:tcW w:w="2273" w:type="dxa"/>
          </w:tcPr>
          <w:p w14:paraId="26AE5E11" w14:textId="77777777" w:rsidR="007B2174" w:rsidRDefault="00260F5F">
            <w:pPr>
              <w:pStyle w:val="TableParagraph"/>
              <w:spacing w:before="38"/>
              <w:rPr>
                <w:sz w:val="24"/>
              </w:rPr>
            </w:pPr>
            <w:r>
              <w:rPr>
                <w:sz w:val="24"/>
              </w:rPr>
              <w:t>CYFD</w:t>
            </w:r>
            <w:r>
              <w:rPr>
                <w:spacing w:val="-13"/>
                <w:sz w:val="24"/>
              </w:rPr>
              <w:t xml:space="preserve"> </w:t>
            </w:r>
            <w:r>
              <w:rPr>
                <w:sz w:val="24"/>
              </w:rPr>
              <w:t>Paid</w:t>
            </w:r>
            <w:r>
              <w:rPr>
                <w:spacing w:val="-13"/>
                <w:sz w:val="24"/>
              </w:rPr>
              <w:t xml:space="preserve"> </w:t>
            </w:r>
            <w:r>
              <w:rPr>
                <w:sz w:val="24"/>
              </w:rPr>
              <w:t>Claims</w:t>
            </w:r>
            <w:r>
              <w:rPr>
                <w:spacing w:val="-13"/>
                <w:sz w:val="24"/>
              </w:rPr>
              <w:t xml:space="preserve"> </w:t>
            </w:r>
            <w:r>
              <w:rPr>
                <w:sz w:val="24"/>
              </w:rPr>
              <w:t xml:space="preserve">/ </w:t>
            </w:r>
            <w:r>
              <w:rPr>
                <w:spacing w:val="-2"/>
                <w:sz w:val="24"/>
              </w:rPr>
              <w:t>Invoice</w:t>
            </w:r>
          </w:p>
        </w:tc>
        <w:tc>
          <w:tcPr>
            <w:tcW w:w="5518" w:type="dxa"/>
          </w:tcPr>
          <w:p w14:paraId="26AE5E12" w14:textId="77777777" w:rsidR="007B2174" w:rsidRDefault="00260F5F">
            <w:pPr>
              <w:pStyle w:val="TableParagraph"/>
              <w:spacing w:before="176"/>
              <w:rPr>
                <w:sz w:val="24"/>
              </w:rPr>
            </w:pPr>
            <w:r>
              <w:rPr>
                <w:sz w:val="24"/>
              </w:rPr>
              <w:t>Claims</w:t>
            </w:r>
            <w:r>
              <w:rPr>
                <w:spacing w:val="-1"/>
                <w:sz w:val="24"/>
              </w:rPr>
              <w:t xml:space="preserve"> </w:t>
            </w:r>
            <w:r>
              <w:rPr>
                <w:sz w:val="24"/>
              </w:rPr>
              <w:t>data</w:t>
            </w:r>
            <w:r>
              <w:rPr>
                <w:spacing w:val="-1"/>
                <w:sz w:val="24"/>
              </w:rPr>
              <w:t xml:space="preserve"> </w:t>
            </w:r>
            <w:r>
              <w:rPr>
                <w:sz w:val="24"/>
              </w:rPr>
              <w:t>for</w:t>
            </w:r>
            <w:r>
              <w:rPr>
                <w:spacing w:val="-1"/>
                <w:sz w:val="24"/>
              </w:rPr>
              <w:t xml:space="preserve"> </w:t>
            </w:r>
            <w:r>
              <w:rPr>
                <w:spacing w:val="-2"/>
                <w:sz w:val="24"/>
              </w:rPr>
              <w:t>CYFD.</w:t>
            </w:r>
          </w:p>
        </w:tc>
        <w:tc>
          <w:tcPr>
            <w:tcW w:w="2232" w:type="dxa"/>
          </w:tcPr>
          <w:p w14:paraId="26AE5E13" w14:textId="77777777" w:rsidR="007B2174" w:rsidRDefault="00260F5F">
            <w:pPr>
              <w:pStyle w:val="TableParagraph"/>
              <w:spacing w:before="176"/>
              <w:ind w:left="106"/>
              <w:rPr>
                <w:sz w:val="24"/>
              </w:rPr>
            </w:pPr>
            <w:r>
              <w:rPr>
                <w:spacing w:val="-2"/>
                <w:sz w:val="24"/>
              </w:rPr>
              <w:t>Monthly</w:t>
            </w:r>
          </w:p>
        </w:tc>
        <w:tc>
          <w:tcPr>
            <w:tcW w:w="1949" w:type="dxa"/>
          </w:tcPr>
          <w:p w14:paraId="26AE5E14" w14:textId="77777777" w:rsidR="007B2174" w:rsidRDefault="00260F5F">
            <w:pPr>
              <w:pStyle w:val="TableParagraph"/>
              <w:spacing w:before="176"/>
              <w:rPr>
                <w:sz w:val="24"/>
              </w:rPr>
            </w:pPr>
            <w:r>
              <w:rPr>
                <w:spacing w:val="-5"/>
                <w:sz w:val="24"/>
              </w:rPr>
              <w:t>BHE</w:t>
            </w:r>
          </w:p>
        </w:tc>
      </w:tr>
      <w:tr w:rsidR="007B2174" w14:paraId="26AE5E1F" w14:textId="77777777">
        <w:trPr>
          <w:trHeight w:val="868"/>
        </w:trPr>
        <w:tc>
          <w:tcPr>
            <w:tcW w:w="1278" w:type="dxa"/>
          </w:tcPr>
          <w:p w14:paraId="26AE5E16" w14:textId="77777777" w:rsidR="007B2174" w:rsidRDefault="007B2174">
            <w:pPr>
              <w:pStyle w:val="TableParagraph"/>
              <w:spacing w:before="6"/>
              <w:ind w:left="0"/>
              <w:rPr>
                <w:sz w:val="25"/>
              </w:rPr>
            </w:pPr>
          </w:p>
          <w:p w14:paraId="26AE5E17" w14:textId="77777777" w:rsidR="007B2174" w:rsidRDefault="00260F5F">
            <w:pPr>
              <w:pStyle w:val="TableParagraph"/>
              <w:rPr>
                <w:sz w:val="24"/>
              </w:rPr>
            </w:pPr>
            <w:r>
              <w:rPr>
                <w:w w:val="95"/>
                <w:sz w:val="24"/>
              </w:rPr>
              <w:t>BHSD-</w:t>
            </w:r>
            <w:r>
              <w:rPr>
                <w:spacing w:val="-5"/>
                <w:sz w:val="24"/>
              </w:rPr>
              <w:t>07</w:t>
            </w:r>
          </w:p>
        </w:tc>
        <w:tc>
          <w:tcPr>
            <w:tcW w:w="2273" w:type="dxa"/>
          </w:tcPr>
          <w:p w14:paraId="26AE5E18" w14:textId="77777777" w:rsidR="007B2174" w:rsidRDefault="00260F5F">
            <w:pPr>
              <w:pStyle w:val="TableParagraph"/>
              <w:spacing w:before="156"/>
              <w:ind w:right="641"/>
              <w:rPr>
                <w:sz w:val="24"/>
              </w:rPr>
            </w:pPr>
            <w:r>
              <w:rPr>
                <w:sz w:val="24"/>
              </w:rPr>
              <w:t>Street</w:t>
            </w:r>
            <w:r>
              <w:rPr>
                <w:spacing w:val="-15"/>
                <w:sz w:val="24"/>
              </w:rPr>
              <w:t xml:space="preserve"> </w:t>
            </w:r>
            <w:r>
              <w:rPr>
                <w:sz w:val="24"/>
              </w:rPr>
              <w:t xml:space="preserve">Outreach </w:t>
            </w:r>
            <w:r>
              <w:rPr>
                <w:spacing w:val="-4"/>
                <w:sz w:val="24"/>
              </w:rPr>
              <w:t>SAPT</w:t>
            </w:r>
          </w:p>
        </w:tc>
        <w:tc>
          <w:tcPr>
            <w:tcW w:w="5518" w:type="dxa"/>
          </w:tcPr>
          <w:p w14:paraId="26AE5E19" w14:textId="77777777" w:rsidR="007B2174" w:rsidRDefault="007B2174">
            <w:pPr>
              <w:pStyle w:val="TableParagraph"/>
              <w:spacing w:before="6"/>
              <w:ind w:left="0"/>
              <w:rPr>
                <w:sz w:val="25"/>
              </w:rPr>
            </w:pPr>
          </w:p>
          <w:p w14:paraId="26AE5E1A" w14:textId="77777777" w:rsidR="007B2174" w:rsidRDefault="00260F5F">
            <w:pPr>
              <w:pStyle w:val="TableParagraph"/>
              <w:rPr>
                <w:sz w:val="24"/>
              </w:rPr>
            </w:pPr>
            <w:r>
              <w:rPr>
                <w:sz w:val="24"/>
              </w:rPr>
              <w:t>Collaborative</w:t>
            </w:r>
            <w:r>
              <w:rPr>
                <w:spacing w:val="-1"/>
                <w:sz w:val="24"/>
              </w:rPr>
              <w:t xml:space="preserve"> </w:t>
            </w:r>
            <w:r>
              <w:rPr>
                <w:sz w:val="24"/>
              </w:rPr>
              <w:t>Template to</w:t>
            </w:r>
            <w:r>
              <w:rPr>
                <w:spacing w:val="-1"/>
                <w:sz w:val="24"/>
              </w:rPr>
              <w:t xml:space="preserve"> </w:t>
            </w:r>
            <w:r>
              <w:rPr>
                <w:sz w:val="24"/>
              </w:rPr>
              <w:t xml:space="preserve">be </w:t>
            </w:r>
            <w:r>
              <w:rPr>
                <w:spacing w:val="-2"/>
                <w:sz w:val="24"/>
              </w:rPr>
              <w:t>provided.</w:t>
            </w:r>
          </w:p>
        </w:tc>
        <w:tc>
          <w:tcPr>
            <w:tcW w:w="2232" w:type="dxa"/>
          </w:tcPr>
          <w:p w14:paraId="26AE5E1B" w14:textId="77777777" w:rsidR="007B2174" w:rsidRDefault="007B2174">
            <w:pPr>
              <w:pStyle w:val="TableParagraph"/>
              <w:spacing w:before="6"/>
              <w:ind w:left="0"/>
              <w:rPr>
                <w:sz w:val="25"/>
              </w:rPr>
            </w:pPr>
          </w:p>
          <w:p w14:paraId="26AE5E1C" w14:textId="77777777" w:rsidR="007B2174" w:rsidRDefault="00260F5F">
            <w:pPr>
              <w:pStyle w:val="TableParagraph"/>
              <w:ind w:left="106"/>
              <w:rPr>
                <w:sz w:val="24"/>
              </w:rPr>
            </w:pPr>
            <w:r>
              <w:rPr>
                <w:spacing w:val="-2"/>
                <w:sz w:val="24"/>
              </w:rPr>
              <w:t>Quarterly</w:t>
            </w:r>
          </w:p>
        </w:tc>
        <w:tc>
          <w:tcPr>
            <w:tcW w:w="1949" w:type="dxa"/>
          </w:tcPr>
          <w:p w14:paraId="26AE5E1D" w14:textId="77777777" w:rsidR="007B2174" w:rsidRDefault="00260F5F">
            <w:pPr>
              <w:pStyle w:val="TableParagraph"/>
              <w:spacing w:before="38"/>
              <w:ind w:right="237"/>
              <w:rPr>
                <w:sz w:val="24"/>
              </w:rPr>
            </w:pPr>
            <w:r>
              <w:rPr>
                <w:sz w:val="24"/>
              </w:rPr>
              <w:t>Vendor</w:t>
            </w:r>
            <w:r>
              <w:rPr>
                <w:spacing w:val="-15"/>
                <w:sz w:val="24"/>
              </w:rPr>
              <w:t xml:space="preserve"> </w:t>
            </w:r>
            <w:r>
              <w:rPr>
                <w:sz w:val="24"/>
              </w:rPr>
              <w:t>(Service Tracking and</w:t>
            </w:r>
          </w:p>
          <w:p w14:paraId="26AE5E1E" w14:textId="77777777" w:rsidR="007B2174" w:rsidRDefault="00260F5F">
            <w:pPr>
              <w:pStyle w:val="TableParagraph"/>
              <w:spacing w:line="258" w:lineRule="exact"/>
              <w:rPr>
                <w:sz w:val="24"/>
              </w:rPr>
            </w:pPr>
            <w:r>
              <w:rPr>
                <w:spacing w:val="-2"/>
                <w:sz w:val="24"/>
              </w:rPr>
              <w:t>Reporting</w:t>
            </w:r>
          </w:p>
        </w:tc>
      </w:tr>
    </w:tbl>
    <w:p w14:paraId="26AE5E20" w14:textId="77777777" w:rsidR="007B2174" w:rsidRDefault="007B2174">
      <w:pPr>
        <w:spacing w:line="258" w:lineRule="exact"/>
        <w:rPr>
          <w:sz w:val="24"/>
        </w:rPr>
        <w:sectPr w:rsidR="007B2174">
          <w:pgSz w:w="15840" w:h="12240" w:orient="landscape"/>
          <w:pgMar w:top="1380" w:right="1140" w:bottom="980" w:left="1220" w:header="0" w:footer="789" w:gutter="0"/>
          <w:cols w:space="720"/>
        </w:sectPr>
      </w:pPr>
    </w:p>
    <w:p w14:paraId="26AE5E21" w14:textId="3E71DEFD" w:rsidR="007B2174" w:rsidRDefault="00A71E2E">
      <w:pPr>
        <w:pStyle w:val="BodyText"/>
        <w:rPr>
          <w:sz w:val="20"/>
        </w:rPr>
      </w:pPr>
      <w:r>
        <w:rPr>
          <w:noProof/>
        </w:rPr>
        <w:lastRenderedPageBreak/>
        <mc:AlternateContent>
          <mc:Choice Requires="wpg">
            <w:drawing>
              <wp:anchor distT="0" distB="0" distL="114300" distR="114300" simplePos="0" relativeHeight="484375552" behindDoc="1" locked="0" layoutInCell="1" allowOverlap="1" wp14:anchorId="26AE5FCA" wp14:editId="0DE25209">
                <wp:simplePos x="0" y="0"/>
                <wp:positionH relativeFrom="page">
                  <wp:posOffset>2433320</wp:posOffset>
                </wp:positionH>
                <wp:positionV relativeFrom="page">
                  <wp:posOffset>2236470</wp:posOffset>
                </wp:positionV>
                <wp:extent cx="3874770" cy="4210685"/>
                <wp:effectExtent l="0" t="0" r="0" b="0"/>
                <wp:wrapNone/>
                <wp:docPr id="48" name="docshapegroup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770" cy="4210685"/>
                          <a:chOff x="3832" y="3522"/>
                          <a:chExt cx="6102" cy="6631"/>
                        </a:xfrm>
                      </wpg:grpSpPr>
                      <pic:pic xmlns:pic="http://schemas.openxmlformats.org/drawingml/2006/picture">
                        <pic:nvPicPr>
                          <pic:cNvPr id="49" name="docshape6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832" y="7361"/>
                            <a:ext cx="2786" cy="2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docshape6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169" y="6084"/>
                            <a:ext cx="3062" cy="2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docshape6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655" y="4935"/>
                            <a:ext cx="2880" cy="2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docshape6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607" y="3522"/>
                            <a:ext cx="2327" cy="28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D6780D" id="docshapegroup636" o:spid="_x0000_s1026" style="position:absolute;margin-left:191.6pt;margin-top:176.1pt;width:305.1pt;height:331.55pt;z-index:-18940928;mso-position-horizontal-relative:page;mso-position-vertical-relative:page" coordorigin="3832,3522" coordsize="6102,6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">
                <v:shape id="docshape637" o:spid="_x0000_s1027" type="#_x0000_t75" style="position:absolute;left:3832;top:7361;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">
                  <v:imagedata r:id="rId54" o:title=""/>
                </v:shape>
                <v:shape id="docshape638" o:spid="_x0000_s1028" type="#_x0000_t75" style="position:absolute;left:5169;top:6084;width:3062;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">
                  <v:imagedata r:id="rId57" o:title=""/>
                </v:shape>
                <v:shape id="docshape639" o:spid="_x0000_s1029" type="#_x0000_t75" style="position:absolute;left:6655;top:4935;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">
                  <v:imagedata r:id="rId34" o:title=""/>
                </v:shape>
                <v:shape id="docshape640" o:spid="_x0000_s1030" type="#_x0000_t75" style="position:absolute;left:7607;top:3522;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">
                  <v:imagedata r:id="rId58" o:title=""/>
                </v:shape>
                <w10:wrap anchorx="page" anchory="page"/>
              </v:group>
            </w:pict>
          </mc:Fallback>
        </mc:AlternateContent>
      </w:r>
      <w:r w:rsidR="00260F5F">
        <w:rPr>
          <w:noProof/>
        </w:rPr>
        <w:drawing>
          <wp:anchor distT="0" distB="0" distL="0" distR="0" simplePos="0" relativeHeight="484376064" behindDoc="1" locked="0" layoutInCell="1" allowOverlap="1" wp14:anchorId="26AE5FCB" wp14:editId="26AE5FCC">
            <wp:simplePos x="0" y="0"/>
            <wp:positionH relativeFrom="page">
              <wp:posOffset>5346191</wp:posOffset>
            </wp:positionH>
            <wp:positionV relativeFrom="page">
              <wp:posOffset>1513332</wp:posOffset>
            </wp:positionV>
            <wp:extent cx="1764792" cy="1764792"/>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31" cstate="print"/>
                    <a:stretch>
                      <a:fillRect/>
                    </a:stretch>
                  </pic:blipFill>
                  <pic:spPr>
                    <a:xfrm>
                      <a:off x="0" y="0"/>
                      <a:ext cx="1764792" cy="1764792"/>
                    </a:xfrm>
                    <a:prstGeom prst="rect">
                      <a:avLst/>
                    </a:prstGeom>
                  </pic:spPr>
                </pic:pic>
              </a:graphicData>
            </a:graphic>
          </wp:anchor>
        </w:drawing>
      </w:r>
    </w:p>
    <w:p w14:paraId="26AE5E22" w14:textId="77777777" w:rsidR="007B2174" w:rsidRDefault="007B2174">
      <w:pPr>
        <w:pStyle w:val="BodyText"/>
        <w:spacing w:before="4"/>
        <w:rPr>
          <w:sz w:val="12"/>
        </w:rPr>
      </w:pPr>
    </w:p>
    <w:tbl>
      <w:tblPr>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8"/>
        <w:gridCol w:w="2273"/>
        <w:gridCol w:w="5518"/>
        <w:gridCol w:w="2232"/>
        <w:gridCol w:w="1949"/>
      </w:tblGrid>
      <w:tr w:rsidR="007B2174" w14:paraId="26AE5E28" w14:textId="77777777">
        <w:trPr>
          <w:trHeight w:val="631"/>
        </w:trPr>
        <w:tc>
          <w:tcPr>
            <w:tcW w:w="1278" w:type="dxa"/>
            <w:shd w:val="clear" w:color="auto" w:fill="BFBFBF"/>
          </w:tcPr>
          <w:p w14:paraId="26AE5E23" w14:textId="77777777" w:rsidR="007B2174" w:rsidRDefault="00260F5F">
            <w:pPr>
              <w:pStyle w:val="TableParagraph"/>
              <w:spacing w:before="178"/>
              <w:ind w:left="114"/>
              <w:rPr>
                <w:b/>
                <w:sz w:val="24"/>
              </w:rPr>
            </w:pPr>
            <w:r>
              <w:rPr>
                <w:b/>
                <w:sz w:val="24"/>
              </w:rPr>
              <w:t>Report</w:t>
            </w:r>
            <w:r>
              <w:rPr>
                <w:b/>
                <w:spacing w:val="-8"/>
                <w:sz w:val="24"/>
              </w:rPr>
              <w:t xml:space="preserve"> </w:t>
            </w:r>
            <w:r>
              <w:rPr>
                <w:b/>
                <w:spacing w:val="-5"/>
                <w:sz w:val="24"/>
              </w:rPr>
              <w:t>ID</w:t>
            </w:r>
          </w:p>
        </w:tc>
        <w:tc>
          <w:tcPr>
            <w:tcW w:w="2273" w:type="dxa"/>
            <w:shd w:val="clear" w:color="auto" w:fill="BFBFBF"/>
          </w:tcPr>
          <w:p w14:paraId="26AE5E24" w14:textId="77777777" w:rsidR="007B2174" w:rsidRDefault="00260F5F">
            <w:pPr>
              <w:pStyle w:val="TableParagraph"/>
              <w:spacing w:before="178"/>
              <w:ind w:left="761" w:right="743"/>
              <w:jc w:val="center"/>
              <w:rPr>
                <w:b/>
                <w:sz w:val="24"/>
              </w:rPr>
            </w:pPr>
            <w:r>
              <w:rPr>
                <w:b/>
                <w:spacing w:val="-2"/>
                <w:sz w:val="24"/>
              </w:rPr>
              <w:t>Report</w:t>
            </w:r>
          </w:p>
        </w:tc>
        <w:tc>
          <w:tcPr>
            <w:tcW w:w="5518" w:type="dxa"/>
            <w:shd w:val="clear" w:color="auto" w:fill="BFBFBF"/>
          </w:tcPr>
          <w:p w14:paraId="26AE5E25" w14:textId="77777777" w:rsidR="007B2174" w:rsidRDefault="00260F5F">
            <w:pPr>
              <w:pStyle w:val="TableParagraph"/>
              <w:spacing w:before="178"/>
              <w:ind w:left="2155" w:right="2137"/>
              <w:jc w:val="center"/>
              <w:rPr>
                <w:b/>
                <w:sz w:val="24"/>
              </w:rPr>
            </w:pPr>
            <w:r>
              <w:rPr>
                <w:b/>
                <w:spacing w:val="-2"/>
                <w:sz w:val="24"/>
              </w:rPr>
              <w:t>Description</w:t>
            </w:r>
          </w:p>
        </w:tc>
        <w:tc>
          <w:tcPr>
            <w:tcW w:w="2232" w:type="dxa"/>
            <w:shd w:val="clear" w:color="auto" w:fill="BFBFBF"/>
          </w:tcPr>
          <w:p w14:paraId="26AE5E26" w14:textId="77777777" w:rsidR="007B2174" w:rsidRDefault="00260F5F">
            <w:pPr>
              <w:pStyle w:val="TableParagraph"/>
              <w:spacing w:before="178"/>
              <w:ind w:left="567"/>
              <w:rPr>
                <w:b/>
                <w:sz w:val="24"/>
              </w:rPr>
            </w:pPr>
            <w:r>
              <w:rPr>
                <w:b/>
                <w:spacing w:val="-2"/>
                <w:sz w:val="24"/>
              </w:rPr>
              <w:t>Frequency</w:t>
            </w:r>
          </w:p>
        </w:tc>
        <w:tc>
          <w:tcPr>
            <w:tcW w:w="1949" w:type="dxa"/>
            <w:shd w:val="clear" w:color="auto" w:fill="BFBFBF"/>
          </w:tcPr>
          <w:p w14:paraId="26AE5E27" w14:textId="77777777" w:rsidR="007B2174" w:rsidRDefault="00260F5F">
            <w:pPr>
              <w:pStyle w:val="TableParagraph"/>
              <w:spacing w:before="40"/>
              <w:ind w:left="453" w:firstLine="32"/>
              <w:rPr>
                <w:b/>
                <w:sz w:val="24"/>
              </w:rPr>
            </w:pPr>
            <w:r>
              <w:rPr>
                <w:b/>
                <w:spacing w:val="-2"/>
                <w:sz w:val="24"/>
              </w:rPr>
              <w:t>Template Developer</w:t>
            </w:r>
          </w:p>
        </w:tc>
      </w:tr>
      <w:tr w:rsidR="007B2174" w14:paraId="26AE5E2E" w14:textId="77777777">
        <w:trPr>
          <w:trHeight w:val="315"/>
        </w:trPr>
        <w:tc>
          <w:tcPr>
            <w:tcW w:w="1278" w:type="dxa"/>
          </w:tcPr>
          <w:p w14:paraId="26AE5E29" w14:textId="77777777" w:rsidR="007B2174" w:rsidRDefault="007B2174">
            <w:pPr>
              <w:pStyle w:val="TableParagraph"/>
              <w:ind w:left="0"/>
              <w:rPr>
                <w:sz w:val="24"/>
              </w:rPr>
            </w:pPr>
          </w:p>
        </w:tc>
        <w:tc>
          <w:tcPr>
            <w:tcW w:w="2273" w:type="dxa"/>
          </w:tcPr>
          <w:p w14:paraId="26AE5E2A" w14:textId="77777777" w:rsidR="007B2174" w:rsidRDefault="007B2174">
            <w:pPr>
              <w:pStyle w:val="TableParagraph"/>
              <w:ind w:left="0"/>
              <w:rPr>
                <w:sz w:val="24"/>
              </w:rPr>
            </w:pPr>
          </w:p>
        </w:tc>
        <w:tc>
          <w:tcPr>
            <w:tcW w:w="5518" w:type="dxa"/>
          </w:tcPr>
          <w:p w14:paraId="26AE5E2B" w14:textId="77777777" w:rsidR="007B2174" w:rsidRDefault="007B2174">
            <w:pPr>
              <w:pStyle w:val="TableParagraph"/>
              <w:ind w:left="0"/>
              <w:rPr>
                <w:sz w:val="24"/>
              </w:rPr>
            </w:pPr>
          </w:p>
        </w:tc>
        <w:tc>
          <w:tcPr>
            <w:tcW w:w="2232" w:type="dxa"/>
          </w:tcPr>
          <w:p w14:paraId="26AE5E2C" w14:textId="77777777" w:rsidR="007B2174" w:rsidRDefault="007B2174">
            <w:pPr>
              <w:pStyle w:val="TableParagraph"/>
              <w:ind w:left="0"/>
              <w:rPr>
                <w:sz w:val="24"/>
              </w:rPr>
            </w:pPr>
          </w:p>
        </w:tc>
        <w:tc>
          <w:tcPr>
            <w:tcW w:w="1949" w:type="dxa"/>
          </w:tcPr>
          <w:p w14:paraId="26AE5E2D" w14:textId="77777777" w:rsidR="007B2174" w:rsidRDefault="00260F5F">
            <w:pPr>
              <w:pStyle w:val="TableParagraph"/>
              <w:spacing w:line="275" w:lineRule="exact"/>
              <w:rPr>
                <w:sz w:val="24"/>
              </w:rPr>
            </w:pPr>
            <w:r>
              <w:rPr>
                <w:spacing w:val="-2"/>
                <w:sz w:val="24"/>
              </w:rPr>
              <w:t>(STAR))</w:t>
            </w:r>
          </w:p>
        </w:tc>
      </w:tr>
      <w:tr w:rsidR="007B2174" w14:paraId="26AE5E34" w14:textId="77777777">
        <w:trPr>
          <w:trHeight w:val="632"/>
        </w:trPr>
        <w:tc>
          <w:tcPr>
            <w:tcW w:w="1278" w:type="dxa"/>
          </w:tcPr>
          <w:p w14:paraId="26AE5E2F" w14:textId="77777777" w:rsidR="007B2174" w:rsidRDefault="00260F5F">
            <w:pPr>
              <w:pStyle w:val="TableParagraph"/>
              <w:spacing w:before="176"/>
              <w:rPr>
                <w:sz w:val="24"/>
              </w:rPr>
            </w:pPr>
            <w:r>
              <w:rPr>
                <w:w w:val="95"/>
                <w:sz w:val="24"/>
              </w:rPr>
              <w:t>NMCD-</w:t>
            </w:r>
            <w:r>
              <w:rPr>
                <w:spacing w:val="-5"/>
                <w:sz w:val="24"/>
              </w:rPr>
              <w:t>01</w:t>
            </w:r>
          </w:p>
        </w:tc>
        <w:tc>
          <w:tcPr>
            <w:tcW w:w="2273" w:type="dxa"/>
          </w:tcPr>
          <w:p w14:paraId="26AE5E30" w14:textId="77777777" w:rsidR="007B2174" w:rsidRDefault="00260F5F">
            <w:pPr>
              <w:pStyle w:val="TableParagraph"/>
              <w:spacing w:before="38"/>
              <w:rPr>
                <w:sz w:val="24"/>
              </w:rPr>
            </w:pPr>
            <w:r>
              <w:rPr>
                <w:spacing w:val="-2"/>
                <w:sz w:val="24"/>
              </w:rPr>
              <w:t xml:space="preserve">Expenditure </w:t>
            </w:r>
            <w:r>
              <w:rPr>
                <w:sz w:val="24"/>
              </w:rPr>
              <w:t>Spreadsheet</w:t>
            </w:r>
            <w:r>
              <w:rPr>
                <w:spacing w:val="-15"/>
                <w:sz w:val="24"/>
              </w:rPr>
              <w:t xml:space="preserve"> </w:t>
            </w:r>
            <w:r>
              <w:rPr>
                <w:sz w:val="24"/>
              </w:rPr>
              <w:t>Listing</w:t>
            </w:r>
          </w:p>
        </w:tc>
        <w:tc>
          <w:tcPr>
            <w:tcW w:w="5518" w:type="dxa"/>
          </w:tcPr>
          <w:p w14:paraId="26AE5E31" w14:textId="77777777" w:rsidR="007B2174" w:rsidRDefault="00260F5F">
            <w:pPr>
              <w:pStyle w:val="TableParagraph"/>
              <w:spacing w:before="176"/>
              <w:rPr>
                <w:sz w:val="24"/>
              </w:rPr>
            </w:pPr>
            <w:r>
              <w:rPr>
                <w:sz w:val="24"/>
              </w:rPr>
              <w:t>Collaborative</w:t>
            </w:r>
            <w:r>
              <w:rPr>
                <w:spacing w:val="-4"/>
                <w:sz w:val="24"/>
              </w:rPr>
              <w:t xml:space="preserve"> </w:t>
            </w:r>
            <w:r>
              <w:rPr>
                <w:sz w:val="24"/>
              </w:rPr>
              <w:t>Template</w:t>
            </w:r>
            <w:r>
              <w:rPr>
                <w:spacing w:val="-1"/>
                <w:sz w:val="24"/>
              </w:rPr>
              <w:t xml:space="preserve"> </w:t>
            </w:r>
            <w:r>
              <w:rPr>
                <w:sz w:val="24"/>
              </w:rPr>
              <w:t>to</w:t>
            </w:r>
            <w:r>
              <w:rPr>
                <w:spacing w:val="-1"/>
                <w:sz w:val="24"/>
              </w:rPr>
              <w:t xml:space="preserve"> </w:t>
            </w:r>
            <w:r>
              <w:rPr>
                <w:sz w:val="24"/>
              </w:rPr>
              <w:t>be</w:t>
            </w:r>
            <w:r>
              <w:rPr>
                <w:spacing w:val="-2"/>
                <w:sz w:val="24"/>
              </w:rPr>
              <w:t xml:space="preserve"> provided.</w:t>
            </w:r>
          </w:p>
        </w:tc>
        <w:tc>
          <w:tcPr>
            <w:tcW w:w="2232" w:type="dxa"/>
          </w:tcPr>
          <w:p w14:paraId="26AE5E32" w14:textId="77777777" w:rsidR="007B2174" w:rsidRDefault="00260F5F">
            <w:pPr>
              <w:pStyle w:val="TableParagraph"/>
              <w:spacing w:before="176"/>
              <w:ind w:left="106"/>
              <w:rPr>
                <w:sz w:val="24"/>
              </w:rPr>
            </w:pPr>
            <w:r>
              <w:rPr>
                <w:spacing w:val="-2"/>
                <w:sz w:val="24"/>
              </w:rPr>
              <w:t>Monthly</w:t>
            </w:r>
          </w:p>
        </w:tc>
        <w:tc>
          <w:tcPr>
            <w:tcW w:w="1949" w:type="dxa"/>
          </w:tcPr>
          <w:p w14:paraId="26AE5E33" w14:textId="77777777" w:rsidR="007B2174" w:rsidRDefault="00260F5F">
            <w:pPr>
              <w:pStyle w:val="TableParagraph"/>
              <w:spacing w:before="176"/>
              <w:ind w:left="106"/>
              <w:rPr>
                <w:sz w:val="24"/>
              </w:rPr>
            </w:pPr>
            <w:r>
              <w:rPr>
                <w:spacing w:val="-2"/>
                <w:sz w:val="24"/>
              </w:rPr>
              <w:t>Collaborative</w:t>
            </w:r>
          </w:p>
        </w:tc>
      </w:tr>
      <w:tr w:rsidR="007B2174" w14:paraId="26AE5E3E" w14:textId="77777777">
        <w:trPr>
          <w:trHeight w:val="1183"/>
        </w:trPr>
        <w:tc>
          <w:tcPr>
            <w:tcW w:w="1278" w:type="dxa"/>
          </w:tcPr>
          <w:p w14:paraId="26AE5E35" w14:textId="77777777" w:rsidR="007B2174" w:rsidRDefault="007B2174">
            <w:pPr>
              <w:pStyle w:val="TableParagraph"/>
              <w:ind w:left="0"/>
              <w:rPr>
                <w:sz w:val="26"/>
              </w:rPr>
            </w:pPr>
          </w:p>
          <w:p w14:paraId="26AE5E36" w14:textId="77777777" w:rsidR="007B2174" w:rsidRDefault="00260F5F">
            <w:pPr>
              <w:pStyle w:val="TableParagraph"/>
              <w:spacing w:before="152"/>
              <w:rPr>
                <w:sz w:val="24"/>
              </w:rPr>
            </w:pPr>
            <w:r>
              <w:rPr>
                <w:w w:val="95"/>
                <w:sz w:val="24"/>
              </w:rPr>
              <w:t>NMCD-</w:t>
            </w:r>
            <w:r>
              <w:rPr>
                <w:spacing w:val="-5"/>
                <w:sz w:val="24"/>
              </w:rPr>
              <w:t>03</w:t>
            </w:r>
          </w:p>
        </w:tc>
        <w:tc>
          <w:tcPr>
            <w:tcW w:w="2273" w:type="dxa"/>
          </w:tcPr>
          <w:p w14:paraId="26AE5E37" w14:textId="77777777" w:rsidR="007B2174" w:rsidRDefault="00260F5F">
            <w:pPr>
              <w:pStyle w:val="TableParagraph"/>
              <w:spacing w:before="37"/>
              <w:ind w:right="267"/>
              <w:rPr>
                <w:sz w:val="24"/>
              </w:rPr>
            </w:pPr>
            <w:r>
              <w:rPr>
                <w:spacing w:val="-2"/>
                <w:sz w:val="24"/>
              </w:rPr>
              <w:t xml:space="preserve">Provider Unduplicated </w:t>
            </w:r>
            <w:r>
              <w:rPr>
                <w:sz w:val="24"/>
              </w:rPr>
              <w:t>Monthly</w:t>
            </w:r>
            <w:r>
              <w:rPr>
                <w:spacing w:val="-15"/>
                <w:sz w:val="24"/>
              </w:rPr>
              <w:t xml:space="preserve"> </w:t>
            </w:r>
            <w:r>
              <w:rPr>
                <w:sz w:val="24"/>
              </w:rPr>
              <w:t>Consumer Count Spreadsheet</w:t>
            </w:r>
          </w:p>
        </w:tc>
        <w:tc>
          <w:tcPr>
            <w:tcW w:w="5518" w:type="dxa"/>
          </w:tcPr>
          <w:p w14:paraId="26AE5E38" w14:textId="77777777" w:rsidR="007B2174" w:rsidRDefault="007B2174">
            <w:pPr>
              <w:pStyle w:val="TableParagraph"/>
              <w:ind w:left="0"/>
              <w:rPr>
                <w:sz w:val="26"/>
              </w:rPr>
            </w:pPr>
          </w:p>
          <w:p w14:paraId="26AE5E39" w14:textId="77777777" w:rsidR="007B2174" w:rsidRDefault="00260F5F">
            <w:pPr>
              <w:pStyle w:val="TableParagraph"/>
              <w:spacing w:before="152"/>
              <w:rPr>
                <w:sz w:val="24"/>
              </w:rPr>
            </w:pPr>
            <w:r>
              <w:rPr>
                <w:sz w:val="24"/>
              </w:rPr>
              <w:t>Collaborative</w:t>
            </w:r>
            <w:r>
              <w:rPr>
                <w:spacing w:val="-4"/>
                <w:sz w:val="24"/>
              </w:rPr>
              <w:t xml:space="preserve"> </w:t>
            </w:r>
            <w:r>
              <w:rPr>
                <w:sz w:val="24"/>
              </w:rPr>
              <w:t>Template</w:t>
            </w:r>
            <w:r>
              <w:rPr>
                <w:spacing w:val="-1"/>
                <w:sz w:val="24"/>
              </w:rPr>
              <w:t xml:space="preserve"> </w:t>
            </w:r>
            <w:r>
              <w:rPr>
                <w:sz w:val="24"/>
              </w:rPr>
              <w:t>to</w:t>
            </w:r>
            <w:r>
              <w:rPr>
                <w:spacing w:val="-1"/>
                <w:sz w:val="24"/>
              </w:rPr>
              <w:t xml:space="preserve"> </w:t>
            </w:r>
            <w:r>
              <w:rPr>
                <w:sz w:val="24"/>
              </w:rPr>
              <w:t>be</w:t>
            </w:r>
            <w:r>
              <w:rPr>
                <w:spacing w:val="-2"/>
                <w:sz w:val="24"/>
              </w:rPr>
              <w:t xml:space="preserve"> provided.</w:t>
            </w:r>
          </w:p>
        </w:tc>
        <w:tc>
          <w:tcPr>
            <w:tcW w:w="2232" w:type="dxa"/>
          </w:tcPr>
          <w:p w14:paraId="26AE5E3A" w14:textId="77777777" w:rsidR="007B2174" w:rsidRDefault="007B2174">
            <w:pPr>
              <w:pStyle w:val="TableParagraph"/>
              <w:ind w:left="0"/>
              <w:rPr>
                <w:sz w:val="26"/>
              </w:rPr>
            </w:pPr>
          </w:p>
          <w:p w14:paraId="26AE5E3B" w14:textId="77777777" w:rsidR="007B2174" w:rsidRDefault="00260F5F">
            <w:pPr>
              <w:pStyle w:val="TableParagraph"/>
              <w:spacing w:before="152"/>
              <w:ind w:left="106"/>
              <w:rPr>
                <w:sz w:val="24"/>
              </w:rPr>
            </w:pPr>
            <w:r>
              <w:rPr>
                <w:spacing w:val="-2"/>
                <w:sz w:val="24"/>
              </w:rPr>
              <w:t>Monthly</w:t>
            </w:r>
          </w:p>
        </w:tc>
        <w:tc>
          <w:tcPr>
            <w:tcW w:w="1949" w:type="dxa"/>
          </w:tcPr>
          <w:p w14:paraId="26AE5E3C" w14:textId="77777777" w:rsidR="007B2174" w:rsidRDefault="007B2174">
            <w:pPr>
              <w:pStyle w:val="TableParagraph"/>
              <w:ind w:left="0"/>
              <w:rPr>
                <w:sz w:val="26"/>
              </w:rPr>
            </w:pPr>
          </w:p>
          <w:p w14:paraId="26AE5E3D" w14:textId="77777777" w:rsidR="007B2174" w:rsidRDefault="00260F5F">
            <w:pPr>
              <w:pStyle w:val="TableParagraph"/>
              <w:spacing w:before="152"/>
              <w:ind w:left="106"/>
              <w:rPr>
                <w:sz w:val="24"/>
              </w:rPr>
            </w:pPr>
            <w:r>
              <w:rPr>
                <w:spacing w:val="-2"/>
                <w:sz w:val="24"/>
              </w:rPr>
              <w:t>Collaborative</w:t>
            </w:r>
          </w:p>
        </w:tc>
      </w:tr>
      <w:tr w:rsidR="007B2174" w14:paraId="26AE5E48" w14:textId="77777777">
        <w:trPr>
          <w:trHeight w:val="907"/>
        </w:trPr>
        <w:tc>
          <w:tcPr>
            <w:tcW w:w="1278" w:type="dxa"/>
          </w:tcPr>
          <w:p w14:paraId="26AE5E3F" w14:textId="77777777" w:rsidR="007B2174" w:rsidRDefault="007B2174">
            <w:pPr>
              <w:pStyle w:val="TableParagraph"/>
              <w:spacing w:before="2"/>
              <w:ind w:left="0"/>
              <w:rPr>
                <w:sz w:val="27"/>
              </w:rPr>
            </w:pPr>
          </w:p>
          <w:p w14:paraId="26AE5E40" w14:textId="77777777" w:rsidR="007B2174" w:rsidRDefault="00260F5F">
            <w:pPr>
              <w:pStyle w:val="TableParagraph"/>
              <w:rPr>
                <w:sz w:val="24"/>
              </w:rPr>
            </w:pPr>
            <w:r>
              <w:rPr>
                <w:w w:val="95"/>
                <w:sz w:val="24"/>
              </w:rPr>
              <w:t>BHSD-</w:t>
            </w:r>
            <w:r>
              <w:rPr>
                <w:spacing w:val="-5"/>
                <w:sz w:val="24"/>
              </w:rPr>
              <w:t>10</w:t>
            </w:r>
          </w:p>
        </w:tc>
        <w:tc>
          <w:tcPr>
            <w:tcW w:w="2273" w:type="dxa"/>
          </w:tcPr>
          <w:p w14:paraId="26AE5E41" w14:textId="77777777" w:rsidR="007B2174" w:rsidRDefault="00260F5F">
            <w:pPr>
              <w:pStyle w:val="TableParagraph"/>
              <w:spacing w:before="37"/>
              <w:ind w:right="103"/>
              <w:rPr>
                <w:sz w:val="24"/>
              </w:rPr>
            </w:pPr>
            <w:r>
              <w:rPr>
                <w:sz w:val="24"/>
              </w:rPr>
              <w:t>Substance</w:t>
            </w:r>
            <w:r>
              <w:rPr>
                <w:spacing w:val="-15"/>
                <w:sz w:val="24"/>
              </w:rPr>
              <w:t xml:space="preserve"> </w:t>
            </w:r>
            <w:r>
              <w:rPr>
                <w:sz w:val="24"/>
              </w:rPr>
              <w:t>Abuse</w:t>
            </w:r>
            <w:r>
              <w:rPr>
                <w:spacing w:val="-15"/>
                <w:sz w:val="24"/>
              </w:rPr>
              <w:t xml:space="preserve"> </w:t>
            </w:r>
            <w:r>
              <w:rPr>
                <w:sz w:val="24"/>
              </w:rPr>
              <w:t xml:space="preserve">and </w:t>
            </w:r>
            <w:r>
              <w:rPr>
                <w:spacing w:val="-2"/>
                <w:sz w:val="24"/>
              </w:rPr>
              <w:t>Prevention</w:t>
            </w:r>
            <w:r>
              <w:rPr>
                <w:spacing w:val="40"/>
                <w:sz w:val="24"/>
              </w:rPr>
              <w:t xml:space="preserve"> </w:t>
            </w:r>
            <w:r>
              <w:rPr>
                <w:sz w:val="24"/>
              </w:rPr>
              <w:t>Treatment Quarterly</w:t>
            </w:r>
          </w:p>
        </w:tc>
        <w:tc>
          <w:tcPr>
            <w:tcW w:w="5518" w:type="dxa"/>
          </w:tcPr>
          <w:p w14:paraId="26AE5E42" w14:textId="77777777" w:rsidR="007B2174" w:rsidRDefault="007B2174">
            <w:pPr>
              <w:pStyle w:val="TableParagraph"/>
              <w:spacing w:before="2"/>
              <w:ind w:left="0"/>
              <w:rPr>
                <w:sz w:val="27"/>
              </w:rPr>
            </w:pPr>
          </w:p>
          <w:p w14:paraId="26AE5E43" w14:textId="77777777" w:rsidR="007B2174" w:rsidRDefault="00260F5F">
            <w:pPr>
              <w:pStyle w:val="TableParagraph"/>
              <w:rPr>
                <w:sz w:val="24"/>
              </w:rPr>
            </w:pPr>
            <w:r>
              <w:rPr>
                <w:sz w:val="24"/>
              </w:rPr>
              <w:t>Collaborative</w:t>
            </w:r>
            <w:r>
              <w:rPr>
                <w:spacing w:val="-4"/>
                <w:sz w:val="24"/>
              </w:rPr>
              <w:t xml:space="preserve"> </w:t>
            </w:r>
            <w:r>
              <w:rPr>
                <w:sz w:val="24"/>
              </w:rPr>
              <w:t>Template</w:t>
            </w:r>
            <w:r>
              <w:rPr>
                <w:spacing w:val="-1"/>
                <w:sz w:val="24"/>
              </w:rPr>
              <w:t xml:space="preserve"> </w:t>
            </w:r>
            <w:r>
              <w:rPr>
                <w:sz w:val="24"/>
              </w:rPr>
              <w:t>to</w:t>
            </w:r>
            <w:r>
              <w:rPr>
                <w:spacing w:val="-1"/>
                <w:sz w:val="24"/>
              </w:rPr>
              <w:t xml:space="preserve"> </w:t>
            </w:r>
            <w:r>
              <w:rPr>
                <w:sz w:val="24"/>
              </w:rPr>
              <w:t>be</w:t>
            </w:r>
            <w:r>
              <w:rPr>
                <w:spacing w:val="-2"/>
                <w:sz w:val="24"/>
              </w:rPr>
              <w:t xml:space="preserve"> provided.</w:t>
            </w:r>
          </w:p>
        </w:tc>
        <w:tc>
          <w:tcPr>
            <w:tcW w:w="2232" w:type="dxa"/>
          </w:tcPr>
          <w:p w14:paraId="26AE5E44" w14:textId="77777777" w:rsidR="007B2174" w:rsidRDefault="007B2174">
            <w:pPr>
              <w:pStyle w:val="TableParagraph"/>
              <w:spacing w:before="2"/>
              <w:ind w:left="0"/>
              <w:rPr>
                <w:sz w:val="27"/>
              </w:rPr>
            </w:pPr>
          </w:p>
          <w:p w14:paraId="26AE5E45" w14:textId="77777777" w:rsidR="007B2174" w:rsidRDefault="00260F5F">
            <w:pPr>
              <w:pStyle w:val="TableParagraph"/>
              <w:ind w:left="106"/>
              <w:rPr>
                <w:sz w:val="24"/>
              </w:rPr>
            </w:pPr>
            <w:r>
              <w:rPr>
                <w:spacing w:val="-2"/>
                <w:sz w:val="24"/>
              </w:rPr>
              <w:t>Quarterly</w:t>
            </w:r>
          </w:p>
        </w:tc>
        <w:tc>
          <w:tcPr>
            <w:tcW w:w="1949" w:type="dxa"/>
          </w:tcPr>
          <w:p w14:paraId="26AE5E46" w14:textId="77777777" w:rsidR="007B2174" w:rsidRDefault="007B2174">
            <w:pPr>
              <w:pStyle w:val="TableParagraph"/>
              <w:spacing w:before="2"/>
              <w:ind w:left="0"/>
              <w:rPr>
                <w:sz w:val="27"/>
              </w:rPr>
            </w:pPr>
          </w:p>
          <w:p w14:paraId="26AE5E47" w14:textId="77777777" w:rsidR="007B2174" w:rsidRDefault="00260F5F">
            <w:pPr>
              <w:pStyle w:val="TableParagraph"/>
              <w:ind w:left="106"/>
              <w:rPr>
                <w:sz w:val="24"/>
              </w:rPr>
            </w:pPr>
            <w:r>
              <w:rPr>
                <w:spacing w:val="-2"/>
                <w:sz w:val="24"/>
              </w:rPr>
              <w:t>Collaborative</w:t>
            </w:r>
          </w:p>
        </w:tc>
      </w:tr>
    </w:tbl>
    <w:p w14:paraId="26AE5E49" w14:textId="77777777" w:rsidR="007B2174" w:rsidRDefault="007B2174">
      <w:pPr>
        <w:rPr>
          <w:sz w:val="24"/>
        </w:rPr>
        <w:sectPr w:rsidR="007B2174">
          <w:pgSz w:w="15840" w:h="12240" w:orient="landscape"/>
          <w:pgMar w:top="1380" w:right="1140" w:bottom="980" w:left="1220" w:header="0" w:footer="789" w:gutter="0"/>
          <w:cols w:space="720"/>
        </w:sectPr>
      </w:pPr>
    </w:p>
    <w:p w14:paraId="26AE5E4A" w14:textId="1DFD6CDD" w:rsidR="007B2174" w:rsidRDefault="00A71E2E">
      <w:pPr>
        <w:spacing w:before="72"/>
        <w:ind w:left="220"/>
        <w:rPr>
          <w:b/>
          <w:sz w:val="28"/>
        </w:rPr>
      </w:pPr>
      <w:r>
        <w:rPr>
          <w:noProof/>
        </w:rPr>
        <w:lastRenderedPageBreak/>
        <mc:AlternateContent>
          <mc:Choice Requires="wpg">
            <w:drawing>
              <wp:anchor distT="0" distB="0" distL="114300" distR="114300" simplePos="0" relativeHeight="484376576" behindDoc="1" locked="0" layoutInCell="1" allowOverlap="1" wp14:anchorId="26AE5FCD" wp14:editId="6026DF4A">
                <wp:simplePos x="0" y="0"/>
                <wp:positionH relativeFrom="page">
                  <wp:posOffset>1290320</wp:posOffset>
                </wp:positionH>
                <wp:positionV relativeFrom="page">
                  <wp:posOffset>5006340</wp:posOffset>
                </wp:positionV>
                <wp:extent cx="2793365" cy="2583815"/>
                <wp:effectExtent l="0" t="0" r="0" b="0"/>
                <wp:wrapNone/>
                <wp:docPr id="45" name="docshapegroup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2583815"/>
                          <a:chOff x="2032" y="7884"/>
                          <a:chExt cx="4399" cy="4069"/>
                        </a:xfrm>
                      </wpg:grpSpPr>
                      <pic:pic xmlns:pic="http://schemas.openxmlformats.org/drawingml/2006/picture">
                        <pic:nvPicPr>
                          <pic:cNvPr id="46" name="docshape6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032" y="9161"/>
                            <a:ext cx="2786" cy="2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docshape6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369" y="7884"/>
                            <a:ext cx="3062" cy="27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26F417" id="docshapegroup643" o:spid="_x0000_s1026" style="position:absolute;margin-left:101.6pt;margin-top:394.2pt;width:219.95pt;height:203.45pt;z-index:-18939904;mso-position-horizontal-relative:page;mso-position-vertical-relative:page" coordorigin="2032,7884" coordsize="4399,4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">
                <v:shape id="docshape644" o:spid="_x0000_s1027" type="#_x0000_t75" style="position:absolute;left:2032;top:9161;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">
                  <v:imagedata r:id="rId32" o:title=""/>
                </v:shape>
                <v:shape id="docshape645" o:spid="_x0000_s1028" type="#_x0000_t75" style="position:absolute;left:3369;top:7884;width:3062;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">
                  <v:imagedata r:id="rId33" o:title=""/>
                </v:shape>
                <w10:wrap anchorx="page" anchory="page"/>
              </v:group>
            </w:pict>
          </mc:Fallback>
        </mc:AlternateContent>
      </w:r>
      <w:r w:rsidR="00260F5F">
        <w:rPr>
          <w:b/>
          <w:sz w:val="28"/>
          <w:u w:val="single"/>
        </w:rPr>
        <w:t>APPENDIX</w:t>
      </w:r>
      <w:r w:rsidR="00260F5F">
        <w:rPr>
          <w:b/>
          <w:spacing w:val="-9"/>
          <w:sz w:val="28"/>
          <w:u w:val="single"/>
        </w:rPr>
        <w:t xml:space="preserve"> </w:t>
      </w:r>
      <w:r w:rsidR="00C808F7">
        <w:rPr>
          <w:b/>
          <w:sz w:val="28"/>
          <w:u w:val="single"/>
        </w:rPr>
        <w:t>D</w:t>
      </w:r>
      <w:r w:rsidR="00260F5F">
        <w:rPr>
          <w:b/>
          <w:sz w:val="28"/>
          <w:u w:val="single"/>
        </w:rPr>
        <w:t>–</w:t>
      </w:r>
      <w:r w:rsidR="00260F5F">
        <w:rPr>
          <w:b/>
          <w:spacing w:val="-8"/>
          <w:sz w:val="28"/>
          <w:u w:val="single"/>
        </w:rPr>
        <w:t xml:space="preserve"> </w:t>
      </w:r>
      <w:r w:rsidR="00260F5F">
        <w:rPr>
          <w:b/>
          <w:sz w:val="28"/>
          <w:u w:val="single"/>
        </w:rPr>
        <w:t>SCHEDULE</w:t>
      </w:r>
      <w:r w:rsidR="00260F5F">
        <w:rPr>
          <w:b/>
          <w:spacing w:val="-6"/>
          <w:sz w:val="28"/>
          <w:u w:val="single"/>
        </w:rPr>
        <w:t xml:space="preserve"> </w:t>
      </w:r>
      <w:r w:rsidR="00260F5F">
        <w:rPr>
          <w:b/>
          <w:sz w:val="28"/>
          <w:u w:val="single"/>
        </w:rPr>
        <w:t>OF</w:t>
      </w:r>
      <w:r w:rsidR="00260F5F">
        <w:rPr>
          <w:b/>
          <w:spacing w:val="-9"/>
          <w:sz w:val="28"/>
          <w:u w:val="single"/>
        </w:rPr>
        <w:t xml:space="preserve"> </w:t>
      </w:r>
      <w:r w:rsidR="00260F5F">
        <w:rPr>
          <w:b/>
          <w:spacing w:val="-2"/>
          <w:sz w:val="28"/>
          <w:u w:val="single"/>
        </w:rPr>
        <w:t>DELIVERABLES</w:t>
      </w:r>
    </w:p>
    <w:p w14:paraId="26AE5E4B" w14:textId="3E2176A4" w:rsidR="007B2174" w:rsidRDefault="00A71E2E">
      <w:pPr>
        <w:pStyle w:val="BodyText"/>
        <w:spacing w:before="236"/>
        <w:ind w:left="220"/>
      </w:pPr>
      <w:r>
        <w:rPr>
          <w:noProof/>
        </w:rPr>
        <mc:AlternateContent>
          <mc:Choice Requires="wpg">
            <w:drawing>
              <wp:anchor distT="0" distB="0" distL="114300" distR="114300" simplePos="0" relativeHeight="484377088" behindDoc="1" locked="0" layoutInCell="1" allowOverlap="1" wp14:anchorId="26AE5FCE" wp14:editId="335E2796">
                <wp:simplePos x="0" y="0"/>
                <wp:positionH relativeFrom="page">
                  <wp:posOffset>3082925</wp:posOffset>
                </wp:positionH>
                <wp:positionV relativeFrom="paragraph">
                  <wp:posOffset>1339215</wp:posOffset>
                </wp:positionV>
                <wp:extent cx="2878455" cy="3447415"/>
                <wp:effectExtent l="0" t="0" r="0" b="0"/>
                <wp:wrapNone/>
                <wp:docPr id="41" name="docshapegroup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8455" cy="3447415"/>
                          <a:chOff x="4855" y="2109"/>
                          <a:chExt cx="4533" cy="5429"/>
                        </a:xfrm>
                      </wpg:grpSpPr>
                      <pic:pic xmlns:pic="http://schemas.openxmlformats.org/drawingml/2006/picture">
                        <pic:nvPicPr>
                          <pic:cNvPr id="42" name="docshape6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855" y="4661"/>
                            <a:ext cx="2880" cy="2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docshape6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807" y="3247"/>
                            <a:ext cx="2327" cy="2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docshape6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619" y="2108"/>
                            <a:ext cx="2769" cy="27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56E98C" id="docshapegroup646" o:spid="_x0000_s1026" style="position:absolute;margin-left:242.75pt;margin-top:105.45pt;width:226.65pt;height:271.45pt;z-index:-18939392;mso-position-horizontal-relative:page" coordorigin="4855,2109" coordsize="4533,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">
                <v:shape id="docshape647" o:spid="_x0000_s1027" type="#_x0000_t75" style="position:absolute;left:4855;top:4661;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">
                  <v:imagedata r:id="rId34" o:title=""/>
                </v:shape>
                <v:shape id="docshape648" o:spid="_x0000_s1028" type="#_x0000_t75" style="position:absolute;left:5807;top:3247;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">
                  <v:imagedata r:id="rId35" o:title=""/>
                </v:shape>
                <v:shape id="docshape649" o:spid="_x0000_s1029" type="#_x0000_t75" style="position:absolute;left:6619;top:2108;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">
                  <v:imagedata r:id="rId36" o:title=""/>
                </v:shape>
                <w10:wrap anchorx="page"/>
              </v:group>
            </w:pict>
          </mc:Fallback>
        </mc:AlternateContent>
      </w:r>
      <w:r w:rsidR="00260F5F">
        <w:t>This</w:t>
      </w:r>
      <w:r w:rsidR="00260F5F">
        <w:rPr>
          <w:spacing w:val="-4"/>
        </w:rPr>
        <w:t xml:space="preserve"> </w:t>
      </w:r>
      <w:r w:rsidR="00260F5F">
        <w:t>is</w:t>
      </w:r>
      <w:r w:rsidR="00260F5F">
        <w:rPr>
          <w:spacing w:val="-3"/>
        </w:rPr>
        <w:t xml:space="preserve"> </w:t>
      </w:r>
      <w:r w:rsidR="00260F5F">
        <w:t>a</w:t>
      </w:r>
      <w:r w:rsidR="00260F5F">
        <w:rPr>
          <w:spacing w:val="-4"/>
        </w:rPr>
        <w:t xml:space="preserve"> </w:t>
      </w:r>
      <w:r w:rsidR="00260F5F">
        <w:t>draft</w:t>
      </w:r>
      <w:r w:rsidR="00260F5F">
        <w:rPr>
          <w:spacing w:val="-4"/>
        </w:rPr>
        <w:t xml:space="preserve"> </w:t>
      </w:r>
      <w:r w:rsidR="00260F5F">
        <w:t>list</w:t>
      </w:r>
      <w:r w:rsidR="00260F5F">
        <w:rPr>
          <w:spacing w:val="-2"/>
        </w:rPr>
        <w:t xml:space="preserve"> </w:t>
      </w:r>
      <w:r w:rsidR="00260F5F">
        <w:t>that</w:t>
      </w:r>
      <w:r w:rsidR="00260F5F">
        <w:rPr>
          <w:spacing w:val="-3"/>
        </w:rPr>
        <w:t xml:space="preserve"> </w:t>
      </w:r>
      <w:r w:rsidR="00260F5F">
        <w:t>will</w:t>
      </w:r>
      <w:r w:rsidR="00260F5F">
        <w:rPr>
          <w:spacing w:val="-5"/>
        </w:rPr>
        <w:t xml:space="preserve"> </w:t>
      </w:r>
      <w:r w:rsidR="00260F5F">
        <w:t>be</w:t>
      </w:r>
      <w:r w:rsidR="00260F5F">
        <w:rPr>
          <w:spacing w:val="-4"/>
        </w:rPr>
        <w:t xml:space="preserve"> </w:t>
      </w:r>
      <w:r w:rsidR="00260F5F">
        <w:t>finalized</w:t>
      </w:r>
      <w:r w:rsidR="00260F5F">
        <w:rPr>
          <w:spacing w:val="-4"/>
        </w:rPr>
        <w:t xml:space="preserve"> </w:t>
      </w:r>
      <w:r w:rsidR="00260F5F">
        <w:t>upon</w:t>
      </w:r>
      <w:r w:rsidR="00260F5F">
        <w:rPr>
          <w:spacing w:val="-4"/>
        </w:rPr>
        <w:t xml:space="preserve"> </w:t>
      </w:r>
      <w:r w:rsidR="00260F5F">
        <w:t>Contract</w:t>
      </w:r>
      <w:r w:rsidR="00260F5F">
        <w:rPr>
          <w:spacing w:val="-4"/>
        </w:rPr>
        <w:t xml:space="preserve"> </w:t>
      </w:r>
      <w:r w:rsidR="00260F5F">
        <w:rPr>
          <w:spacing w:val="-2"/>
        </w:rPr>
        <w:t>Award.</w:t>
      </w:r>
    </w:p>
    <w:p w14:paraId="26AE5E4C" w14:textId="77777777" w:rsidR="007B2174" w:rsidRDefault="007B2174">
      <w:pPr>
        <w:pStyle w:val="BodyText"/>
        <w:spacing w:before="2"/>
        <w:rPr>
          <w:sz w:val="2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78"/>
        <w:gridCol w:w="2658"/>
        <w:gridCol w:w="1140"/>
      </w:tblGrid>
      <w:tr w:rsidR="007B2174" w14:paraId="26AE5E52" w14:textId="77777777">
        <w:trPr>
          <w:trHeight w:val="948"/>
        </w:trPr>
        <w:tc>
          <w:tcPr>
            <w:tcW w:w="5778" w:type="dxa"/>
            <w:shd w:val="clear" w:color="auto" w:fill="BFBFBF"/>
          </w:tcPr>
          <w:p w14:paraId="26AE5E4D" w14:textId="77777777" w:rsidR="007B2174" w:rsidRDefault="007B2174">
            <w:pPr>
              <w:pStyle w:val="TableParagraph"/>
              <w:spacing w:before="6"/>
              <w:ind w:left="0"/>
              <w:rPr>
                <w:sz w:val="27"/>
              </w:rPr>
            </w:pPr>
          </w:p>
          <w:p w14:paraId="26AE5E4E" w14:textId="77777777" w:rsidR="007B2174" w:rsidRDefault="00260F5F">
            <w:pPr>
              <w:pStyle w:val="TableParagraph"/>
              <w:ind w:left="2293" w:right="2283"/>
              <w:jc w:val="center"/>
              <w:rPr>
                <w:b/>
                <w:sz w:val="24"/>
              </w:rPr>
            </w:pPr>
            <w:r>
              <w:rPr>
                <w:b/>
                <w:spacing w:val="-2"/>
                <w:sz w:val="24"/>
              </w:rPr>
              <w:t>Deliverable</w:t>
            </w:r>
          </w:p>
        </w:tc>
        <w:tc>
          <w:tcPr>
            <w:tcW w:w="2658" w:type="dxa"/>
            <w:shd w:val="clear" w:color="auto" w:fill="BFBFBF"/>
          </w:tcPr>
          <w:p w14:paraId="26AE5E4F" w14:textId="77777777" w:rsidR="007B2174" w:rsidRDefault="007B2174">
            <w:pPr>
              <w:pStyle w:val="TableParagraph"/>
              <w:spacing w:before="6"/>
              <w:ind w:left="0"/>
              <w:rPr>
                <w:sz w:val="27"/>
              </w:rPr>
            </w:pPr>
          </w:p>
          <w:p w14:paraId="26AE5E50" w14:textId="77777777" w:rsidR="007B2174" w:rsidRDefault="00260F5F">
            <w:pPr>
              <w:pStyle w:val="TableParagraph"/>
              <w:ind w:left="465"/>
              <w:rPr>
                <w:b/>
                <w:sz w:val="24"/>
              </w:rPr>
            </w:pPr>
            <w:r>
              <w:rPr>
                <w:b/>
                <w:sz w:val="24"/>
              </w:rPr>
              <w:t>Contract</w:t>
            </w:r>
            <w:r>
              <w:rPr>
                <w:b/>
                <w:spacing w:val="-10"/>
                <w:sz w:val="24"/>
              </w:rPr>
              <w:t xml:space="preserve"> </w:t>
            </w:r>
            <w:r>
              <w:rPr>
                <w:b/>
                <w:spacing w:val="-2"/>
                <w:sz w:val="24"/>
              </w:rPr>
              <w:t>Section</w:t>
            </w:r>
          </w:p>
        </w:tc>
        <w:tc>
          <w:tcPr>
            <w:tcW w:w="1140" w:type="dxa"/>
            <w:shd w:val="clear" w:color="auto" w:fill="BFBFBF"/>
          </w:tcPr>
          <w:p w14:paraId="26AE5E51" w14:textId="77777777" w:rsidR="007B2174" w:rsidRDefault="00260F5F">
            <w:pPr>
              <w:pStyle w:val="TableParagraph"/>
              <w:spacing w:before="41" w:line="256" w:lineRule="auto"/>
              <w:ind w:left="243" w:right="231" w:firstLine="120"/>
              <w:jc w:val="both"/>
              <w:rPr>
                <w:b/>
                <w:sz w:val="24"/>
              </w:rPr>
            </w:pPr>
            <w:r>
              <w:rPr>
                <w:b/>
                <w:spacing w:val="-4"/>
                <w:sz w:val="24"/>
              </w:rPr>
              <w:t xml:space="preserve">Due Date </w:t>
            </w:r>
            <w:r>
              <w:rPr>
                <w:b/>
                <w:spacing w:val="-2"/>
                <w:sz w:val="24"/>
              </w:rPr>
              <w:t>(TBD)</w:t>
            </w:r>
          </w:p>
        </w:tc>
      </w:tr>
      <w:tr w:rsidR="007B2174" w14:paraId="26AE5E56" w14:textId="77777777">
        <w:trPr>
          <w:trHeight w:val="355"/>
        </w:trPr>
        <w:tc>
          <w:tcPr>
            <w:tcW w:w="5778" w:type="dxa"/>
          </w:tcPr>
          <w:p w14:paraId="26AE5E53" w14:textId="77777777" w:rsidR="007B2174" w:rsidRDefault="00260F5F">
            <w:pPr>
              <w:pStyle w:val="TableParagraph"/>
              <w:spacing w:before="37"/>
              <w:rPr>
                <w:sz w:val="24"/>
              </w:rPr>
            </w:pPr>
            <w:r>
              <w:rPr>
                <w:sz w:val="24"/>
              </w:rPr>
              <w:t>Compliance</w:t>
            </w:r>
            <w:r>
              <w:rPr>
                <w:spacing w:val="-2"/>
                <w:sz w:val="24"/>
              </w:rPr>
              <w:t xml:space="preserve"> </w:t>
            </w:r>
            <w:r>
              <w:rPr>
                <w:sz w:val="24"/>
              </w:rPr>
              <w:t>Policies</w:t>
            </w:r>
            <w:r>
              <w:rPr>
                <w:spacing w:val="-2"/>
                <w:sz w:val="24"/>
              </w:rPr>
              <w:t xml:space="preserve"> </w:t>
            </w:r>
            <w:r>
              <w:rPr>
                <w:sz w:val="24"/>
              </w:rPr>
              <w:t>and</w:t>
            </w:r>
            <w:r>
              <w:rPr>
                <w:spacing w:val="-1"/>
                <w:sz w:val="24"/>
              </w:rPr>
              <w:t xml:space="preserve"> </w:t>
            </w:r>
            <w:r>
              <w:rPr>
                <w:spacing w:val="-2"/>
                <w:sz w:val="24"/>
              </w:rPr>
              <w:t>Procedures</w:t>
            </w:r>
          </w:p>
        </w:tc>
        <w:tc>
          <w:tcPr>
            <w:tcW w:w="2658" w:type="dxa"/>
          </w:tcPr>
          <w:p w14:paraId="26AE5E54" w14:textId="77777777" w:rsidR="007B2174" w:rsidRDefault="00260F5F">
            <w:pPr>
              <w:pStyle w:val="TableParagraph"/>
              <w:spacing w:before="37"/>
              <w:ind w:left="0" w:right="95"/>
              <w:jc w:val="right"/>
              <w:rPr>
                <w:sz w:val="24"/>
              </w:rPr>
            </w:pPr>
            <w:r>
              <w:rPr>
                <w:spacing w:val="-2"/>
                <w:sz w:val="24"/>
              </w:rPr>
              <w:t>3.2.2</w:t>
            </w:r>
          </w:p>
        </w:tc>
        <w:tc>
          <w:tcPr>
            <w:tcW w:w="1140" w:type="dxa"/>
          </w:tcPr>
          <w:p w14:paraId="26AE5E55" w14:textId="77777777" w:rsidR="007B2174" w:rsidRDefault="007B2174">
            <w:pPr>
              <w:pStyle w:val="TableParagraph"/>
              <w:ind w:left="0"/>
              <w:rPr>
                <w:sz w:val="24"/>
              </w:rPr>
            </w:pPr>
          </w:p>
        </w:tc>
      </w:tr>
      <w:tr w:rsidR="007B2174" w14:paraId="26AE5E5A" w14:textId="77777777">
        <w:trPr>
          <w:trHeight w:val="354"/>
        </w:trPr>
        <w:tc>
          <w:tcPr>
            <w:tcW w:w="5778" w:type="dxa"/>
          </w:tcPr>
          <w:p w14:paraId="26AE5E57" w14:textId="77777777" w:rsidR="007B2174" w:rsidRDefault="00260F5F">
            <w:pPr>
              <w:pStyle w:val="TableParagraph"/>
              <w:spacing w:before="37"/>
              <w:rPr>
                <w:sz w:val="24"/>
              </w:rPr>
            </w:pPr>
            <w:r>
              <w:rPr>
                <w:sz w:val="24"/>
              </w:rPr>
              <w:t>Staff</w:t>
            </w:r>
            <w:r>
              <w:rPr>
                <w:spacing w:val="-11"/>
                <w:sz w:val="24"/>
              </w:rPr>
              <w:t xml:space="preserve"> </w:t>
            </w:r>
            <w:r>
              <w:rPr>
                <w:spacing w:val="-2"/>
                <w:sz w:val="24"/>
              </w:rPr>
              <w:t>Resumes</w:t>
            </w:r>
          </w:p>
        </w:tc>
        <w:tc>
          <w:tcPr>
            <w:tcW w:w="2658" w:type="dxa"/>
          </w:tcPr>
          <w:p w14:paraId="26AE5E58" w14:textId="77777777" w:rsidR="007B2174" w:rsidRDefault="00260F5F">
            <w:pPr>
              <w:pStyle w:val="TableParagraph"/>
              <w:spacing w:before="37"/>
              <w:ind w:left="0" w:right="96"/>
              <w:jc w:val="right"/>
              <w:rPr>
                <w:sz w:val="24"/>
              </w:rPr>
            </w:pPr>
            <w:r>
              <w:rPr>
                <w:spacing w:val="-2"/>
                <w:sz w:val="24"/>
              </w:rPr>
              <w:t>3.3.2</w:t>
            </w:r>
          </w:p>
        </w:tc>
        <w:tc>
          <w:tcPr>
            <w:tcW w:w="1140" w:type="dxa"/>
          </w:tcPr>
          <w:p w14:paraId="26AE5E59" w14:textId="77777777" w:rsidR="007B2174" w:rsidRDefault="007B2174">
            <w:pPr>
              <w:pStyle w:val="TableParagraph"/>
              <w:ind w:left="0"/>
              <w:rPr>
                <w:sz w:val="24"/>
              </w:rPr>
            </w:pPr>
          </w:p>
        </w:tc>
      </w:tr>
      <w:tr w:rsidR="007B2174" w14:paraId="26AE5E5E" w14:textId="77777777">
        <w:trPr>
          <w:trHeight w:val="355"/>
        </w:trPr>
        <w:tc>
          <w:tcPr>
            <w:tcW w:w="5778" w:type="dxa"/>
          </w:tcPr>
          <w:p w14:paraId="26AE5E5B" w14:textId="77777777" w:rsidR="007B2174" w:rsidRDefault="00260F5F">
            <w:pPr>
              <w:pStyle w:val="TableParagraph"/>
              <w:spacing w:before="38"/>
              <w:rPr>
                <w:sz w:val="24"/>
              </w:rPr>
            </w:pPr>
            <w:r>
              <w:rPr>
                <w:sz w:val="24"/>
              </w:rPr>
              <w:t>Change</w:t>
            </w:r>
            <w:r>
              <w:rPr>
                <w:spacing w:val="-3"/>
                <w:sz w:val="24"/>
              </w:rPr>
              <w:t xml:space="preserve"> </w:t>
            </w:r>
            <w:r>
              <w:rPr>
                <w:sz w:val="24"/>
              </w:rPr>
              <w:t>Order</w:t>
            </w:r>
            <w:r>
              <w:rPr>
                <w:spacing w:val="-2"/>
                <w:sz w:val="24"/>
              </w:rPr>
              <w:t xml:space="preserve"> </w:t>
            </w:r>
            <w:r>
              <w:rPr>
                <w:sz w:val="24"/>
              </w:rPr>
              <w:t>Request</w:t>
            </w:r>
            <w:r>
              <w:rPr>
                <w:spacing w:val="-2"/>
                <w:sz w:val="24"/>
              </w:rPr>
              <w:t xml:space="preserve"> </w:t>
            </w:r>
            <w:r>
              <w:rPr>
                <w:sz w:val="24"/>
              </w:rPr>
              <w:t>Processes</w:t>
            </w:r>
            <w:r>
              <w:rPr>
                <w:spacing w:val="-3"/>
                <w:sz w:val="24"/>
              </w:rPr>
              <w:t xml:space="preserve"> </w:t>
            </w:r>
            <w:r>
              <w:rPr>
                <w:sz w:val="24"/>
              </w:rPr>
              <w:t>and</w:t>
            </w:r>
            <w:r>
              <w:rPr>
                <w:spacing w:val="-2"/>
                <w:sz w:val="24"/>
              </w:rPr>
              <w:t xml:space="preserve"> Protocols</w:t>
            </w:r>
          </w:p>
        </w:tc>
        <w:tc>
          <w:tcPr>
            <w:tcW w:w="2658" w:type="dxa"/>
          </w:tcPr>
          <w:p w14:paraId="26AE5E5C" w14:textId="77777777" w:rsidR="007B2174" w:rsidRDefault="00260F5F">
            <w:pPr>
              <w:pStyle w:val="TableParagraph"/>
              <w:spacing w:before="38"/>
              <w:ind w:left="0" w:right="97"/>
              <w:jc w:val="right"/>
              <w:rPr>
                <w:sz w:val="24"/>
              </w:rPr>
            </w:pPr>
            <w:r>
              <w:rPr>
                <w:spacing w:val="-2"/>
                <w:sz w:val="24"/>
              </w:rPr>
              <w:t>3.4.2.3</w:t>
            </w:r>
          </w:p>
        </w:tc>
        <w:tc>
          <w:tcPr>
            <w:tcW w:w="1140" w:type="dxa"/>
          </w:tcPr>
          <w:p w14:paraId="26AE5E5D" w14:textId="77777777" w:rsidR="007B2174" w:rsidRDefault="007B2174">
            <w:pPr>
              <w:pStyle w:val="TableParagraph"/>
              <w:ind w:left="0"/>
              <w:rPr>
                <w:sz w:val="24"/>
              </w:rPr>
            </w:pPr>
          </w:p>
        </w:tc>
      </w:tr>
      <w:tr w:rsidR="007B2174" w14:paraId="26AE5E62" w14:textId="77777777">
        <w:trPr>
          <w:trHeight w:val="355"/>
        </w:trPr>
        <w:tc>
          <w:tcPr>
            <w:tcW w:w="5778" w:type="dxa"/>
          </w:tcPr>
          <w:p w14:paraId="26AE5E5F" w14:textId="77777777" w:rsidR="007B2174" w:rsidRDefault="00260F5F">
            <w:pPr>
              <w:pStyle w:val="TableParagraph"/>
              <w:spacing w:before="38"/>
              <w:rPr>
                <w:sz w:val="24"/>
              </w:rPr>
            </w:pPr>
            <w:r>
              <w:rPr>
                <w:sz w:val="24"/>
              </w:rPr>
              <w:t>Designation</w:t>
            </w:r>
            <w:r>
              <w:rPr>
                <w:spacing w:val="-7"/>
                <w:sz w:val="24"/>
              </w:rPr>
              <w:t xml:space="preserve"> </w:t>
            </w:r>
            <w:r>
              <w:rPr>
                <w:sz w:val="24"/>
              </w:rPr>
              <w:t>of</w:t>
            </w:r>
            <w:r>
              <w:rPr>
                <w:spacing w:val="-7"/>
                <w:sz w:val="24"/>
              </w:rPr>
              <w:t xml:space="preserve"> </w:t>
            </w:r>
            <w:r>
              <w:rPr>
                <w:sz w:val="24"/>
              </w:rPr>
              <w:t>Single</w:t>
            </w:r>
            <w:r>
              <w:rPr>
                <w:spacing w:val="-7"/>
                <w:sz w:val="24"/>
              </w:rPr>
              <w:t xml:space="preserve"> </w:t>
            </w:r>
            <w:r>
              <w:rPr>
                <w:sz w:val="24"/>
              </w:rPr>
              <w:t>Point</w:t>
            </w:r>
            <w:r>
              <w:rPr>
                <w:spacing w:val="-7"/>
                <w:sz w:val="24"/>
              </w:rPr>
              <w:t xml:space="preserve"> </w:t>
            </w:r>
            <w:r>
              <w:rPr>
                <w:sz w:val="24"/>
              </w:rPr>
              <w:t>of</w:t>
            </w:r>
            <w:r>
              <w:rPr>
                <w:spacing w:val="-7"/>
                <w:sz w:val="24"/>
              </w:rPr>
              <w:t xml:space="preserve"> </w:t>
            </w:r>
            <w:r>
              <w:rPr>
                <w:spacing w:val="-2"/>
                <w:sz w:val="24"/>
              </w:rPr>
              <w:t>Contact</w:t>
            </w:r>
          </w:p>
        </w:tc>
        <w:tc>
          <w:tcPr>
            <w:tcW w:w="2658" w:type="dxa"/>
          </w:tcPr>
          <w:p w14:paraId="26AE5E60" w14:textId="77777777" w:rsidR="007B2174" w:rsidRDefault="00260F5F">
            <w:pPr>
              <w:pStyle w:val="TableParagraph"/>
              <w:spacing w:before="38"/>
              <w:ind w:left="0" w:right="96"/>
              <w:jc w:val="right"/>
              <w:rPr>
                <w:sz w:val="24"/>
              </w:rPr>
            </w:pPr>
            <w:r>
              <w:rPr>
                <w:spacing w:val="-2"/>
                <w:sz w:val="24"/>
              </w:rPr>
              <w:t>3.5.1</w:t>
            </w:r>
          </w:p>
        </w:tc>
        <w:tc>
          <w:tcPr>
            <w:tcW w:w="1140" w:type="dxa"/>
          </w:tcPr>
          <w:p w14:paraId="26AE5E61" w14:textId="77777777" w:rsidR="007B2174" w:rsidRDefault="007B2174">
            <w:pPr>
              <w:pStyle w:val="TableParagraph"/>
              <w:ind w:left="0"/>
              <w:rPr>
                <w:sz w:val="24"/>
              </w:rPr>
            </w:pPr>
          </w:p>
        </w:tc>
      </w:tr>
      <w:tr w:rsidR="007B2174" w14:paraId="26AE5E66" w14:textId="77777777">
        <w:trPr>
          <w:trHeight w:val="356"/>
        </w:trPr>
        <w:tc>
          <w:tcPr>
            <w:tcW w:w="5778" w:type="dxa"/>
          </w:tcPr>
          <w:p w14:paraId="26AE5E63" w14:textId="77777777" w:rsidR="007B2174" w:rsidRDefault="00260F5F">
            <w:pPr>
              <w:pStyle w:val="TableParagraph"/>
              <w:spacing w:before="38"/>
              <w:rPr>
                <w:sz w:val="24"/>
              </w:rPr>
            </w:pPr>
            <w:r>
              <w:rPr>
                <w:sz w:val="24"/>
              </w:rPr>
              <w:t>Communication</w:t>
            </w:r>
            <w:r>
              <w:rPr>
                <w:spacing w:val="-1"/>
                <w:sz w:val="24"/>
              </w:rPr>
              <w:t xml:space="preserve"> </w:t>
            </w:r>
            <w:r>
              <w:rPr>
                <w:sz w:val="24"/>
              </w:rPr>
              <w:t>and</w:t>
            </w:r>
            <w:r>
              <w:rPr>
                <w:spacing w:val="-1"/>
                <w:sz w:val="24"/>
              </w:rPr>
              <w:t xml:space="preserve"> </w:t>
            </w:r>
            <w:r>
              <w:rPr>
                <w:spacing w:val="-2"/>
                <w:sz w:val="24"/>
              </w:rPr>
              <w:t>Escalation</w:t>
            </w:r>
          </w:p>
        </w:tc>
        <w:tc>
          <w:tcPr>
            <w:tcW w:w="2658" w:type="dxa"/>
          </w:tcPr>
          <w:p w14:paraId="26AE5E64" w14:textId="77777777" w:rsidR="007B2174" w:rsidRDefault="00260F5F">
            <w:pPr>
              <w:pStyle w:val="TableParagraph"/>
              <w:spacing w:before="38"/>
              <w:ind w:left="0" w:right="95"/>
              <w:jc w:val="right"/>
              <w:rPr>
                <w:sz w:val="24"/>
              </w:rPr>
            </w:pPr>
            <w:r>
              <w:rPr>
                <w:spacing w:val="-2"/>
                <w:sz w:val="24"/>
              </w:rPr>
              <w:t>3.5.2</w:t>
            </w:r>
          </w:p>
        </w:tc>
        <w:tc>
          <w:tcPr>
            <w:tcW w:w="1140" w:type="dxa"/>
          </w:tcPr>
          <w:p w14:paraId="26AE5E65" w14:textId="77777777" w:rsidR="007B2174" w:rsidRDefault="007B2174">
            <w:pPr>
              <w:pStyle w:val="TableParagraph"/>
              <w:ind w:left="0"/>
              <w:rPr>
                <w:sz w:val="24"/>
              </w:rPr>
            </w:pPr>
          </w:p>
        </w:tc>
      </w:tr>
      <w:tr w:rsidR="007B2174" w14:paraId="26AE5E6A" w14:textId="77777777">
        <w:trPr>
          <w:trHeight w:val="356"/>
        </w:trPr>
        <w:tc>
          <w:tcPr>
            <w:tcW w:w="5778" w:type="dxa"/>
          </w:tcPr>
          <w:p w14:paraId="26AE5E67" w14:textId="77777777" w:rsidR="007B2174" w:rsidRDefault="00260F5F">
            <w:pPr>
              <w:pStyle w:val="TableParagraph"/>
              <w:spacing w:before="38"/>
              <w:rPr>
                <w:sz w:val="24"/>
              </w:rPr>
            </w:pPr>
            <w:r>
              <w:rPr>
                <w:sz w:val="24"/>
              </w:rPr>
              <w:t>Readiness</w:t>
            </w:r>
            <w:r>
              <w:rPr>
                <w:spacing w:val="-11"/>
                <w:sz w:val="24"/>
              </w:rPr>
              <w:t xml:space="preserve"> </w:t>
            </w:r>
            <w:r>
              <w:rPr>
                <w:spacing w:val="-2"/>
                <w:sz w:val="24"/>
              </w:rPr>
              <w:t>Reviews</w:t>
            </w:r>
          </w:p>
        </w:tc>
        <w:tc>
          <w:tcPr>
            <w:tcW w:w="2658" w:type="dxa"/>
          </w:tcPr>
          <w:p w14:paraId="26AE5E68" w14:textId="77777777" w:rsidR="007B2174" w:rsidRDefault="00260F5F">
            <w:pPr>
              <w:pStyle w:val="TableParagraph"/>
              <w:spacing w:before="38"/>
              <w:ind w:left="0" w:right="96"/>
              <w:jc w:val="right"/>
              <w:rPr>
                <w:sz w:val="24"/>
              </w:rPr>
            </w:pPr>
            <w:r>
              <w:rPr>
                <w:spacing w:val="-2"/>
                <w:sz w:val="24"/>
              </w:rPr>
              <w:t>3.6.1</w:t>
            </w:r>
          </w:p>
        </w:tc>
        <w:tc>
          <w:tcPr>
            <w:tcW w:w="1140" w:type="dxa"/>
          </w:tcPr>
          <w:p w14:paraId="26AE5E69" w14:textId="77777777" w:rsidR="007B2174" w:rsidRDefault="007B2174">
            <w:pPr>
              <w:pStyle w:val="TableParagraph"/>
              <w:ind w:left="0"/>
              <w:rPr>
                <w:sz w:val="24"/>
              </w:rPr>
            </w:pPr>
          </w:p>
        </w:tc>
      </w:tr>
      <w:tr w:rsidR="007B2174" w14:paraId="26AE5E6F" w14:textId="77777777">
        <w:trPr>
          <w:trHeight w:val="632"/>
        </w:trPr>
        <w:tc>
          <w:tcPr>
            <w:tcW w:w="5778" w:type="dxa"/>
          </w:tcPr>
          <w:p w14:paraId="26AE5E6B" w14:textId="77777777" w:rsidR="007B2174" w:rsidRDefault="00260F5F">
            <w:pPr>
              <w:pStyle w:val="TableParagraph"/>
              <w:spacing w:before="38"/>
              <w:rPr>
                <w:sz w:val="24"/>
              </w:rPr>
            </w:pPr>
            <w:r>
              <w:rPr>
                <w:sz w:val="24"/>
              </w:rPr>
              <w:t>Provider</w:t>
            </w:r>
            <w:r>
              <w:rPr>
                <w:spacing w:val="-8"/>
                <w:sz w:val="24"/>
              </w:rPr>
              <w:t xml:space="preserve"> </w:t>
            </w:r>
            <w:r>
              <w:rPr>
                <w:sz w:val="24"/>
              </w:rPr>
              <w:t>Network</w:t>
            </w:r>
            <w:r>
              <w:rPr>
                <w:spacing w:val="-8"/>
                <w:sz w:val="24"/>
              </w:rPr>
              <w:t xml:space="preserve"> </w:t>
            </w:r>
            <w:r>
              <w:rPr>
                <w:sz w:val="24"/>
              </w:rPr>
              <w:t>Change</w:t>
            </w:r>
            <w:r>
              <w:rPr>
                <w:spacing w:val="-8"/>
                <w:sz w:val="24"/>
              </w:rPr>
              <w:t xml:space="preserve"> </w:t>
            </w:r>
            <w:r>
              <w:rPr>
                <w:sz w:val="24"/>
              </w:rPr>
              <w:t>Management</w:t>
            </w:r>
            <w:r>
              <w:rPr>
                <w:spacing w:val="-8"/>
                <w:sz w:val="24"/>
              </w:rPr>
              <w:t xml:space="preserve"> </w:t>
            </w:r>
            <w:r>
              <w:rPr>
                <w:sz w:val="24"/>
              </w:rPr>
              <w:t>Policies</w:t>
            </w:r>
            <w:r>
              <w:rPr>
                <w:spacing w:val="-8"/>
                <w:sz w:val="24"/>
              </w:rPr>
              <w:t xml:space="preserve"> </w:t>
            </w:r>
            <w:r>
              <w:rPr>
                <w:sz w:val="24"/>
              </w:rPr>
              <w:t xml:space="preserve">and </w:t>
            </w:r>
            <w:r>
              <w:rPr>
                <w:spacing w:val="-2"/>
                <w:sz w:val="24"/>
              </w:rPr>
              <w:t>Procedures</w:t>
            </w:r>
          </w:p>
        </w:tc>
        <w:tc>
          <w:tcPr>
            <w:tcW w:w="2658" w:type="dxa"/>
          </w:tcPr>
          <w:p w14:paraId="26AE5E6C" w14:textId="77777777" w:rsidR="007B2174" w:rsidRDefault="007B2174">
            <w:pPr>
              <w:pStyle w:val="TableParagraph"/>
              <w:spacing w:before="4"/>
              <w:ind w:left="0"/>
              <w:rPr>
                <w:sz w:val="27"/>
              </w:rPr>
            </w:pPr>
          </w:p>
          <w:p w14:paraId="26AE5E6D" w14:textId="77777777" w:rsidR="007B2174" w:rsidRDefault="00260F5F">
            <w:pPr>
              <w:pStyle w:val="TableParagraph"/>
              <w:ind w:left="0" w:right="96"/>
              <w:jc w:val="right"/>
              <w:rPr>
                <w:sz w:val="24"/>
              </w:rPr>
            </w:pPr>
            <w:r>
              <w:rPr>
                <w:spacing w:val="-2"/>
                <w:sz w:val="24"/>
              </w:rPr>
              <w:t>3.9.3</w:t>
            </w:r>
          </w:p>
        </w:tc>
        <w:tc>
          <w:tcPr>
            <w:tcW w:w="1140" w:type="dxa"/>
          </w:tcPr>
          <w:p w14:paraId="26AE5E6E" w14:textId="77777777" w:rsidR="007B2174" w:rsidRDefault="007B2174">
            <w:pPr>
              <w:pStyle w:val="TableParagraph"/>
              <w:ind w:left="0"/>
              <w:rPr>
                <w:sz w:val="24"/>
              </w:rPr>
            </w:pPr>
          </w:p>
        </w:tc>
      </w:tr>
      <w:tr w:rsidR="007B2174" w14:paraId="26AE5E73" w14:textId="77777777">
        <w:trPr>
          <w:trHeight w:val="355"/>
        </w:trPr>
        <w:tc>
          <w:tcPr>
            <w:tcW w:w="5778" w:type="dxa"/>
          </w:tcPr>
          <w:p w14:paraId="26AE5E70" w14:textId="77777777" w:rsidR="007B2174" w:rsidRDefault="00260F5F">
            <w:pPr>
              <w:pStyle w:val="TableParagraph"/>
              <w:spacing w:before="38"/>
              <w:rPr>
                <w:sz w:val="24"/>
              </w:rPr>
            </w:pPr>
            <w:r>
              <w:rPr>
                <w:spacing w:val="-2"/>
                <w:sz w:val="24"/>
              </w:rPr>
              <w:t>Provider</w:t>
            </w:r>
            <w:r>
              <w:rPr>
                <w:spacing w:val="-1"/>
                <w:sz w:val="24"/>
              </w:rPr>
              <w:t xml:space="preserve"> </w:t>
            </w:r>
            <w:r>
              <w:rPr>
                <w:spacing w:val="-2"/>
                <w:sz w:val="24"/>
              </w:rPr>
              <w:t>Contracts</w:t>
            </w:r>
          </w:p>
        </w:tc>
        <w:tc>
          <w:tcPr>
            <w:tcW w:w="2658" w:type="dxa"/>
          </w:tcPr>
          <w:p w14:paraId="26AE5E71" w14:textId="77777777" w:rsidR="007B2174" w:rsidRDefault="00260F5F">
            <w:pPr>
              <w:pStyle w:val="TableParagraph"/>
              <w:spacing w:before="38"/>
              <w:ind w:left="0" w:right="96"/>
              <w:jc w:val="right"/>
              <w:rPr>
                <w:sz w:val="24"/>
              </w:rPr>
            </w:pPr>
            <w:r>
              <w:rPr>
                <w:spacing w:val="-2"/>
                <w:sz w:val="24"/>
              </w:rPr>
              <w:t>3.10.2</w:t>
            </w:r>
          </w:p>
        </w:tc>
        <w:tc>
          <w:tcPr>
            <w:tcW w:w="1140" w:type="dxa"/>
          </w:tcPr>
          <w:p w14:paraId="26AE5E72" w14:textId="77777777" w:rsidR="007B2174" w:rsidRDefault="007B2174">
            <w:pPr>
              <w:pStyle w:val="TableParagraph"/>
              <w:ind w:left="0"/>
              <w:rPr>
                <w:sz w:val="24"/>
              </w:rPr>
            </w:pPr>
          </w:p>
        </w:tc>
      </w:tr>
      <w:tr w:rsidR="007B2174" w14:paraId="26AE5E77" w14:textId="77777777">
        <w:trPr>
          <w:trHeight w:val="356"/>
        </w:trPr>
        <w:tc>
          <w:tcPr>
            <w:tcW w:w="5778" w:type="dxa"/>
          </w:tcPr>
          <w:p w14:paraId="26AE5E74" w14:textId="77777777" w:rsidR="007B2174" w:rsidRDefault="00260F5F">
            <w:pPr>
              <w:pStyle w:val="TableParagraph"/>
              <w:spacing w:before="38"/>
              <w:rPr>
                <w:sz w:val="24"/>
              </w:rPr>
            </w:pPr>
            <w:r>
              <w:rPr>
                <w:sz w:val="24"/>
              </w:rPr>
              <w:t>Program</w:t>
            </w:r>
            <w:r>
              <w:rPr>
                <w:spacing w:val="-12"/>
                <w:sz w:val="24"/>
              </w:rPr>
              <w:t xml:space="preserve"> </w:t>
            </w:r>
            <w:r>
              <w:rPr>
                <w:sz w:val="24"/>
              </w:rPr>
              <w:t>Evaluation</w:t>
            </w:r>
            <w:r>
              <w:rPr>
                <w:spacing w:val="-10"/>
                <w:sz w:val="24"/>
              </w:rPr>
              <w:t xml:space="preserve"> </w:t>
            </w:r>
            <w:r>
              <w:rPr>
                <w:spacing w:val="-2"/>
                <w:sz w:val="24"/>
              </w:rPr>
              <w:t>Methodology</w:t>
            </w:r>
          </w:p>
        </w:tc>
        <w:tc>
          <w:tcPr>
            <w:tcW w:w="2658" w:type="dxa"/>
          </w:tcPr>
          <w:p w14:paraId="26AE5E75" w14:textId="77777777" w:rsidR="007B2174" w:rsidRDefault="00260F5F">
            <w:pPr>
              <w:pStyle w:val="TableParagraph"/>
              <w:spacing w:before="38"/>
              <w:ind w:left="0" w:right="95"/>
              <w:jc w:val="right"/>
              <w:rPr>
                <w:sz w:val="24"/>
              </w:rPr>
            </w:pPr>
            <w:r>
              <w:rPr>
                <w:spacing w:val="-2"/>
                <w:sz w:val="24"/>
              </w:rPr>
              <w:t>3.16.1</w:t>
            </w:r>
          </w:p>
        </w:tc>
        <w:tc>
          <w:tcPr>
            <w:tcW w:w="1140" w:type="dxa"/>
          </w:tcPr>
          <w:p w14:paraId="26AE5E76" w14:textId="77777777" w:rsidR="007B2174" w:rsidRDefault="007B2174">
            <w:pPr>
              <w:pStyle w:val="TableParagraph"/>
              <w:ind w:left="0"/>
              <w:rPr>
                <w:sz w:val="24"/>
              </w:rPr>
            </w:pPr>
          </w:p>
        </w:tc>
      </w:tr>
      <w:tr w:rsidR="007B2174" w14:paraId="26AE5E7B" w14:textId="77777777">
        <w:trPr>
          <w:trHeight w:val="355"/>
        </w:trPr>
        <w:tc>
          <w:tcPr>
            <w:tcW w:w="5778" w:type="dxa"/>
          </w:tcPr>
          <w:p w14:paraId="26AE5E78" w14:textId="77777777" w:rsidR="007B2174" w:rsidRDefault="00260F5F">
            <w:pPr>
              <w:pStyle w:val="TableParagraph"/>
              <w:spacing w:before="38"/>
              <w:rPr>
                <w:sz w:val="24"/>
              </w:rPr>
            </w:pPr>
            <w:r>
              <w:rPr>
                <w:sz w:val="24"/>
              </w:rPr>
              <w:t>Program</w:t>
            </w:r>
            <w:r>
              <w:rPr>
                <w:spacing w:val="-10"/>
                <w:sz w:val="24"/>
              </w:rPr>
              <w:t xml:space="preserve"> </w:t>
            </w:r>
            <w:r>
              <w:rPr>
                <w:sz w:val="24"/>
              </w:rPr>
              <w:t>Integrity</w:t>
            </w:r>
            <w:r>
              <w:rPr>
                <w:spacing w:val="-7"/>
                <w:sz w:val="24"/>
              </w:rPr>
              <w:t xml:space="preserve"> </w:t>
            </w:r>
            <w:r>
              <w:rPr>
                <w:sz w:val="24"/>
              </w:rPr>
              <w:t>Policies</w:t>
            </w:r>
            <w:r>
              <w:rPr>
                <w:spacing w:val="-8"/>
                <w:sz w:val="24"/>
              </w:rPr>
              <w:t xml:space="preserve"> </w:t>
            </w:r>
            <w:r>
              <w:rPr>
                <w:sz w:val="24"/>
              </w:rPr>
              <w:t>and</w:t>
            </w:r>
            <w:r>
              <w:rPr>
                <w:spacing w:val="-7"/>
                <w:sz w:val="24"/>
              </w:rPr>
              <w:t xml:space="preserve"> </w:t>
            </w:r>
            <w:r>
              <w:rPr>
                <w:spacing w:val="-2"/>
                <w:sz w:val="24"/>
              </w:rPr>
              <w:t>Procedures</w:t>
            </w:r>
          </w:p>
        </w:tc>
        <w:tc>
          <w:tcPr>
            <w:tcW w:w="2658" w:type="dxa"/>
          </w:tcPr>
          <w:p w14:paraId="26AE5E79" w14:textId="77777777" w:rsidR="007B2174" w:rsidRDefault="00260F5F">
            <w:pPr>
              <w:pStyle w:val="TableParagraph"/>
              <w:spacing w:before="38"/>
              <w:ind w:left="0" w:right="95"/>
              <w:jc w:val="right"/>
              <w:rPr>
                <w:sz w:val="24"/>
              </w:rPr>
            </w:pPr>
            <w:r>
              <w:rPr>
                <w:spacing w:val="-2"/>
                <w:sz w:val="24"/>
              </w:rPr>
              <w:t>3.18.1.1</w:t>
            </w:r>
          </w:p>
        </w:tc>
        <w:tc>
          <w:tcPr>
            <w:tcW w:w="1140" w:type="dxa"/>
          </w:tcPr>
          <w:p w14:paraId="26AE5E7A" w14:textId="77777777" w:rsidR="007B2174" w:rsidRDefault="007B2174">
            <w:pPr>
              <w:pStyle w:val="TableParagraph"/>
              <w:ind w:left="0"/>
              <w:rPr>
                <w:sz w:val="24"/>
              </w:rPr>
            </w:pPr>
          </w:p>
        </w:tc>
      </w:tr>
      <w:tr w:rsidR="007B2174" w14:paraId="26AE5E7F" w14:textId="77777777">
        <w:trPr>
          <w:trHeight w:val="356"/>
        </w:trPr>
        <w:tc>
          <w:tcPr>
            <w:tcW w:w="5778" w:type="dxa"/>
          </w:tcPr>
          <w:p w14:paraId="26AE5E7C" w14:textId="77777777" w:rsidR="007B2174" w:rsidRDefault="00260F5F">
            <w:pPr>
              <w:pStyle w:val="TableParagraph"/>
              <w:spacing w:before="38"/>
              <w:rPr>
                <w:sz w:val="24"/>
              </w:rPr>
            </w:pPr>
            <w:r>
              <w:rPr>
                <w:sz w:val="24"/>
              </w:rPr>
              <w:t>Program</w:t>
            </w:r>
            <w:r>
              <w:rPr>
                <w:spacing w:val="-12"/>
                <w:sz w:val="24"/>
              </w:rPr>
              <w:t xml:space="preserve"> </w:t>
            </w:r>
            <w:r>
              <w:rPr>
                <w:sz w:val="24"/>
              </w:rPr>
              <w:t>Integrity</w:t>
            </w:r>
            <w:r>
              <w:rPr>
                <w:spacing w:val="-9"/>
                <w:sz w:val="24"/>
              </w:rPr>
              <w:t xml:space="preserve"> </w:t>
            </w:r>
            <w:r>
              <w:rPr>
                <w:sz w:val="24"/>
              </w:rPr>
              <w:t>Employee</w:t>
            </w:r>
            <w:r>
              <w:rPr>
                <w:spacing w:val="-9"/>
                <w:sz w:val="24"/>
              </w:rPr>
              <w:t xml:space="preserve"> </w:t>
            </w:r>
            <w:r>
              <w:rPr>
                <w:sz w:val="24"/>
              </w:rPr>
              <w:t>Policies</w:t>
            </w:r>
            <w:r>
              <w:rPr>
                <w:spacing w:val="-9"/>
                <w:sz w:val="24"/>
              </w:rPr>
              <w:t xml:space="preserve"> </w:t>
            </w:r>
            <w:r>
              <w:rPr>
                <w:sz w:val="24"/>
              </w:rPr>
              <w:t>and</w:t>
            </w:r>
            <w:r>
              <w:rPr>
                <w:spacing w:val="-10"/>
                <w:sz w:val="24"/>
              </w:rPr>
              <w:t xml:space="preserve"> </w:t>
            </w:r>
            <w:r>
              <w:rPr>
                <w:spacing w:val="-2"/>
                <w:sz w:val="24"/>
              </w:rPr>
              <w:t>Procedures</w:t>
            </w:r>
          </w:p>
        </w:tc>
        <w:tc>
          <w:tcPr>
            <w:tcW w:w="2658" w:type="dxa"/>
          </w:tcPr>
          <w:p w14:paraId="26AE5E7D" w14:textId="77777777" w:rsidR="007B2174" w:rsidRDefault="00260F5F">
            <w:pPr>
              <w:pStyle w:val="TableParagraph"/>
              <w:spacing w:before="38"/>
              <w:ind w:left="0" w:right="96"/>
              <w:jc w:val="right"/>
              <w:rPr>
                <w:sz w:val="24"/>
              </w:rPr>
            </w:pPr>
            <w:r>
              <w:rPr>
                <w:spacing w:val="-2"/>
                <w:sz w:val="24"/>
              </w:rPr>
              <w:t>3.18.1.6</w:t>
            </w:r>
          </w:p>
        </w:tc>
        <w:tc>
          <w:tcPr>
            <w:tcW w:w="1140" w:type="dxa"/>
          </w:tcPr>
          <w:p w14:paraId="26AE5E7E" w14:textId="77777777" w:rsidR="007B2174" w:rsidRDefault="007B2174">
            <w:pPr>
              <w:pStyle w:val="TableParagraph"/>
              <w:ind w:left="0"/>
              <w:rPr>
                <w:sz w:val="24"/>
              </w:rPr>
            </w:pPr>
          </w:p>
        </w:tc>
      </w:tr>
      <w:tr w:rsidR="007B2174" w14:paraId="26AE5E83" w14:textId="77777777">
        <w:trPr>
          <w:trHeight w:val="356"/>
        </w:trPr>
        <w:tc>
          <w:tcPr>
            <w:tcW w:w="5778" w:type="dxa"/>
          </w:tcPr>
          <w:p w14:paraId="26AE5E80" w14:textId="77777777" w:rsidR="007B2174" w:rsidRDefault="00260F5F">
            <w:pPr>
              <w:pStyle w:val="TableParagraph"/>
              <w:spacing w:before="38"/>
              <w:rPr>
                <w:sz w:val="24"/>
              </w:rPr>
            </w:pPr>
            <w:r>
              <w:rPr>
                <w:sz w:val="24"/>
              </w:rPr>
              <w:t>Complaint</w:t>
            </w:r>
            <w:r>
              <w:rPr>
                <w:spacing w:val="-1"/>
                <w:sz w:val="24"/>
              </w:rPr>
              <w:t xml:space="preserve"> </w:t>
            </w:r>
            <w:r>
              <w:rPr>
                <w:sz w:val="24"/>
              </w:rPr>
              <w:t>and</w:t>
            </w:r>
            <w:r>
              <w:rPr>
                <w:spacing w:val="-1"/>
                <w:sz w:val="24"/>
              </w:rPr>
              <w:t xml:space="preserve"> </w:t>
            </w:r>
            <w:r>
              <w:rPr>
                <w:sz w:val="24"/>
              </w:rPr>
              <w:t xml:space="preserve">Concern </w:t>
            </w:r>
            <w:r>
              <w:rPr>
                <w:spacing w:val="-2"/>
                <w:sz w:val="24"/>
              </w:rPr>
              <w:t>Processes</w:t>
            </w:r>
          </w:p>
        </w:tc>
        <w:tc>
          <w:tcPr>
            <w:tcW w:w="2658" w:type="dxa"/>
          </w:tcPr>
          <w:p w14:paraId="26AE5E81" w14:textId="77777777" w:rsidR="007B2174" w:rsidRDefault="00260F5F">
            <w:pPr>
              <w:pStyle w:val="TableParagraph"/>
              <w:spacing w:before="38"/>
              <w:ind w:left="0" w:right="97"/>
              <w:jc w:val="right"/>
              <w:rPr>
                <w:sz w:val="24"/>
              </w:rPr>
            </w:pPr>
            <w:r>
              <w:rPr>
                <w:spacing w:val="-2"/>
                <w:sz w:val="24"/>
              </w:rPr>
              <w:t>3.20.1</w:t>
            </w:r>
          </w:p>
        </w:tc>
        <w:tc>
          <w:tcPr>
            <w:tcW w:w="1140" w:type="dxa"/>
          </w:tcPr>
          <w:p w14:paraId="26AE5E82" w14:textId="77777777" w:rsidR="007B2174" w:rsidRDefault="007B2174">
            <w:pPr>
              <w:pStyle w:val="TableParagraph"/>
              <w:ind w:left="0"/>
              <w:rPr>
                <w:sz w:val="24"/>
              </w:rPr>
            </w:pPr>
          </w:p>
        </w:tc>
      </w:tr>
      <w:tr w:rsidR="007B2174" w14:paraId="26AE5E87" w14:textId="77777777">
        <w:trPr>
          <w:trHeight w:val="355"/>
        </w:trPr>
        <w:tc>
          <w:tcPr>
            <w:tcW w:w="5778" w:type="dxa"/>
          </w:tcPr>
          <w:p w14:paraId="26AE5E84" w14:textId="77777777" w:rsidR="007B2174" w:rsidRDefault="00260F5F">
            <w:pPr>
              <w:pStyle w:val="TableParagraph"/>
              <w:spacing w:before="38"/>
              <w:rPr>
                <w:sz w:val="24"/>
              </w:rPr>
            </w:pPr>
            <w:r>
              <w:rPr>
                <w:sz w:val="24"/>
              </w:rPr>
              <w:t>Information</w:t>
            </w:r>
            <w:r>
              <w:rPr>
                <w:spacing w:val="-12"/>
                <w:sz w:val="24"/>
              </w:rPr>
              <w:t xml:space="preserve"> </w:t>
            </w:r>
            <w:r>
              <w:rPr>
                <w:sz w:val="24"/>
              </w:rPr>
              <w:t>Security</w:t>
            </w:r>
            <w:r>
              <w:rPr>
                <w:spacing w:val="-11"/>
                <w:sz w:val="24"/>
              </w:rPr>
              <w:t xml:space="preserve"> </w:t>
            </w:r>
            <w:r>
              <w:rPr>
                <w:spacing w:val="-4"/>
                <w:sz w:val="24"/>
              </w:rPr>
              <w:t>Plan</w:t>
            </w:r>
          </w:p>
        </w:tc>
        <w:tc>
          <w:tcPr>
            <w:tcW w:w="2658" w:type="dxa"/>
          </w:tcPr>
          <w:p w14:paraId="26AE5E85" w14:textId="77777777" w:rsidR="007B2174" w:rsidRDefault="00260F5F">
            <w:pPr>
              <w:pStyle w:val="TableParagraph"/>
              <w:spacing w:before="38"/>
              <w:ind w:left="0" w:right="96"/>
              <w:jc w:val="right"/>
              <w:rPr>
                <w:sz w:val="24"/>
              </w:rPr>
            </w:pPr>
            <w:r>
              <w:rPr>
                <w:spacing w:val="-2"/>
                <w:sz w:val="24"/>
              </w:rPr>
              <w:t>3.24.2.11</w:t>
            </w:r>
          </w:p>
        </w:tc>
        <w:tc>
          <w:tcPr>
            <w:tcW w:w="1140" w:type="dxa"/>
          </w:tcPr>
          <w:p w14:paraId="26AE5E86" w14:textId="77777777" w:rsidR="007B2174" w:rsidRDefault="007B2174">
            <w:pPr>
              <w:pStyle w:val="TableParagraph"/>
              <w:ind w:left="0"/>
              <w:rPr>
                <w:sz w:val="24"/>
              </w:rPr>
            </w:pPr>
          </w:p>
        </w:tc>
      </w:tr>
      <w:tr w:rsidR="007B2174" w14:paraId="26AE5E8B" w14:textId="77777777">
        <w:trPr>
          <w:trHeight w:val="356"/>
        </w:trPr>
        <w:tc>
          <w:tcPr>
            <w:tcW w:w="5778" w:type="dxa"/>
          </w:tcPr>
          <w:p w14:paraId="26AE5E88" w14:textId="77777777" w:rsidR="007B2174" w:rsidRDefault="00260F5F">
            <w:pPr>
              <w:pStyle w:val="TableParagraph"/>
              <w:spacing w:before="38"/>
              <w:rPr>
                <w:sz w:val="24"/>
              </w:rPr>
            </w:pPr>
            <w:r>
              <w:rPr>
                <w:sz w:val="24"/>
              </w:rPr>
              <w:t>BC-DR</w:t>
            </w:r>
            <w:r>
              <w:rPr>
                <w:spacing w:val="-8"/>
                <w:sz w:val="24"/>
              </w:rPr>
              <w:t xml:space="preserve"> </w:t>
            </w:r>
            <w:r>
              <w:rPr>
                <w:spacing w:val="-4"/>
                <w:sz w:val="24"/>
              </w:rPr>
              <w:t>plan</w:t>
            </w:r>
          </w:p>
        </w:tc>
        <w:tc>
          <w:tcPr>
            <w:tcW w:w="2658" w:type="dxa"/>
          </w:tcPr>
          <w:p w14:paraId="26AE5E89" w14:textId="77777777" w:rsidR="007B2174" w:rsidRDefault="00260F5F">
            <w:pPr>
              <w:pStyle w:val="TableParagraph"/>
              <w:spacing w:before="38"/>
              <w:ind w:left="0" w:right="96"/>
              <w:jc w:val="right"/>
              <w:rPr>
                <w:sz w:val="24"/>
              </w:rPr>
            </w:pPr>
            <w:r>
              <w:rPr>
                <w:spacing w:val="-2"/>
                <w:sz w:val="24"/>
              </w:rPr>
              <w:t>3.24.4.1</w:t>
            </w:r>
          </w:p>
        </w:tc>
        <w:tc>
          <w:tcPr>
            <w:tcW w:w="1140" w:type="dxa"/>
          </w:tcPr>
          <w:p w14:paraId="26AE5E8A" w14:textId="77777777" w:rsidR="007B2174" w:rsidRDefault="007B2174">
            <w:pPr>
              <w:pStyle w:val="TableParagraph"/>
              <w:ind w:left="0"/>
              <w:rPr>
                <w:sz w:val="24"/>
              </w:rPr>
            </w:pPr>
          </w:p>
        </w:tc>
      </w:tr>
      <w:tr w:rsidR="007B2174" w14:paraId="26AE5E8F" w14:textId="77777777">
        <w:trPr>
          <w:trHeight w:val="355"/>
        </w:trPr>
        <w:tc>
          <w:tcPr>
            <w:tcW w:w="5778" w:type="dxa"/>
          </w:tcPr>
          <w:p w14:paraId="26AE5E8C" w14:textId="77777777" w:rsidR="007B2174" w:rsidRDefault="00260F5F">
            <w:pPr>
              <w:pStyle w:val="TableParagraph"/>
              <w:spacing w:before="38"/>
              <w:rPr>
                <w:sz w:val="24"/>
              </w:rPr>
            </w:pPr>
            <w:r>
              <w:rPr>
                <w:sz w:val="24"/>
              </w:rPr>
              <w:t xml:space="preserve">Reporting </w:t>
            </w:r>
            <w:r>
              <w:rPr>
                <w:spacing w:val="-2"/>
                <w:sz w:val="24"/>
              </w:rPr>
              <w:t>Templates</w:t>
            </w:r>
          </w:p>
        </w:tc>
        <w:tc>
          <w:tcPr>
            <w:tcW w:w="2658" w:type="dxa"/>
          </w:tcPr>
          <w:p w14:paraId="26AE5E8D" w14:textId="77777777" w:rsidR="007B2174" w:rsidRDefault="00260F5F">
            <w:pPr>
              <w:pStyle w:val="TableParagraph"/>
              <w:spacing w:before="38"/>
              <w:ind w:left="0" w:right="96"/>
              <w:jc w:val="right"/>
              <w:rPr>
                <w:sz w:val="24"/>
              </w:rPr>
            </w:pPr>
            <w:r>
              <w:rPr>
                <w:sz w:val="24"/>
              </w:rPr>
              <w:t xml:space="preserve">3.25.1 &amp; Appendix </w:t>
            </w:r>
            <w:r>
              <w:rPr>
                <w:spacing w:val="-10"/>
                <w:sz w:val="24"/>
              </w:rPr>
              <w:t>C</w:t>
            </w:r>
          </w:p>
        </w:tc>
        <w:tc>
          <w:tcPr>
            <w:tcW w:w="1140" w:type="dxa"/>
          </w:tcPr>
          <w:p w14:paraId="26AE5E8E" w14:textId="77777777" w:rsidR="007B2174" w:rsidRDefault="007B2174">
            <w:pPr>
              <w:pStyle w:val="TableParagraph"/>
              <w:ind w:left="0"/>
              <w:rPr>
                <w:sz w:val="24"/>
              </w:rPr>
            </w:pPr>
          </w:p>
        </w:tc>
      </w:tr>
      <w:tr w:rsidR="007B2174" w14:paraId="26AE5E93" w14:textId="77777777">
        <w:trPr>
          <w:trHeight w:val="357"/>
        </w:trPr>
        <w:tc>
          <w:tcPr>
            <w:tcW w:w="5778" w:type="dxa"/>
          </w:tcPr>
          <w:p w14:paraId="26AE5E90" w14:textId="77777777" w:rsidR="007B2174" w:rsidRDefault="00260F5F">
            <w:pPr>
              <w:pStyle w:val="TableParagraph"/>
              <w:spacing w:before="38"/>
              <w:rPr>
                <w:sz w:val="24"/>
              </w:rPr>
            </w:pPr>
            <w:r>
              <w:rPr>
                <w:spacing w:val="-2"/>
                <w:sz w:val="24"/>
              </w:rPr>
              <w:t>Subcontracts</w:t>
            </w:r>
            <w:r>
              <w:rPr>
                <w:spacing w:val="-1"/>
                <w:sz w:val="24"/>
              </w:rPr>
              <w:t xml:space="preserve"> </w:t>
            </w:r>
            <w:r>
              <w:rPr>
                <w:spacing w:val="-2"/>
                <w:sz w:val="24"/>
              </w:rPr>
              <w:t>(if</w:t>
            </w:r>
            <w:r>
              <w:rPr>
                <w:sz w:val="24"/>
              </w:rPr>
              <w:t xml:space="preserve"> </w:t>
            </w:r>
            <w:r>
              <w:rPr>
                <w:spacing w:val="-4"/>
                <w:sz w:val="24"/>
              </w:rPr>
              <w:t>any)</w:t>
            </w:r>
          </w:p>
        </w:tc>
        <w:tc>
          <w:tcPr>
            <w:tcW w:w="2658" w:type="dxa"/>
          </w:tcPr>
          <w:p w14:paraId="26AE5E91" w14:textId="77777777" w:rsidR="007B2174" w:rsidRDefault="00260F5F">
            <w:pPr>
              <w:pStyle w:val="TableParagraph"/>
              <w:spacing w:before="38"/>
              <w:ind w:left="0" w:right="96"/>
              <w:jc w:val="right"/>
              <w:rPr>
                <w:sz w:val="24"/>
              </w:rPr>
            </w:pPr>
            <w:r>
              <w:rPr>
                <w:spacing w:val="-2"/>
                <w:sz w:val="24"/>
              </w:rPr>
              <w:t>6.11.4.2</w:t>
            </w:r>
          </w:p>
        </w:tc>
        <w:tc>
          <w:tcPr>
            <w:tcW w:w="1140" w:type="dxa"/>
          </w:tcPr>
          <w:p w14:paraId="26AE5E92" w14:textId="77777777" w:rsidR="007B2174" w:rsidRDefault="007B2174">
            <w:pPr>
              <w:pStyle w:val="TableParagraph"/>
              <w:ind w:left="0"/>
              <w:rPr>
                <w:sz w:val="24"/>
              </w:rPr>
            </w:pPr>
          </w:p>
        </w:tc>
      </w:tr>
    </w:tbl>
    <w:p w14:paraId="26AE5E94" w14:textId="77777777" w:rsidR="007B2174" w:rsidRDefault="007B2174">
      <w:pPr>
        <w:rPr>
          <w:sz w:val="24"/>
        </w:rPr>
        <w:sectPr w:rsidR="007B2174">
          <w:footerReference w:type="default" r:id="rId65"/>
          <w:pgSz w:w="12240" w:h="15840"/>
          <w:pgMar w:top="1680" w:right="1220" w:bottom="980" w:left="1220" w:header="0" w:footer="789" w:gutter="0"/>
          <w:cols w:space="720"/>
        </w:sectPr>
      </w:pPr>
    </w:p>
    <w:p w14:paraId="26AE5E95" w14:textId="051F8EC0" w:rsidR="007B2174" w:rsidRDefault="00260F5F">
      <w:pPr>
        <w:spacing w:before="72"/>
        <w:ind w:left="220"/>
        <w:rPr>
          <w:b/>
          <w:sz w:val="28"/>
        </w:rPr>
      </w:pPr>
      <w:r>
        <w:rPr>
          <w:b/>
          <w:sz w:val="28"/>
          <w:u w:val="single"/>
        </w:rPr>
        <w:lastRenderedPageBreak/>
        <w:t>APPENDIX</w:t>
      </w:r>
      <w:r>
        <w:rPr>
          <w:b/>
          <w:spacing w:val="-12"/>
          <w:sz w:val="28"/>
          <w:u w:val="single"/>
        </w:rPr>
        <w:t xml:space="preserve"> </w:t>
      </w:r>
      <w:r w:rsidR="00C808F7">
        <w:rPr>
          <w:b/>
          <w:spacing w:val="-11"/>
          <w:sz w:val="28"/>
          <w:u w:val="single"/>
        </w:rPr>
        <w:t>E</w:t>
      </w:r>
      <w:r>
        <w:rPr>
          <w:b/>
          <w:sz w:val="28"/>
          <w:u w:val="single"/>
        </w:rPr>
        <w:t>–</w:t>
      </w:r>
      <w:r>
        <w:rPr>
          <w:b/>
          <w:spacing w:val="-12"/>
          <w:sz w:val="28"/>
          <w:u w:val="single"/>
        </w:rPr>
        <w:t xml:space="preserve"> </w:t>
      </w:r>
      <w:r>
        <w:rPr>
          <w:b/>
          <w:sz w:val="28"/>
          <w:u w:val="single"/>
        </w:rPr>
        <w:t>ADMINISTRATIVE</w:t>
      </w:r>
      <w:r>
        <w:rPr>
          <w:b/>
          <w:spacing w:val="-11"/>
          <w:sz w:val="28"/>
          <w:u w:val="single"/>
        </w:rPr>
        <w:t xml:space="preserve"> </w:t>
      </w:r>
      <w:r>
        <w:rPr>
          <w:b/>
          <w:spacing w:val="-5"/>
          <w:sz w:val="28"/>
          <w:u w:val="single"/>
        </w:rPr>
        <w:t>FEE</w:t>
      </w:r>
    </w:p>
    <w:p w14:paraId="26AE5E96" w14:textId="77777777" w:rsidR="007B2174" w:rsidRDefault="00260F5F">
      <w:pPr>
        <w:pStyle w:val="BodyText"/>
        <w:spacing w:before="236"/>
        <w:ind w:left="220"/>
      </w:pPr>
      <w:r>
        <w:rPr>
          <w:spacing w:val="-5"/>
        </w:rPr>
        <w:t>TBD</w:t>
      </w:r>
    </w:p>
    <w:p w14:paraId="26AE5E97" w14:textId="77777777" w:rsidR="007B2174" w:rsidRDefault="007B2174">
      <w:pPr>
        <w:pStyle w:val="BodyText"/>
        <w:rPr>
          <w:sz w:val="20"/>
        </w:rPr>
      </w:pPr>
    </w:p>
    <w:p w14:paraId="26AE5E98" w14:textId="77777777" w:rsidR="007B2174" w:rsidRDefault="007B2174">
      <w:pPr>
        <w:pStyle w:val="BodyText"/>
        <w:rPr>
          <w:sz w:val="20"/>
        </w:rPr>
      </w:pPr>
    </w:p>
    <w:p w14:paraId="26AE5E99" w14:textId="77777777" w:rsidR="007B2174" w:rsidRDefault="007B2174">
      <w:pPr>
        <w:pStyle w:val="BodyText"/>
        <w:rPr>
          <w:sz w:val="20"/>
        </w:rPr>
      </w:pPr>
    </w:p>
    <w:p w14:paraId="26AE5E9A" w14:textId="77777777" w:rsidR="007B2174" w:rsidRDefault="007B2174">
      <w:pPr>
        <w:pStyle w:val="BodyText"/>
        <w:rPr>
          <w:sz w:val="20"/>
        </w:rPr>
      </w:pPr>
    </w:p>
    <w:p w14:paraId="26AE5E9B" w14:textId="77777777" w:rsidR="007B2174" w:rsidRDefault="007B2174">
      <w:pPr>
        <w:pStyle w:val="BodyText"/>
        <w:rPr>
          <w:sz w:val="20"/>
        </w:rPr>
      </w:pPr>
    </w:p>
    <w:p w14:paraId="26AE5E9C" w14:textId="77777777" w:rsidR="007B2174" w:rsidRDefault="007B2174">
      <w:pPr>
        <w:pStyle w:val="BodyText"/>
        <w:rPr>
          <w:sz w:val="20"/>
        </w:rPr>
      </w:pPr>
    </w:p>
    <w:p w14:paraId="26AE5E9D" w14:textId="15CD4593" w:rsidR="007B2174" w:rsidRDefault="00A71E2E">
      <w:pPr>
        <w:pStyle w:val="BodyText"/>
        <w:spacing w:before="9"/>
        <w:rPr>
          <w:sz w:val="16"/>
        </w:rPr>
      </w:pPr>
      <w:r>
        <w:rPr>
          <w:noProof/>
        </w:rPr>
        <mc:AlternateContent>
          <mc:Choice Requires="wpg">
            <w:drawing>
              <wp:anchor distT="0" distB="0" distL="0" distR="0" simplePos="0" relativeHeight="487639552" behindDoc="1" locked="0" layoutInCell="1" allowOverlap="1" wp14:anchorId="26AE5FCF" wp14:editId="0D050CEB">
                <wp:simplePos x="0" y="0"/>
                <wp:positionH relativeFrom="page">
                  <wp:posOffset>1290320</wp:posOffset>
                </wp:positionH>
                <wp:positionV relativeFrom="paragraph">
                  <wp:posOffset>137795</wp:posOffset>
                </wp:positionV>
                <wp:extent cx="4671060" cy="4933950"/>
                <wp:effectExtent l="0" t="0" r="0" b="0"/>
                <wp:wrapTopAndBottom/>
                <wp:docPr id="35" name="docshapegroup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217"/>
                          <a:chExt cx="7356" cy="7770"/>
                        </a:xfrm>
                      </wpg:grpSpPr>
                      <pic:pic xmlns:pic="http://schemas.openxmlformats.org/drawingml/2006/picture">
                        <pic:nvPicPr>
                          <pic:cNvPr id="36" name="docshape6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032" y="5195"/>
                            <a:ext cx="2786" cy="2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docshape6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369" y="3918"/>
                            <a:ext cx="3062" cy="2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docshape6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855" y="2769"/>
                            <a:ext cx="2880" cy="2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docshape65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5807" y="1355"/>
                            <a:ext cx="2327" cy="2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docshape65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619" y="216"/>
                            <a:ext cx="2769" cy="27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09A202" id="docshapegroup650" o:spid="_x0000_s1026" style="position:absolute;margin-left:101.6pt;margin-top:10.85pt;width:367.8pt;height:388.5pt;z-index:-15676928;mso-wrap-distance-left:0;mso-wrap-distance-right:0;mso-position-horizontal-relative:page" coordorigin="2032,217" coordsize="735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">
                <v:shape id="docshape651" o:spid="_x0000_s1027" type="#_x0000_t75" style="position:absolute;left:2032;top:5195;width:2786;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">
                  <v:imagedata r:id="rId63" o:title=""/>
                </v:shape>
                <v:shape id="docshape652" o:spid="_x0000_s1028" type="#_x0000_t75" style="position:absolute;left:3369;top:3918;width:3062;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">
                  <v:imagedata r:id="rId42" o:title=""/>
                </v:shape>
                <v:shape id="docshape653" o:spid="_x0000_s1029" type="#_x0000_t75" style="position:absolute;left:4855;top:2769;width:288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">
                  <v:imagedata r:id="rId43" o:title=""/>
                </v:shape>
                <v:shape id="docshape654" o:spid="_x0000_s1030" type="#_x0000_t75" style="position:absolute;left:5807;top:1355;width:2327;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">
                  <v:imagedata r:id="rId44" o:title=""/>
                </v:shape>
                <v:shape id="docshape655" o:spid="_x0000_s1031" type="#_x0000_t75" style="position:absolute;left:6619;top:216;width:2769;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">
                  <v:imagedata r:id="rId45" o:title=""/>
                </v:shape>
                <w10:wrap type="topAndBottom" anchorx="page"/>
              </v:group>
            </w:pict>
          </mc:Fallback>
        </mc:AlternateContent>
      </w:r>
    </w:p>
    <w:p w14:paraId="26AE5E9E" w14:textId="77777777" w:rsidR="007B2174" w:rsidRDefault="007B2174">
      <w:pPr>
        <w:rPr>
          <w:sz w:val="16"/>
        </w:rPr>
        <w:sectPr w:rsidR="007B2174">
          <w:pgSz w:w="12240" w:h="15840"/>
          <w:pgMar w:top="1680" w:right="1220" w:bottom="980" w:left="1220" w:header="0" w:footer="789" w:gutter="0"/>
          <w:cols w:space="720"/>
        </w:sectPr>
      </w:pPr>
    </w:p>
    <w:p w14:paraId="26AE5E9F" w14:textId="77777777" w:rsidR="007B2174" w:rsidRDefault="00260F5F">
      <w:pPr>
        <w:spacing w:before="60" w:line="322" w:lineRule="exact"/>
        <w:ind w:left="1103" w:right="1103"/>
        <w:jc w:val="center"/>
        <w:rPr>
          <w:b/>
          <w:sz w:val="28"/>
        </w:rPr>
      </w:pPr>
      <w:r>
        <w:rPr>
          <w:b/>
          <w:sz w:val="28"/>
        </w:rPr>
        <w:lastRenderedPageBreak/>
        <w:t>APPENDIX</w:t>
      </w:r>
      <w:r>
        <w:rPr>
          <w:b/>
          <w:spacing w:val="-16"/>
          <w:sz w:val="28"/>
        </w:rPr>
        <w:t xml:space="preserve"> </w:t>
      </w:r>
      <w:r>
        <w:rPr>
          <w:b/>
          <w:spacing w:val="-10"/>
          <w:sz w:val="28"/>
        </w:rPr>
        <w:t>C</w:t>
      </w:r>
    </w:p>
    <w:p w14:paraId="26AE5EA0" w14:textId="77777777" w:rsidR="007B2174" w:rsidRDefault="00260F5F">
      <w:pPr>
        <w:ind w:left="1103" w:right="1103"/>
        <w:jc w:val="center"/>
        <w:rPr>
          <w:b/>
          <w:sz w:val="28"/>
        </w:rPr>
      </w:pPr>
      <w:r>
        <w:rPr>
          <w:b/>
          <w:sz w:val="28"/>
          <w:u w:val="single"/>
        </w:rPr>
        <w:t>LETTER</w:t>
      </w:r>
      <w:r>
        <w:rPr>
          <w:b/>
          <w:spacing w:val="-12"/>
          <w:sz w:val="28"/>
          <w:u w:val="single"/>
        </w:rPr>
        <w:t xml:space="preserve"> </w:t>
      </w:r>
      <w:r>
        <w:rPr>
          <w:b/>
          <w:sz w:val="28"/>
          <w:u w:val="single"/>
        </w:rPr>
        <w:t>OF</w:t>
      </w:r>
      <w:r>
        <w:rPr>
          <w:b/>
          <w:spacing w:val="-11"/>
          <w:sz w:val="28"/>
          <w:u w:val="single"/>
        </w:rPr>
        <w:t xml:space="preserve"> </w:t>
      </w:r>
      <w:r>
        <w:rPr>
          <w:b/>
          <w:sz w:val="28"/>
          <w:u w:val="single"/>
        </w:rPr>
        <w:t>TRANSMITTAL</w:t>
      </w:r>
      <w:r>
        <w:rPr>
          <w:b/>
          <w:spacing w:val="-11"/>
          <w:sz w:val="28"/>
          <w:u w:val="single"/>
        </w:rPr>
        <w:t xml:space="preserve"> </w:t>
      </w:r>
      <w:r>
        <w:rPr>
          <w:b/>
          <w:spacing w:val="-4"/>
          <w:sz w:val="28"/>
          <w:u w:val="single"/>
        </w:rPr>
        <w:t>FORM</w:t>
      </w:r>
    </w:p>
    <w:p w14:paraId="26AE5EA1" w14:textId="77777777" w:rsidR="007B2174" w:rsidRDefault="007B2174">
      <w:pPr>
        <w:jc w:val="center"/>
        <w:rPr>
          <w:sz w:val="28"/>
        </w:rPr>
        <w:sectPr w:rsidR="007B2174">
          <w:footerReference w:type="default" r:id="rId66"/>
          <w:pgSz w:w="12240" w:h="15840"/>
          <w:pgMar w:top="1380" w:right="1220" w:bottom="940" w:left="1220" w:header="0" w:footer="741" w:gutter="0"/>
          <w:pgNumType w:start="29"/>
          <w:cols w:space="720"/>
        </w:sectPr>
      </w:pPr>
    </w:p>
    <w:p w14:paraId="26AE5EA2" w14:textId="77777777" w:rsidR="007B2174" w:rsidRDefault="00260F5F">
      <w:pPr>
        <w:pStyle w:val="Heading2"/>
        <w:spacing w:before="79" w:line="276" w:lineRule="exact"/>
        <w:ind w:left="1103" w:right="1104" w:firstLine="0"/>
        <w:jc w:val="center"/>
      </w:pPr>
      <w:r>
        <w:lastRenderedPageBreak/>
        <w:t>LETTER</w:t>
      </w:r>
      <w:r>
        <w:rPr>
          <w:spacing w:val="-15"/>
        </w:rPr>
        <w:t xml:space="preserve"> </w:t>
      </w:r>
      <w:r>
        <w:t>OF</w:t>
      </w:r>
      <w:r>
        <w:rPr>
          <w:spacing w:val="-15"/>
        </w:rPr>
        <w:t xml:space="preserve"> </w:t>
      </w:r>
      <w:r>
        <w:t>TRANSMITTAL</w:t>
      </w:r>
      <w:r>
        <w:rPr>
          <w:spacing w:val="-15"/>
        </w:rPr>
        <w:t xml:space="preserve"> </w:t>
      </w:r>
      <w:r>
        <w:rPr>
          <w:spacing w:val="-4"/>
        </w:rPr>
        <w:t>FORM</w:t>
      </w:r>
    </w:p>
    <w:p w14:paraId="26AE5EA3" w14:textId="77777777" w:rsidR="007B2174" w:rsidRDefault="00260F5F">
      <w:pPr>
        <w:tabs>
          <w:tab w:val="left" w:pos="9399"/>
        </w:tabs>
        <w:spacing w:line="253" w:lineRule="exact"/>
        <w:ind w:left="220"/>
        <w:rPr>
          <w:b/>
        </w:rPr>
      </w:pPr>
      <w:r>
        <w:rPr>
          <w:b/>
          <w:spacing w:val="-2"/>
        </w:rPr>
        <w:t>RFP#:</w:t>
      </w:r>
      <w:r>
        <w:rPr>
          <w:b/>
          <w:u w:val="single"/>
        </w:rPr>
        <w:tab/>
      </w:r>
    </w:p>
    <w:p w14:paraId="26AE5EA4" w14:textId="77777777" w:rsidR="007B2174" w:rsidRDefault="00260F5F">
      <w:pPr>
        <w:tabs>
          <w:tab w:val="left" w:pos="9399"/>
        </w:tabs>
        <w:ind w:left="220" w:right="398"/>
      </w:pPr>
      <w:r>
        <w:rPr>
          <w:b/>
        </w:rPr>
        <w:t>Offeror Name:</w:t>
      </w:r>
      <w:r>
        <w:rPr>
          <w:b/>
          <w:u w:val="single"/>
        </w:rPr>
        <w:tab/>
      </w:r>
      <w:r>
        <w:rPr>
          <w:b/>
        </w:rPr>
        <w:t xml:space="preserve"> </w:t>
      </w:r>
      <w:r>
        <w:t>Items #1 to #7 EACH SHALL BE COMPLETED IN FULL. Failure to respond to all seven (7) items WILL RESULT IN DISQUALIFICATION OF THE PROPOSAL!</w:t>
      </w:r>
    </w:p>
    <w:p w14:paraId="26AE5EA5" w14:textId="77777777" w:rsidR="007B2174" w:rsidRDefault="00260F5F">
      <w:pPr>
        <w:pStyle w:val="ListParagraph"/>
        <w:numPr>
          <w:ilvl w:val="0"/>
          <w:numId w:val="3"/>
        </w:numPr>
        <w:tabs>
          <w:tab w:val="left" w:pos="581"/>
        </w:tabs>
        <w:spacing w:before="183"/>
      </w:pPr>
      <w:r>
        <w:t>Identity</w:t>
      </w:r>
      <w:r>
        <w:rPr>
          <w:spacing w:val="-5"/>
        </w:rPr>
        <w:t xml:space="preserve"> </w:t>
      </w:r>
      <w:r>
        <w:t>(Name)</w:t>
      </w:r>
      <w:r>
        <w:rPr>
          <w:spacing w:val="-6"/>
        </w:rPr>
        <w:t xml:space="preserve"> </w:t>
      </w:r>
      <w:r>
        <w:t>and</w:t>
      </w:r>
      <w:r>
        <w:rPr>
          <w:spacing w:val="-6"/>
        </w:rPr>
        <w:t xml:space="preserve"> </w:t>
      </w:r>
      <w:r>
        <w:t>Mailing</w:t>
      </w:r>
      <w:r>
        <w:rPr>
          <w:spacing w:val="-6"/>
        </w:rPr>
        <w:t xml:space="preserve"> </w:t>
      </w:r>
      <w:r>
        <w:t>Address</w:t>
      </w:r>
      <w:r>
        <w:rPr>
          <w:spacing w:val="-6"/>
        </w:rPr>
        <w:t xml:space="preserve"> </w:t>
      </w:r>
      <w:r>
        <w:t>of</w:t>
      </w:r>
      <w:r>
        <w:rPr>
          <w:spacing w:val="-7"/>
        </w:rPr>
        <w:t xml:space="preserve"> </w:t>
      </w:r>
      <w:r>
        <w:t>the</w:t>
      </w:r>
      <w:r>
        <w:rPr>
          <w:spacing w:val="-6"/>
        </w:rPr>
        <w:t xml:space="preserve"> </w:t>
      </w:r>
      <w:r>
        <w:t>Offeror’s</w:t>
      </w:r>
      <w:r>
        <w:rPr>
          <w:spacing w:val="-6"/>
        </w:rPr>
        <w:t xml:space="preserve"> </w:t>
      </w:r>
      <w:r>
        <w:t>submitting</w:t>
      </w:r>
      <w:r>
        <w:rPr>
          <w:spacing w:val="-6"/>
        </w:rPr>
        <w:t xml:space="preserve"> </w:t>
      </w:r>
      <w:r>
        <w:rPr>
          <w:spacing w:val="-2"/>
        </w:rPr>
        <w:t>organization:</w:t>
      </w:r>
    </w:p>
    <w:p w14:paraId="26AE5EA6" w14:textId="5FFDE62A" w:rsidR="007B2174" w:rsidRDefault="00A71E2E">
      <w:pPr>
        <w:pStyle w:val="BodyText"/>
        <w:spacing w:before="9"/>
        <w:rPr>
          <w:sz w:val="17"/>
        </w:rPr>
      </w:pPr>
      <w:r>
        <w:rPr>
          <w:noProof/>
        </w:rPr>
        <mc:AlternateContent>
          <mc:Choice Requires="wps">
            <w:drawing>
              <wp:anchor distT="0" distB="0" distL="0" distR="0" simplePos="0" relativeHeight="487640064" behindDoc="1" locked="0" layoutInCell="1" allowOverlap="1" wp14:anchorId="26AE5FD0" wp14:editId="22B6F5BC">
                <wp:simplePos x="0" y="0"/>
                <wp:positionH relativeFrom="page">
                  <wp:posOffset>914400</wp:posOffset>
                </wp:positionH>
                <wp:positionV relativeFrom="paragraph">
                  <wp:posOffset>145415</wp:posOffset>
                </wp:positionV>
                <wp:extent cx="5829300" cy="6985"/>
                <wp:effectExtent l="0" t="0" r="0" b="0"/>
                <wp:wrapTopAndBottom/>
                <wp:docPr id="34" name="docshape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BB5AD" id="docshape657" o:spid="_x0000_s1026" style="position:absolute;margin-left:1in;margin-top:11.45pt;width:459pt;height:.55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" fillcolor="black" stroked="f">
                <w10:wrap type="topAndBottom" anchorx="page"/>
              </v:rect>
            </w:pict>
          </mc:Fallback>
        </mc:AlternateContent>
      </w:r>
      <w:r>
        <w:rPr>
          <w:noProof/>
        </w:rPr>
        <mc:AlternateContent>
          <mc:Choice Requires="wps">
            <w:drawing>
              <wp:anchor distT="0" distB="0" distL="0" distR="0" simplePos="0" relativeHeight="487640576" behindDoc="1" locked="0" layoutInCell="1" allowOverlap="1" wp14:anchorId="26AE5FD1" wp14:editId="6DF61D79">
                <wp:simplePos x="0" y="0"/>
                <wp:positionH relativeFrom="page">
                  <wp:posOffset>914400</wp:posOffset>
                </wp:positionH>
                <wp:positionV relativeFrom="paragraph">
                  <wp:posOffset>306070</wp:posOffset>
                </wp:positionV>
                <wp:extent cx="5829300" cy="6985"/>
                <wp:effectExtent l="0" t="0" r="0" b="0"/>
                <wp:wrapTopAndBottom/>
                <wp:docPr id="33" name="docshape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1D07F" id="docshape658" o:spid="_x0000_s1026" style="position:absolute;margin-left:1in;margin-top:24.1pt;width:459pt;height:.55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487641088" behindDoc="1" locked="0" layoutInCell="1" allowOverlap="1" wp14:anchorId="26AE5FD2" wp14:editId="40A4C491">
                <wp:simplePos x="0" y="0"/>
                <wp:positionH relativeFrom="page">
                  <wp:posOffset>914400</wp:posOffset>
                </wp:positionH>
                <wp:positionV relativeFrom="paragraph">
                  <wp:posOffset>466725</wp:posOffset>
                </wp:positionV>
                <wp:extent cx="5829300" cy="6985"/>
                <wp:effectExtent l="0" t="0" r="0" b="0"/>
                <wp:wrapTopAndBottom/>
                <wp:docPr id="32" name="docshape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54AC6" id="docshape659" o:spid="_x0000_s1026" style="position:absolute;margin-left:1in;margin-top:36.75pt;width:459pt;height:.55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" fillcolor="black" stroked="f">
                <w10:wrap type="topAndBottom" anchorx="page"/>
              </v:rect>
            </w:pict>
          </mc:Fallback>
        </mc:AlternateContent>
      </w:r>
    </w:p>
    <w:p w14:paraId="26AE5EA7" w14:textId="77777777" w:rsidR="007B2174" w:rsidRDefault="007B2174">
      <w:pPr>
        <w:pStyle w:val="BodyText"/>
        <w:spacing w:before="11"/>
        <w:rPr>
          <w:sz w:val="18"/>
        </w:rPr>
      </w:pPr>
    </w:p>
    <w:p w14:paraId="26AE5EA8" w14:textId="77777777" w:rsidR="007B2174" w:rsidRDefault="007B2174">
      <w:pPr>
        <w:pStyle w:val="BodyText"/>
        <w:spacing w:before="11"/>
        <w:rPr>
          <w:sz w:val="18"/>
        </w:rPr>
      </w:pPr>
    </w:p>
    <w:p w14:paraId="26AE5EA9" w14:textId="77777777" w:rsidR="007B2174" w:rsidRDefault="007B2174">
      <w:pPr>
        <w:pStyle w:val="BodyText"/>
        <w:spacing w:before="2"/>
        <w:rPr>
          <w:sz w:val="9"/>
        </w:rPr>
      </w:pPr>
    </w:p>
    <w:p w14:paraId="26AE5EAA" w14:textId="77777777" w:rsidR="007B2174" w:rsidRDefault="00260F5F">
      <w:pPr>
        <w:pStyle w:val="ListParagraph"/>
        <w:numPr>
          <w:ilvl w:val="0"/>
          <w:numId w:val="3"/>
        </w:numPr>
        <w:tabs>
          <w:tab w:val="left" w:pos="580"/>
        </w:tabs>
        <w:spacing w:before="91"/>
        <w:ind w:left="579" w:hanging="360"/>
        <w:jc w:val="both"/>
      </w:pPr>
      <w:r>
        <w:t>Person</w:t>
      </w:r>
      <w:r>
        <w:rPr>
          <w:spacing w:val="-7"/>
        </w:rPr>
        <w:t xml:space="preserve"> </w:t>
      </w:r>
      <w:r>
        <w:t>authorized</w:t>
      </w:r>
      <w:r>
        <w:rPr>
          <w:spacing w:val="-7"/>
        </w:rPr>
        <w:t xml:space="preserve"> </w:t>
      </w:r>
      <w:r>
        <w:t>by</w:t>
      </w:r>
      <w:r>
        <w:rPr>
          <w:spacing w:val="-6"/>
        </w:rPr>
        <w:t xml:space="preserve"> </w:t>
      </w:r>
      <w:r>
        <w:t>the</w:t>
      </w:r>
      <w:r>
        <w:rPr>
          <w:spacing w:val="-7"/>
        </w:rPr>
        <w:t xml:space="preserve"> </w:t>
      </w:r>
      <w:r>
        <w:t>Offeror’s</w:t>
      </w:r>
      <w:r>
        <w:rPr>
          <w:spacing w:val="-7"/>
        </w:rPr>
        <w:t xml:space="preserve"> </w:t>
      </w:r>
      <w:r>
        <w:t>organization</w:t>
      </w:r>
      <w:r>
        <w:rPr>
          <w:spacing w:val="-7"/>
        </w:rPr>
        <w:t xml:space="preserve"> </w:t>
      </w:r>
      <w:r>
        <w:t>to</w:t>
      </w:r>
      <w:r>
        <w:rPr>
          <w:spacing w:val="-7"/>
        </w:rPr>
        <w:t xml:space="preserve"> </w:t>
      </w:r>
      <w:r>
        <w:t>contractually</w:t>
      </w:r>
      <w:r>
        <w:rPr>
          <w:spacing w:val="-5"/>
        </w:rPr>
        <w:t xml:space="preserve"> </w:t>
      </w:r>
      <w:r>
        <w:t>obligate</w:t>
      </w:r>
      <w:r>
        <w:rPr>
          <w:spacing w:val="-7"/>
        </w:rPr>
        <w:t xml:space="preserve"> </w:t>
      </w:r>
      <w:r>
        <w:t>the</w:t>
      </w:r>
      <w:r>
        <w:rPr>
          <w:spacing w:val="-7"/>
        </w:rPr>
        <w:t xml:space="preserve"> </w:t>
      </w:r>
      <w:r>
        <w:rPr>
          <w:spacing w:val="-2"/>
        </w:rPr>
        <w:t>organization:</w:t>
      </w:r>
    </w:p>
    <w:p w14:paraId="26AE5EAB" w14:textId="77777777" w:rsidR="007B2174" w:rsidRDefault="00260F5F">
      <w:pPr>
        <w:tabs>
          <w:tab w:val="left" w:pos="9399"/>
        </w:tabs>
        <w:ind w:left="220" w:right="398"/>
        <w:jc w:val="both"/>
      </w:pPr>
      <w:r>
        <w:rPr>
          <w:spacing w:val="-2"/>
        </w:rPr>
        <w:t>Name:</w:t>
      </w:r>
      <w:r>
        <w:rPr>
          <w:u w:val="single"/>
        </w:rPr>
        <w:tab/>
      </w:r>
      <w:r>
        <w:t xml:space="preserve"> </w:t>
      </w:r>
      <w:r>
        <w:rPr>
          <w:spacing w:val="-2"/>
        </w:rPr>
        <w:t>Title:</w:t>
      </w:r>
      <w:r>
        <w:rPr>
          <w:u w:val="single"/>
        </w:rPr>
        <w:tab/>
      </w:r>
      <w:r>
        <w:t xml:space="preserve"> E-mail address:</w:t>
      </w:r>
      <w:r>
        <w:rPr>
          <w:u w:val="single"/>
        </w:rPr>
        <w:tab/>
      </w:r>
      <w:r>
        <w:t xml:space="preserve"> Telephone number:</w:t>
      </w:r>
      <w:r>
        <w:rPr>
          <w:u w:val="single"/>
        </w:rPr>
        <w:tab/>
      </w:r>
      <w:r>
        <w:t xml:space="preserve"> Fax</w:t>
      </w:r>
      <w:r>
        <w:rPr>
          <w:spacing w:val="-4"/>
        </w:rPr>
        <w:t xml:space="preserve"> </w:t>
      </w:r>
      <w:r>
        <w:rPr>
          <w:spacing w:val="-2"/>
        </w:rPr>
        <w:t>number:</w:t>
      </w:r>
      <w:r>
        <w:rPr>
          <w:u w:val="single"/>
        </w:rPr>
        <w:tab/>
      </w:r>
    </w:p>
    <w:p w14:paraId="26AE5EAC" w14:textId="77777777" w:rsidR="007B2174" w:rsidRDefault="00260F5F">
      <w:pPr>
        <w:pStyle w:val="ListParagraph"/>
        <w:numPr>
          <w:ilvl w:val="0"/>
          <w:numId w:val="3"/>
        </w:numPr>
        <w:tabs>
          <w:tab w:val="left" w:pos="580"/>
        </w:tabs>
        <w:spacing w:before="184"/>
        <w:ind w:left="579" w:hanging="360"/>
        <w:jc w:val="both"/>
      </w:pPr>
      <w:r>
        <w:t>Person</w:t>
      </w:r>
      <w:r>
        <w:rPr>
          <w:spacing w:val="-6"/>
        </w:rPr>
        <w:t xml:space="preserve"> </w:t>
      </w:r>
      <w:r>
        <w:t>authorized</w:t>
      </w:r>
      <w:r>
        <w:rPr>
          <w:spacing w:val="-6"/>
        </w:rPr>
        <w:t xml:space="preserve"> </w:t>
      </w:r>
      <w:r>
        <w:t>to</w:t>
      </w:r>
      <w:r>
        <w:rPr>
          <w:spacing w:val="-6"/>
        </w:rPr>
        <w:t xml:space="preserve"> </w:t>
      </w:r>
      <w:r>
        <w:t>negotiate</w:t>
      </w:r>
      <w:r>
        <w:rPr>
          <w:spacing w:val="-5"/>
        </w:rPr>
        <w:t xml:space="preserve"> </w:t>
      </w:r>
      <w:r>
        <w:t>the</w:t>
      </w:r>
      <w:r>
        <w:rPr>
          <w:spacing w:val="-6"/>
        </w:rPr>
        <w:t xml:space="preserve"> </w:t>
      </w:r>
      <w:r>
        <w:t>Contract</w:t>
      </w:r>
      <w:r>
        <w:rPr>
          <w:spacing w:val="-6"/>
        </w:rPr>
        <w:t xml:space="preserve"> </w:t>
      </w:r>
      <w:r>
        <w:t>on</w:t>
      </w:r>
      <w:r>
        <w:rPr>
          <w:spacing w:val="-5"/>
        </w:rPr>
        <w:t xml:space="preserve"> </w:t>
      </w:r>
      <w:r>
        <w:t>behalf</w:t>
      </w:r>
      <w:r>
        <w:rPr>
          <w:spacing w:val="-6"/>
        </w:rPr>
        <w:t xml:space="preserve"> </w:t>
      </w:r>
      <w:r>
        <w:t>of</w:t>
      </w:r>
      <w:r>
        <w:rPr>
          <w:spacing w:val="-6"/>
        </w:rPr>
        <w:t xml:space="preserve"> </w:t>
      </w:r>
      <w:r>
        <w:t>the</w:t>
      </w:r>
      <w:r>
        <w:rPr>
          <w:spacing w:val="-6"/>
        </w:rPr>
        <w:t xml:space="preserve"> </w:t>
      </w:r>
      <w:r>
        <w:t>Offeror’s</w:t>
      </w:r>
      <w:r>
        <w:rPr>
          <w:spacing w:val="-5"/>
        </w:rPr>
        <w:t xml:space="preserve"> </w:t>
      </w:r>
      <w:r>
        <w:rPr>
          <w:spacing w:val="-2"/>
        </w:rPr>
        <w:t>organization:</w:t>
      </w:r>
    </w:p>
    <w:p w14:paraId="26AE5EAD" w14:textId="77777777" w:rsidR="007B2174" w:rsidRDefault="00260F5F">
      <w:pPr>
        <w:tabs>
          <w:tab w:val="left" w:pos="9399"/>
        </w:tabs>
        <w:ind w:left="220" w:right="398"/>
        <w:jc w:val="both"/>
      </w:pPr>
      <w:r>
        <w:rPr>
          <w:spacing w:val="-2"/>
        </w:rPr>
        <w:t>Name:</w:t>
      </w:r>
      <w:r>
        <w:rPr>
          <w:u w:val="single"/>
        </w:rPr>
        <w:tab/>
      </w:r>
      <w:r>
        <w:t xml:space="preserve"> </w:t>
      </w:r>
      <w:r>
        <w:rPr>
          <w:spacing w:val="-2"/>
        </w:rPr>
        <w:t>Title:</w:t>
      </w:r>
      <w:r>
        <w:rPr>
          <w:u w:val="single"/>
        </w:rPr>
        <w:tab/>
      </w:r>
      <w:r>
        <w:t xml:space="preserve"> E-mail address:</w:t>
      </w:r>
      <w:r>
        <w:rPr>
          <w:u w:val="single"/>
        </w:rPr>
        <w:tab/>
      </w:r>
      <w:r>
        <w:t xml:space="preserve"> Telephone number:</w:t>
      </w:r>
      <w:r>
        <w:rPr>
          <w:u w:val="single"/>
        </w:rPr>
        <w:tab/>
      </w:r>
      <w:r>
        <w:t xml:space="preserve"> Fax</w:t>
      </w:r>
      <w:r>
        <w:rPr>
          <w:spacing w:val="-4"/>
        </w:rPr>
        <w:t xml:space="preserve"> </w:t>
      </w:r>
      <w:r>
        <w:rPr>
          <w:spacing w:val="-2"/>
        </w:rPr>
        <w:t>number:</w:t>
      </w:r>
      <w:r>
        <w:rPr>
          <w:u w:val="single"/>
        </w:rPr>
        <w:tab/>
      </w:r>
    </w:p>
    <w:p w14:paraId="26AE5EAE" w14:textId="77777777" w:rsidR="007B2174" w:rsidRDefault="00260F5F">
      <w:pPr>
        <w:pStyle w:val="ListParagraph"/>
        <w:numPr>
          <w:ilvl w:val="0"/>
          <w:numId w:val="3"/>
        </w:numPr>
        <w:tabs>
          <w:tab w:val="left" w:pos="580"/>
        </w:tabs>
        <w:spacing w:before="184" w:line="252" w:lineRule="exact"/>
        <w:ind w:left="579" w:hanging="360"/>
        <w:jc w:val="both"/>
      </w:pPr>
      <w:r>
        <w:t>Person</w:t>
      </w:r>
      <w:r>
        <w:rPr>
          <w:spacing w:val="-5"/>
        </w:rPr>
        <w:t xml:space="preserve"> </w:t>
      </w:r>
      <w:r>
        <w:t>to</w:t>
      </w:r>
      <w:r>
        <w:rPr>
          <w:spacing w:val="-4"/>
        </w:rPr>
        <w:t xml:space="preserve"> </w:t>
      </w:r>
      <w:r>
        <w:t>be</w:t>
      </w:r>
      <w:r>
        <w:rPr>
          <w:spacing w:val="-5"/>
        </w:rPr>
        <w:t xml:space="preserve"> </w:t>
      </w:r>
      <w:r>
        <w:t>contacted</w:t>
      </w:r>
      <w:r>
        <w:rPr>
          <w:spacing w:val="-4"/>
        </w:rPr>
        <w:t xml:space="preserve"> </w:t>
      </w:r>
      <w:r>
        <w:t>for</w:t>
      </w:r>
      <w:r>
        <w:rPr>
          <w:spacing w:val="-4"/>
        </w:rPr>
        <w:t xml:space="preserve"> </w:t>
      </w:r>
      <w:r>
        <w:rPr>
          <w:spacing w:val="-2"/>
        </w:rPr>
        <w:t>clarifications:</w:t>
      </w:r>
    </w:p>
    <w:p w14:paraId="26AE5EAF" w14:textId="77777777" w:rsidR="007B2174" w:rsidRDefault="00260F5F">
      <w:pPr>
        <w:tabs>
          <w:tab w:val="left" w:pos="9399"/>
        </w:tabs>
        <w:ind w:left="220" w:right="398"/>
        <w:jc w:val="both"/>
      </w:pPr>
      <w:r>
        <w:rPr>
          <w:spacing w:val="-2"/>
        </w:rPr>
        <w:t>Name:</w:t>
      </w:r>
      <w:r>
        <w:rPr>
          <w:u w:val="single"/>
        </w:rPr>
        <w:tab/>
      </w:r>
      <w:r>
        <w:t xml:space="preserve"> </w:t>
      </w:r>
      <w:r>
        <w:rPr>
          <w:spacing w:val="-2"/>
        </w:rPr>
        <w:t>Title:</w:t>
      </w:r>
      <w:r>
        <w:rPr>
          <w:u w:val="single"/>
        </w:rPr>
        <w:tab/>
      </w:r>
      <w:r>
        <w:t xml:space="preserve"> E-mail address:</w:t>
      </w:r>
      <w:r>
        <w:rPr>
          <w:u w:val="single"/>
        </w:rPr>
        <w:tab/>
      </w:r>
      <w:r>
        <w:t xml:space="preserve"> Telephone number:</w:t>
      </w:r>
      <w:r>
        <w:rPr>
          <w:u w:val="single"/>
        </w:rPr>
        <w:tab/>
      </w:r>
      <w:r>
        <w:t xml:space="preserve"> Fax</w:t>
      </w:r>
      <w:r>
        <w:rPr>
          <w:spacing w:val="-4"/>
        </w:rPr>
        <w:t xml:space="preserve"> </w:t>
      </w:r>
      <w:r>
        <w:rPr>
          <w:spacing w:val="-2"/>
        </w:rPr>
        <w:t>number:</w:t>
      </w:r>
      <w:r>
        <w:rPr>
          <w:u w:val="single"/>
        </w:rPr>
        <w:tab/>
      </w:r>
    </w:p>
    <w:p w14:paraId="26AE5EB0" w14:textId="77777777" w:rsidR="007B2174" w:rsidRDefault="00260F5F">
      <w:pPr>
        <w:pStyle w:val="ListParagraph"/>
        <w:numPr>
          <w:ilvl w:val="0"/>
          <w:numId w:val="3"/>
        </w:numPr>
        <w:tabs>
          <w:tab w:val="left" w:pos="580"/>
        </w:tabs>
        <w:spacing w:before="185"/>
        <w:ind w:left="579" w:hanging="360"/>
      </w:pPr>
      <w:r>
        <w:t>Use</w:t>
      </w:r>
      <w:r>
        <w:rPr>
          <w:spacing w:val="-7"/>
        </w:rPr>
        <w:t xml:space="preserve"> </w:t>
      </w:r>
      <w:r>
        <w:t>of</w:t>
      </w:r>
      <w:r>
        <w:rPr>
          <w:spacing w:val="-6"/>
        </w:rPr>
        <w:t xml:space="preserve"> </w:t>
      </w:r>
      <w:r>
        <w:t>subcontractors</w:t>
      </w:r>
      <w:r>
        <w:rPr>
          <w:spacing w:val="-6"/>
        </w:rPr>
        <w:t xml:space="preserve"> </w:t>
      </w:r>
      <w:r>
        <w:t>(Select</w:t>
      </w:r>
      <w:r>
        <w:rPr>
          <w:spacing w:val="-6"/>
        </w:rPr>
        <w:t xml:space="preserve"> </w:t>
      </w:r>
      <w:r>
        <w:rPr>
          <w:spacing w:val="-2"/>
        </w:rPr>
        <w:t>one):</w:t>
      </w:r>
    </w:p>
    <w:p w14:paraId="26AE5EB1" w14:textId="77777777" w:rsidR="007B2174" w:rsidRDefault="00260F5F">
      <w:pPr>
        <w:tabs>
          <w:tab w:val="left" w:pos="659"/>
        </w:tabs>
        <w:spacing w:line="252" w:lineRule="exact"/>
        <w:ind w:left="220"/>
      </w:pPr>
      <w:r>
        <w:rPr>
          <w:u w:val="single"/>
        </w:rPr>
        <w:tab/>
      </w:r>
      <w:r>
        <w:rPr>
          <w:spacing w:val="-4"/>
        </w:rPr>
        <w:t xml:space="preserve"> </w:t>
      </w:r>
      <w:r>
        <w:t>No</w:t>
      </w:r>
      <w:r>
        <w:rPr>
          <w:spacing w:val="-4"/>
        </w:rPr>
        <w:t xml:space="preserve"> </w:t>
      </w:r>
      <w:r>
        <w:t>subcontractors</w:t>
      </w:r>
      <w:r>
        <w:rPr>
          <w:spacing w:val="-4"/>
        </w:rPr>
        <w:t xml:space="preserve"> </w:t>
      </w:r>
      <w:r>
        <w:t>will</w:t>
      </w:r>
      <w:r>
        <w:rPr>
          <w:spacing w:val="-4"/>
        </w:rPr>
        <w:t xml:space="preserve"> </w:t>
      </w:r>
      <w:r>
        <w:t>be</w:t>
      </w:r>
      <w:r>
        <w:rPr>
          <w:spacing w:val="-4"/>
        </w:rPr>
        <w:t xml:space="preserve"> </w:t>
      </w:r>
      <w:r>
        <w:t>used</w:t>
      </w:r>
      <w:r>
        <w:rPr>
          <w:spacing w:val="-4"/>
        </w:rPr>
        <w:t xml:space="preserve"> </w:t>
      </w:r>
      <w:r>
        <w:t>in</w:t>
      </w:r>
      <w:r>
        <w:rPr>
          <w:spacing w:val="-5"/>
        </w:rPr>
        <w:t xml:space="preserve"> </w:t>
      </w:r>
      <w:r>
        <w:t>the</w:t>
      </w:r>
      <w:r>
        <w:rPr>
          <w:spacing w:val="-4"/>
        </w:rPr>
        <w:t xml:space="preserve"> </w:t>
      </w:r>
      <w:r>
        <w:t>performance</w:t>
      </w:r>
      <w:r>
        <w:rPr>
          <w:spacing w:val="-4"/>
        </w:rPr>
        <w:t xml:space="preserve"> </w:t>
      </w:r>
      <w:r>
        <w:t>of</w:t>
      </w:r>
      <w:r>
        <w:rPr>
          <w:spacing w:val="-4"/>
        </w:rPr>
        <w:t xml:space="preserve"> </w:t>
      </w:r>
      <w:r>
        <w:t>this</w:t>
      </w:r>
      <w:r>
        <w:rPr>
          <w:spacing w:val="-4"/>
        </w:rPr>
        <w:t xml:space="preserve"> </w:t>
      </w:r>
      <w:r>
        <w:t>Contract</w:t>
      </w:r>
      <w:r>
        <w:rPr>
          <w:spacing w:val="-4"/>
        </w:rPr>
        <w:t xml:space="preserve"> </w:t>
      </w:r>
      <w:r>
        <w:t>OR</w:t>
      </w:r>
    </w:p>
    <w:p w14:paraId="26AE5EB2" w14:textId="77777777" w:rsidR="007B2174" w:rsidRDefault="00260F5F">
      <w:pPr>
        <w:tabs>
          <w:tab w:val="left" w:pos="659"/>
        </w:tabs>
        <w:spacing w:line="252" w:lineRule="exact"/>
        <w:ind w:left="220"/>
      </w:pPr>
      <w:r>
        <w:rPr>
          <w:u w:val="single"/>
        </w:rPr>
        <w:tab/>
      </w:r>
      <w:r>
        <w:rPr>
          <w:spacing w:val="-4"/>
        </w:rPr>
        <w:t xml:space="preserve"> </w:t>
      </w:r>
      <w:r>
        <w:t>The</w:t>
      </w:r>
      <w:r>
        <w:rPr>
          <w:spacing w:val="-4"/>
        </w:rPr>
        <w:t xml:space="preserve"> </w:t>
      </w:r>
      <w:r>
        <w:t>following</w:t>
      </w:r>
      <w:r>
        <w:rPr>
          <w:spacing w:val="-4"/>
        </w:rPr>
        <w:t xml:space="preserve"> </w:t>
      </w:r>
      <w:r>
        <w:t>subcontractors</w:t>
      </w:r>
      <w:r>
        <w:rPr>
          <w:spacing w:val="-4"/>
        </w:rPr>
        <w:t xml:space="preserve"> </w:t>
      </w:r>
      <w:r>
        <w:t>will</w:t>
      </w:r>
      <w:r>
        <w:rPr>
          <w:spacing w:val="-4"/>
        </w:rPr>
        <w:t xml:space="preserve"> </w:t>
      </w:r>
      <w:r>
        <w:t>be</w:t>
      </w:r>
      <w:r>
        <w:rPr>
          <w:spacing w:val="-4"/>
        </w:rPr>
        <w:t xml:space="preserve"> </w:t>
      </w:r>
      <w:r>
        <w:t>used</w:t>
      </w:r>
      <w:r>
        <w:rPr>
          <w:spacing w:val="-4"/>
        </w:rPr>
        <w:t xml:space="preserve"> </w:t>
      </w:r>
      <w:r>
        <w:t>in</w:t>
      </w:r>
      <w:r>
        <w:rPr>
          <w:spacing w:val="-4"/>
        </w:rPr>
        <w:t xml:space="preserve"> </w:t>
      </w:r>
      <w:r>
        <w:t>the</w:t>
      </w:r>
      <w:r>
        <w:rPr>
          <w:spacing w:val="-6"/>
        </w:rPr>
        <w:t xml:space="preserve"> </w:t>
      </w:r>
      <w:r>
        <w:t>performance</w:t>
      </w:r>
      <w:r>
        <w:rPr>
          <w:spacing w:val="-3"/>
        </w:rPr>
        <w:t xml:space="preserve"> </w:t>
      </w:r>
      <w:r>
        <w:t>of</w:t>
      </w:r>
      <w:r>
        <w:rPr>
          <w:spacing w:val="-4"/>
        </w:rPr>
        <w:t xml:space="preserve"> </w:t>
      </w:r>
      <w:r>
        <w:t>this</w:t>
      </w:r>
      <w:r>
        <w:rPr>
          <w:spacing w:val="-4"/>
        </w:rPr>
        <w:t xml:space="preserve"> </w:t>
      </w:r>
      <w:r>
        <w:t>Contract:</w:t>
      </w:r>
    </w:p>
    <w:p w14:paraId="26AE5EB3" w14:textId="12295CB6" w:rsidR="007B2174" w:rsidRDefault="00A71E2E">
      <w:pPr>
        <w:pStyle w:val="BodyText"/>
        <w:spacing w:before="10"/>
        <w:rPr>
          <w:sz w:val="17"/>
        </w:rPr>
      </w:pPr>
      <w:r>
        <w:rPr>
          <w:noProof/>
        </w:rPr>
        <mc:AlternateContent>
          <mc:Choice Requires="wps">
            <w:drawing>
              <wp:anchor distT="0" distB="0" distL="0" distR="0" simplePos="0" relativeHeight="487641600" behindDoc="1" locked="0" layoutInCell="1" allowOverlap="1" wp14:anchorId="26AE5FD3" wp14:editId="37AA0FB5">
                <wp:simplePos x="0" y="0"/>
                <wp:positionH relativeFrom="page">
                  <wp:posOffset>914400</wp:posOffset>
                </wp:positionH>
                <wp:positionV relativeFrom="paragraph">
                  <wp:posOffset>146050</wp:posOffset>
                </wp:positionV>
                <wp:extent cx="5829300" cy="6985"/>
                <wp:effectExtent l="0" t="0" r="0" b="0"/>
                <wp:wrapTopAndBottom/>
                <wp:docPr id="31" name="docshape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FBA96" id="docshape660" o:spid="_x0000_s1026" style="position:absolute;margin-left:1in;margin-top:11.5pt;width:459pt;height:.55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" fillcolor="black" stroked="f">
                <w10:wrap type="topAndBottom" anchorx="page"/>
              </v:rect>
            </w:pict>
          </mc:Fallback>
        </mc:AlternateContent>
      </w:r>
    </w:p>
    <w:p w14:paraId="26AE5EB4" w14:textId="77777777" w:rsidR="007B2174" w:rsidRDefault="00260F5F">
      <w:pPr>
        <w:spacing w:before="13"/>
        <w:ind w:left="220"/>
      </w:pPr>
      <w:r>
        <w:t>(Attach</w:t>
      </w:r>
      <w:r>
        <w:rPr>
          <w:spacing w:val="-5"/>
        </w:rPr>
        <w:t xml:space="preserve"> </w:t>
      </w:r>
      <w:r>
        <w:t>extra</w:t>
      </w:r>
      <w:r>
        <w:rPr>
          <w:spacing w:val="-4"/>
        </w:rPr>
        <w:t xml:space="preserve"> </w:t>
      </w:r>
      <w:r>
        <w:t>sheets,</w:t>
      </w:r>
      <w:r>
        <w:rPr>
          <w:spacing w:val="-5"/>
        </w:rPr>
        <w:t xml:space="preserve"> </w:t>
      </w:r>
      <w:r>
        <w:t>as</w:t>
      </w:r>
      <w:r>
        <w:rPr>
          <w:spacing w:val="-4"/>
        </w:rPr>
        <w:t xml:space="preserve"> </w:t>
      </w:r>
      <w:r>
        <w:rPr>
          <w:spacing w:val="-2"/>
        </w:rPr>
        <w:t>needed)</w:t>
      </w:r>
    </w:p>
    <w:p w14:paraId="26AE5EB5" w14:textId="77777777" w:rsidR="007B2174" w:rsidRDefault="00260F5F">
      <w:pPr>
        <w:pStyle w:val="ListParagraph"/>
        <w:numPr>
          <w:ilvl w:val="0"/>
          <w:numId w:val="3"/>
        </w:numPr>
        <w:tabs>
          <w:tab w:val="left" w:pos="581"/>
        </w:tabs>
        <w:spacing w:before="184"/>
      </w:pPr>
      <w:r>
        <w:t>Please</w:t>
      </w:r>
      <w:r>
        <w:rPr>
          <w:spacing w:val="-5"/>
        </w:rPr>
        <w:t xml:space="preserve"> </w:t>
      </w:r>
      <w:r>
        <w:t>describe</w:t>
      </w:r>
      <w:r>
        <w:rPr>
          <w:spacing w:val="-4"/>
        </w:rPr>
        <w:t xml:space="preserve"> </w:t>
      </w:r>
      <w:r>
        <w:t>any</w:t>
      </w:r>
      <w:r>
        <w:rPr>
          <w:spacing w:val="-5"/>
        </w:rPr>
        <w:t xml:space="preserve"> </w:t>
      </w:r>
      <w:r>
        <w:t>relationship</w:t>
      </w:r>
      <w:r>
        <w:rPr>
          <w:spacing w:val="-4"/>
        </w:rPr>
        <w:t xml:space="preserve"> </w:t>
      </w:r>
      <w:r>
        <w:t>with</w:t>
      </w:r>
      <w:r>
        <w:rPr>
          <w:spacing w:val="-5"/>
        </w:rPr>
        <w:t xml:space="preserve"> </w:t>
      </w:r>
      <w:r>
        <w:t>any</w:t>
      </w:r>
      <w:r>
        <w:rPr>
          <w:spacing w:val="-4"/>
        </w:rPr>
        <w:t xml:space="preserve"> </w:t>
      </w:r>
      <w:r>
        <w:t>entity</w:t>
      </w:r>
      <w:r>
        <w:rPr>
          <w:spacing w:val="-3"/>
        </w:rPr>
        <w:t xml:space="preserve"> </w:t>
      </w:r>
      <w:r>
        <w:t>that</w:t>
      </w:r>
      <w:r>
        <w:rPr>
          <w:spacing w:val="-4"/>
        </w:rPr>
        <w:t xml:space="preserve"> </w:t>
      </w:r>
      <w:r>
        <w:t>will</w:t>
      </w:r>
      <w:r>
        <w:rPr>
          <w:spacing w:val="-5"/>
        </w:rPr>
        <w:t xml:space="preserve"> </w:t>
      </w:r>
      <w:r>
        <w:t>be</w:t>
      </w:r>
      <w:r>
        <w:rPr>
          <w:spacing w:val="-4"/>
        </w:rPr>
        <w:t xml:space="preserve"> </w:t>
      </w:r>
      <w:r>
        <w:t>used</w:t>
      </w:r>
      <w:r>
        <w:rPr>
          <w:spacing w:val="-4"/>
        </w:rPr>
        <w:t xml:space="preserve"> </w:t>
      </w:r>
      <w:r>
        <w:t>in</w:t>
      </w:r>
      <w:r>
        <w:rPr>
          <w:spacing w:val="-7"/>
        </w:rPr>
        <w:t xml:space="preserve"> </w:t>
      </w:r>
      <w:r>
        <w:t>the</w:t>
      </w:r>
      <w:r>
        <w:rPr>
          <w:spacing w:val="-4"/>
        </w:rPr>
        <w:t xml:space="preserve"> </w:t>
      </w:r>
      <w:r>
        <w:t>performance</w:t>
      </w:r>
      <w:r>
        <w:rPr>
          <w:spacing w:val="-5"/>
        </w:rPr>
        <w:t xml:space="preserve"> </w:t>
      </w:r>
      <w:r>
        <w:t>of</w:t>
      </w:r>
      <w:r>
        <w:rPr>
          <w:spacing w:val="-4"/>
        </w:rPr>
        <w:t xml:space="preserve"> </w:t>
      </w:r>
      <w:r>
        <w:t>this</w:t>
      </w:r>
      <w:r>
        <w:rPr>
          <w:spacing w:val="-4"/>
        </w:rPr>
        <w:t xml:space="preserve"> </w:t>
      </w:r>
      <w:r>
        <w:rPr>
          <w:spacing w:val="-2"/>
        </w:rPr>
        <w:t>Contract:</w:t>
      </w:r>
    </w:p>
    <w:p w14:paraId="26AE5EB6" w14:textId="13F2E349" w:rsidR="007B2174" w:rsidRDefault="00A71E2E">
      <w:pPr>
        <w:pStyle w:val="BodyText"/>
        <w:spacing w:before="9"/>
        <w:rPr>
          <w:sz w:val="17"/>
        </w:rPr>
      </w:pPr>
      <w:r>
        <w:rPr>
          <w:noProof/>
        </w:rPr>
        <mc:AlternateContent>
          <mc:Choice Requires="wps">
            <w:drawing>
              <wp:anchor distT="0" distB="0" distL="0" distR="0" simplePos="0" relativeHeight="487642112" behindDoc="1" locked="0" layoutInCell="1" allowOverlap="1" wp14:anchorId="26AE5FD4" wp14:editId="2F66C07A">
                <wp:simplePos x="0" y="0"/>
                <wp:positionH relativeFrom="page">
                  <wp:posOffset>914400</wp:posOffset>
                </wp:positionH>
                <wp:positionV relativeFrom="paragraph">
                  <wp:posOffset>145415</wp:posOffset>
                </wp:positionV>
                <wp:extent cx="5829300" cy="6985"/>
                <wp:effectExtent l="0" t="0" r="0" b="0"/>
                <wp:wrapTopAndBottom/>
                <wp:docPr id="30" name="docshape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26EF3" id="docshape661" o:spid="_x0000_s1026" style="position:absolute;margin-left:1in;margin-top:11.45pt;width:459pt;height:.55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" fillcolor="black" stroked="f">
                <w10:wrap type="topAndBottom" anchorx="page"/>
              </v:rect>
            </w:pict>
          </mc:Fallback>
        </mc:AlternateContent>
      </w:r>
    </w:p>
    <w:p w14:paraId="26AE5EB7" w14:textId="77777777" w:rsidR="007B2174" w:rsidRDefault="00260F5F">
      <w:pPr>
        <w:spacing w:before="13"/>
        <w:ind w:left="275"/>
      </w:pPr>
      <w:r>
        <w:t>(Attach</w:t>
      </w:r>
      <w:r>
        <w:rPr>
          <w:spacing w:val="-5"/>
        </w:rPr>
        <w:t xml:space="preserve"> </w:t>
      </w:r>
      <w:r>
        <w:t>extra</w:t>
      </w:r>
      <w:r>
        <w:rPr>
          <w:spacing w:val="-4"/>
        </w:rPr>
        <w:t xml:space="preserve"> </w:t>
      </w:r>
      <w:r>
        <w:t>sheets,</w:t>
      </w:r>
      <w:r>
        <w:rPr>
          <w:spacing w:val="-5"/>
        </w:rPr>
        <w:t xml:space="preserve"> </w:t>
      </w:r>
      <w:r>
        <w:t>as</w:t>
      </w:r>
      <w:r>
        <w:rPr>
          <w:spacing w:val="-4"/>
        </w:rPr>
        <w:t xml:space="preserve"> </w:t>
      </w:r>
      <w:r>
        <w:rPr>
          <w:spacing w:val="-2"/>
        </w:rPr>
        <w:t>needed)</w:t>
      </w:r>
    </w:p>
    <w:p w14:paraId="26AE5EB8" w14:textId="77777777" w:rsidR="007B2174" w:rsidRDefault="007B2174">
      <w:pPr>
        <w:pStyle w:val="ListParagraph"/>
        <w:numPr>
          <w:ilvl w:val="0"/>
          <w:numId w:val="3"/>
        </w:numPr>
        <w:tabs>
          <w:tab w:val="left" w:pos="387"/>
        </w:tabs>
        <w:spacing w:before="184"/>
        <w:ind w:left="386" w:hanging="167"/>
      </w:pPr>
    </w:p>
    <w:p w14:paraId="26AE5EB9" w14:textId="77777777" w:rsidR="007B2174" w:rsidRDefault="00260F5F">
      <w:pPr>
        <w:tabs>
          <w:tab w:val="left" w:pos="550"/>
        </w:tabs>
        <w:ind w:left="580" w:right="242" w:hanging="361"/>
      </w:pPr>
      <w:r>
        <w:rPr>
          <w:u w:val="single"/>
        </w:rPr>
        <w:tab/>
      </w:r>
      <w:r>
        <w:rPr>
          <w:spacing w:val="-3"/>
        </w:rPr>
        <w:t xml:space="preserve"> </w:t>
      </w:r>
      <w:r>
        <w:t>On</w:t>
      </w:r>
      <w:r>
        <w:rPr>
          <w:spacing w:val="-4"/>
        </w:rPr>
        <w:t xml:space="preserve"> </w:t>
      </w:r>
      <w:r>
        <w:t>behalf</w:t>
      </w:r>
      <w:r>
        <w:rPr>
          <w:spacing w:val="-3"/>
        </w:rPr>
        <w:t xml:space="preserve"> </w:t>
      </w:r>
      <w:r>
        <w:t>of</w:t>
      </w:r>
      <w:r>
        <w:rPr>
          <w:spacing w:val="-3"/>
        </w:rPr>
        <w:t xml:space="preserve"> </w:t>
      </w:r>
      <w:r>
        <w:t>the</w:t>
      </w:r>
      <w:r>
        <w:rPr>
          <w:spacing w:val="-3"/>
        </w:rPr>
        <w:t xml:space="preserve"> </w:t>
      </w:r>
      <w:r>
        <w:t>submitting</w:t>
      </w:r>
      <w:r>
        <w:rPr>
          <w:spacing w:val="-3"/>
        </w:rPr>
        <w:t xml:space="preserve"> </w:t>
      </w:r>
      <w:r>
        <w:t>organization</w:t>
      </w:r>
      <w:r>
        <w:rPr>
          <w:spacing w:val="-3"/>
        </w:rPr>
        <w:t xml:space="preserve"> </w:t>
      </w:r>
      <w:r>
        <w:t>named</w:t>
      </w:r>
      <w:r>
        <w:rPr>
          <w:spacing w:val="-3"/>
        </w:rPr>
        <w:t xml:space="preserve"> </w:t>
      </w:r>
      <w:r>
        <w:t>in</w:t>
      </w:r>
      <w:r>
        <w:rPr>
          <w:spacing w:val="-3"/>
        </w:rPr>
        <w:t xml:space="preserve"> </w:t>
      </w:r>
      <w:r>
        <w:t>item</w:t>
      </w:r>
      <w:r>
        <w:rPr>
          <w:spacing w:val="-5"/>
        </w:rPr>
        <w:t xml:space="preserve"> </w:t>
      </w:r>
      <w:r>
        <w:t>#1,</w:t>
      </w:r>
      <w:r>
        <w:rPr>
          <w:spacing w:val="-3"/>
        </w:rPr>
        <w:t xml:space="preserve"> </w:t>
      </w:r>
      <w:r>
        <w:t>above,</w:t>
      </w:r>
      <w:r>
        <w:rPr>
          <w:spacing w:val="-3"/>
        </w:rPr>
        <w:t xml:space="preserve"> </w:t>
      </w:r>
      <w:r>
        <w:t>I</w:t>
      </w:r>
      <w:r>
        <w:rPr>
          <w:spacing w:val="-3"/>
        </w:rPr>
        <w:t xml:space="preserve"> </w:t>
      </w:r>
      <w:r>
        <w:t>accept</w:t>
      </w:r>
      <w:r>
        <w:rPr>
          <w:spacing w:val="-3"/>
        </w:rPr>
        <w:t xml:space="preserve"> </w:t>
      </w:r>
      <w:r>
        <w:t>the</w:t>
      </w:r>
      <w:r>
        <w:rPr>
          <w:spacing w:val="-3"/>
        </w:rPr>
        <w:t xml:space="preserve"> </w:t>
      </w:r>
      <w:r>
        <w:t>Conditions</w:t>
      </w:r>
      <w:r>
        <w:rPr>
          <w:spacing w:val="-3"/>
        </w:rPr>
        <w:t xml:space="preserve"> </w:t>
      </w:r>
      <w:r>
        <w:t>Governing the Procurement as required in Section 2.3.1 and 5.3 of this RFP.</w:t>
      </w:r>
    </w:p>
    <w:p w14:paraId="26AE5EBA" w14:textId="77777777" w:rsidR="007B2174" w:rsidRDefault="00260F5F">
      <w:pPr>
        <w:tabs>
          <w:tab w:val="left" w:pos="549"/>
        </w:tabs>
        <w:ind w:left="580" w:right="437" w:hanging="360"/>
      </w:pPr>
      <w:r>
        <w:rPr>
          <w:u w:val="single"/>
        </w:rPr>
        <w:tab/>
      </w:r>
      <w:r>
        <w:rPr>
          <w:spacing w:val="-3"/>
        </w:rPr>
        <w:t xml:space="preserve"> </w:t>
      </w:r>
      <w:r>
        <w:t>I</w:t>
      </w:r>
      <w:r>
        <w:rPr>
          <w:spacing w:val="-3"/>
        </w:rPr>
        <w:t xml:space="preserve"> </w:t>
      </w:r>
      <w:r>
        <w:t>concur</w:t>
      </w:r>
      <w:r>
        <w:rPr>
          <w:spacing w:val="-3"/>
        </w:rPr>
        <w:t xml:space="preserve"> </w:t>
      </w:r>
      <w:r>
        <w:t>that</w:t>
      </w:r>
      <w:r>
        <w:rPr>
          <w:spacing w:val="-3"/>
        </w:rPr>
        <w:t xml:space="preserve"> </w:t>
      </w:r>
      <w:r>
        <w:t>submission</w:t>
      </w:r>
      <w:r>
        <w:rPr>
          <w:spacing w:val="-3"/>
        </w:rPr>
        <w:t xml:space="preserve"> </w:t>
      </w:r>
      <w:r>
        <w:t>of</w:t>
      </w:r>
      <w:r>
        <w:rPr>
          <w:spacing w:val="-3"/>
        </w:rPr>
        <w:t xml:space="preserve"> </w:t>
      </w:r>
      <w:r>
        <w:t>our</w:t>
      </w:r>
      <w:r>
        <w:rPr>
          <w:spacing w:val="-3"/>
        </w:rPr>
        <w:t xml:space="preserve"> </w:t>
      </w:r>
      <w:r>
        <w:t>proposal</w:t>
      </w:r>
      <w:r>
        <w:rPr>
          <w:spacing w:val="-3"/>
        </w:rPr>
        <w:t xml:space="preserve"> </w:t>
      </w:r>
      <w:r>
        <w:t>constitutes</w:t>
      </w:r>
      <w:r>
        <w:rPr>
          <w:spacing w:val="-3"/>
        </w:rPr>
        <w:t xml:space="preserve"> </w:t>
      </w:r>
      <w:r>
        <w:t>acceptance</w:t>
      </w:r>
      <w:r>
        <w:rPr>
          <w:spacing w:val="-3"/>
        </w:rPr>
        <w:t xml:space="preserve"> </w:t>
      </w:r>
      <w:r>
        <w:t>of</w:t>
      </w:r>
      <w:r>
        <w:rPr>
          <w:spacing w:val="-3"/>
        </w:rPr>
        <w:t xml:space="preserve"> </w:t>
      </w:r>
      <w:r>
        <w:t>the</w:t>
      </w:r>
      <w:r>
        <w:rPr>
          <w:spacing w:val="-3"/>
        </w:rPr>
        <w:t xml:space="preserve"> </w:t>
      </w:r>
      <w:r>
        <w:t>Evaluation</w:t>
      </w:r>
      <w:r>
        <w:rPr>
          <w:spacing w:val="-3"/>
        </w:rPr>
        <w:t xml:space="preserve"> </w:t>
      </w:r>
      <w:r>
        <w:t>Factors</w:t>
      </w:r>
      <w:r>
        <w:rPr>
          <w:spacing w:val="-3"/>
        </w:rPr>
        <w:t xml:space="preserve"> </w:t>
      </w:r>
      <w:r>
        <w:t>contained in Section 4 of this RFP.</w:t>
      </w:r>
    </w:p>
    <w:p w14:paraId="26AE5EBB" w14:textId="77777777" w:rsidR="007B2174" w:rsidRDefault="00260F5F">
      <w:pPr>
        <w:tabs>
          <w:tab w:val="left" w:pos="549"/>
        </w:tabs>
        <w:ind w:left="220"/>
      </w:pPr>
      <w:r>
        <w:rPr>
          <w:u w:val="single"/>
        </w:rPr>
        <w:tab/>
      </w:r>
      <w:r>
        <w:rPr>
          <w:spacing w:val="-4"/>
        </w:rPr>
        <w:t xml:space="preserve"> </w:t>
      </w:r>
      <w:r>
        <w:t>I</w:t>
      </w:r>
      <w:r>
        <w:rPr>
          <w:spacing w:val="-4"/>
        </w:rPr>
        <w:t xml:space="preserve"> </w:t>
      </w:r>
      <w:r>
        <w:t>acknowledge</w:t>
      </w:r>
      <w:r>
        <w:rPr>
          <w:spacing w:val="-4"/>
        </w:rPr>
        <w:t xml:space="preserve"> </w:t>
      </w:r>
      <w:r>
        <w:t>receipt</w:t>
      </w:r>
      <w:r>
        <w:rPr>
          <w:spacing w:val="-4"/>
        </w:rPr>
        <w:t xml:space="preserve"> </w:t>
      </w:r>
      <w:r>
        <w:t>of</w:t>
      </w:r>
      <w:r>
        <w:rPr>
          <w:spacing w:val="-4"/>
        </w:rPr>
        <w:t xml:space="preserve"> </w:t>
      </w:r>
      <w:r>
        <w:t>any</w:t>
      </w:r>
      <w:r>
        <w:rPr>
          <w:spacing w:val="-2"/>
        </w:rPr>
        <w:t xml:space="preserve"> </w:t>
      </w:r>
      <w:r>
        <w:t>and</w:t>
      </w:r>
      <w:r>
        <w:rPr>
          <w:spacing w:val="-4"/>
        </w:rPr>
        <w:t xml:space="preserve"> </w:t>
      </w:r>
      <w:r>
        <w:t>all</w:t>
      </w:r>
      <w:r>
        <w:rPr>
          <w:spacing w:val="-5"/>
        </w:rPr>
        <w:t xml:space="preserve"> </w:t>
      </w:r>
      <w:r>
        <w:t>amendments</w:t>
      </w:r>
      <w:r>
        <w:rPr>
          <w:spacing w:val="-3"/>
        </w:rPr>
        <w:t xml:space="preserve"> </w:t>
      </w:r>
      <w:r>
        <w:t>to</w:t>
      </w:r>
      <w:r>
        <w:rPr>
          <w:spacing w:val="-4"/>
        </w:rPr>
        <w:t xml:space="preserve"> </w:t>
      </w:r>
      <w:r>
        <w:t>this</w:t>
      </w:r>
      <w:r>
        <w:rPr>
          <w:spacing w:val="-4"/>
        </w:rPr>
        <w:t xml:space="preserve"> </w:t>
      </w:r>
      <w:r>
        <w:t>RFP.</w:t>
      </w:r>
    </w:p>
    <w:p w14:paraId="26AE5EBC" w14:textId="77777777" w:rsidR="007B2174" w:rsidRDefault="007B2174">
      <w:pPr>
        <w:pStyle w:val="BodyText"/>
        <w:rPr>
          <w:sz w:val="22"/>
        </w:rPr>
      </w:pPr>
    </w:p>
    <w:p w14:paraId="26AE5EBD" w14:textId="77777777" w:rsidR="007B2174" w:rsidRDefault="00260F5F">
      <w:pPr>
        <w:tabs>
          <w:tab w:val="left" w:pos="6159"/>
          <w:tab w:val="left" w:pos="6489"/>
          <w:tab w:val="left" w:pos="8679"/>
        </w:tabs>
        <w:spacing w:line="252" w:lineRule="exact"/>
        <w:ind w:left="220"/>
      </w:pPr>
      <w:r>
        <w:rPr>
          <w:u w:val="single"/>
        </w:rPr>
        <w:tab/>
      </w:r>
      <w:r>
        <w:tab/>
      </w:r>
      <w:r>
        <w:rPr>
          <w:u w:val="single"/>
        </w:rPr>
        <w:tab/>
      </w:r>
      <w:r>
        <w:t>,</w:t>
      </w:r>
      <w:r>
        <w:rPr>
          <w:spacing w:val="-1"/>
        </w:rPr>
        <w:t xml:space="preserve"> </w:t>
      </w:r>
      <w:r>
        <w:rPr>
          <w:spacing w:val="-4"/>
        </w:rPr>
        <w:t>2014</w:t>
      </w:r>
    </w:p>
    <w:p w14:paraId="26AE5EBE" w14:textId="77777777" w:rsidR="007B2174" w:rsidRDefault="00260F5F">
      <w:pPr>
        <w:spacing w:line="252" w:lineRule="exact"/>
        <w:ind w:left="220"/>
      </w:pPr>
      <w:r>
        <w:t>Authorized</w:t>
      </w:r>
      <w:r>
        <w:rPr>
          <w:spacing w:val="-6"/>
        </w:rPr>
        <w:t xml:space="preserve"> </w:t>
      </w:r>
      <w:r>
        <w:t>Signature</w:t>
      </w:r>
      <w:r>
        <w:rPr>
          <w:spacing w:val="-5"/>
        </w:rPr>
        <w:t xml:space="preserve"> </w:t>
      </w:r>
      <w:r>
        <w:t>and</w:t>
      </w:r>
      <w:r>
        <w:rPr>
          <w:spacing w:val="-6"/>
        </w:rPr>
        <w:t xml:space="preserve"> </w:t>
      </w:r>
      <w:r>
        <w:t>Date</w:t>
      </w:r>
      <w:r>
        <w:rPr>
          <w:spacing w:val="-5"/>
        </w:rPr>
        <w:t xml:space="preserve"> </w:t>
      </w:r>
      <w:r>
        <w:t>(Shall</w:t>
      </w:r>
      <w:r>
        <w:rPr>
          <w:spacing w:val="-5"/>
        </w:rPr>
        <w:t xml:space="preserve"> </w:t>
      </w:r>
      <w:r>
        <w:t>be</w:t>
      </w:r>
      <w:r>
        <w:rPr>
          <w:spacing w:val="-5"/>
        </w:rPr>
        <w:t xml:space="preserve"> </w:t>
      </w:r>
      <w:r>
        <w:t>signed</w:t>
      </w:r>
      <w:r>
        <w:rPr>
          <w:spacing w:val="-6"/>
        </w:rPr>
        <w:t xml:space="preserve"> </w:t>
      </w:r>
      <w:r>
        <w:t>by</w:t>
      </w:r>
      <w:r>
        <w:rPr>
          <w:spacing w:val="-3"/>
        </w:rPr>
        <w:t xml:space="preserve"> </w:t>
      </w:r>
      <w:r>
        <w:t>the</w:t>
      </w:r>
      <w:r>
        <w:rPr>
          <w:spacing w:val="-5"/>
        </w:rPr>
        <w:t xml:space="preserve"> </w:t>
      </w:r>
      <w:r>
        <w:t>person</w:t>
      </w:r>
      <w:r>
        <w:rPr>
          <w:spacing w:val="-5"/>
        </w:rPr>
        <w:t xml:space="preserve"> </w:t>
      </w:r>
      <w:r>
        <w:t>identified</w:t>
      </w:r>
      <w:r>
        <w:rPr>
          <w:spacing w:val="-5"/>
        </w:rPr>
        <w:t xml:space="preserve"> </w:t>
      </w:r>
      <w:r>
        <w:t>in</w:t>
      </w:r>
      <w:r>
        <w:rPr>
          <w:spacing w:val="-6"/>
        </w:rPr>
        <w:t xml:space="preserve"> </w:t>
      </w:r>
      <w:r>
        <w:t>item</w:t>
      </w:r>
      <w:r>
        <w:rPr>
          <w:spacing w:val="-6"/>
        </w:rPr>
        <w:t xml:space="preserve"> </w:t>
      </w:r>
      <w:r>
        <w:t>#2,</w:t>
      </w:r>
      <w:r>
        <w:rPr>
          <w:spacing w:val="-5"/>
        </w:rPr>
        <w:t xml:space="preserve"> </w:t>
      </w:r>
      <w:r>
        <w:rPr>
          <w:spacing w:val="-2"/>
        </w:rPr>
        <w:t>above.)</w:t>
      </w:r>
    </w:p>
    <w:p w14:paraId="26AE5EBF" w14:textId="77777777" w:rsidR="007B2174" w:rsidRDefault="007B2174">
      <w:pPr>
        <w:spacing w:line="252" w:lineRule="exact"/>
        <w:sectPr w:rsidR="007B2174">
          <w:pgSz w:w="12240" w:h="15840"/>
          <w:pgMar w:top="1360" w:right="1220" w:bottom="940" w:left="1220" w:header="0" w:footer="741" w:gutter="0"/>
          <w:cols w:space="720"/>
        </w:sectPr>
      </w:pPr>
    </w:p>
    <w:p w14:paraId="26AE5EC0" w14:textId="77777777" w:rsidR="007B2174" w:rsidRDefault="00260F5F">
      <w:pPr>
        <w:spacing w:before="60" w:line="322" w:lineRule="exact"/>
        <w:ind w:left="1103" w:right="1103"/>
        <w:jc w:val="center"/>
        <w:rPr>
          <w:b/>
          <w:sz w:val="28"/>
        </w:rPr>
      </w:pPr>
      <w:r>
        <w:rPr>
          <w:b/>
          <w:sz w:val="28"/>
        </w:rPr>
        <w:lastRenderedPageBreak/>
        <w:t>APPENDIX</w:t>
      </w:r>
      <w:r>
        <w:rPr>
          <w:b/>
          <w:spacing w:val="-16"/>
          <w:sz w:val="28"/>
        </w:rPr>
        <w:t xml:space="preserve"> </w:t>
      </w:r>
      <w:r>
        <w:rPr>
          <w:b/>
          <w:spacing w:val="-10"/>
          <w:sz w:val="28"/>
        </w:rPr>
        <w:t>D</w:t>
      </w:r>
    </w:p>
    <w:p w14:paraId="26AE5EC1" w14:textId="77777777" w:rsidR="007B2174" w:rsidRDefault="00260F5F">
      <w:pPr>
        <w:ind w:left="1103" w:right="1104"/>
        <w:jc w:val="center"/>
        <w:rPr>
          <w:b/>
          <w:sz w:val="28"/>
        </w:rPr>
      </w:pPr>
      <w:r>
        <w:rPr>
          <w:b/>
          <w:sz w:val="28"/>
          <w:u w:val="single"/>
        </w:rPr>
        <w:t>NEW</w:t>
      </w:r>
      <w:r>
        <w:rPr>
          <w:b/>
          <w:spacing w:val="-12"/>
          <w:sz w:val="28"/>
          <w:u w:val="single"/>
        </w:rPr>
        <w:t xml:space="preserve"> </w:t>
      </w:r>
      <w:r>
        <w:rPr>
          <w:b/>
          <w:sz w:val="28"/>
          <w:u w:val="single"/>
        </w:rPr>
        <w:t>MEXICO</w:t>
      </w:r>
      <w:r>
        <w:rPr>
          <w:b/>
          <w:spacing w:val="-13"/>
          <w:sz w:val="28"/>
          <w:u w:val="single"/>
        </w:rPr>
        <w:t xml:space="preserve"> </w:t>
      </w:r>
      <w:r>
        <w:rPr>
          <w:b/>
          <w:sz w:val="28"/>
          <w:u w:val="single"/>
        </w:rPr>
        <w:t>EMPLOYEES</w:t>
      </w:r>
      <w:r>
        <w:rPr>
          <w:b/>
          <w:spacing w:val="-13"/>
          <w:sz w:val="28"/>
          <w:u w:val="single"/>
        </w:rPr>
        <w:t xml:space="preserve"> </w:t>
      </w:r>
      <w:r>
        <w:rPr>
          <w:b/>
          <w:sz w:val="28"/>
          <w:u w:val="single"/>
        </w:rPr>
        <w:t>HEALTH</w:t>
      </w:r>
      <w:r>
        <w:rPr>
          <w:b/>
          <w:spacing w:val="-12"/>
          <w:sz w:val="28"/>
          <w:u w:val="single"/>
        </w:rPr>
        <w:t xml:space="preserve"> </w:t>
      </w:r>
      <w:r>
        <w:rPr>
          <w:b/>
          <w:sz w:val="28"/>
          <w:u w:val="single"/>
        </w:rPr>
        <w:t>COVERAGE</w:t>
      </w:r>
      <w:r>
        <w:rPr>
          <w:b/>
          <w:spacing w:val="-13"/>
          <w:sz w:val="28"/>
          <w:u w:val="single"/>
        </w:rPr>
        <w:t xml:space="preserve"> </w:t>
      </w:r>
      <w:r>
        <w:rPr>
          <w:b/>
          <w:spacing w:val="-4"/>
          <w:sz w:val="28"/>
          <w:u w:val="single"/>
        </w:rPr>
        <w:t>FORM</w:t>
      </w:r>
    </w:p>
    <w:p w14:paraId="26AE5EC2" w14:textId="77777777" w:rsidR="007B2174" w:rsidRDefault="007B2174">
      <w:pPr>
        <w:jc w:val="center"/>
        <w:rPr>
          <w:sz w:val="28"/>
        </w:rPr>
        <w:sectPr w:rsidR="007B2174">
          <w:pgSz w:w="12240" w:h="15840"/>
          <w:pgMar w:top="1380" w:right="1220" w:bottom="940" w:left="1220" w:header="0" w:footer="741" w:gutter="0"/>
          <w:cols w:space="720"/>
        </w:sectPr>
      </w:pPr>
    </w:p>
    <w:p w14:paraId="26AE5EC3" w14:textId="77777777" w:rsidR="007B2174" w:rsidRDefault="00260F5F">
      <w:pPr>
        <w:pStyle w:val="Heading2"/>
        <w:spacing w:before="79"/>
        <w:ind w:left="1103" w:right="1103" w:firstLine="0"/>
        <w:jc w:val="center"/>
      </w:pPr>
      <w:r>
        <w:rPr>
          <w:spacing w:val="-2"/>
        </w:rPr>
        <w:lastRenderedPageBreak/>
        <w:t>NEW</w:t>
      </w:r>
      <w:r>
        <w:rPr>
          <w:spacing w:val="-4"/>
        </w:rPr>
        <w:t xml:space="preserve"> </w:t>
      </w:r>
      <w:r>
        <w:rPr>
          <w:spacing w:val="-2"/>
        </w:rPr>
        <w:t>MEXICO</w:t>
      </w:r>
      <w:r>
        <w:rPr>
          <w:spacing w:val="-3"/>
        </w:rPr>
        <w:t xml:space="preserve"> </w:t>
      </w:r>
      <w:r>
        <w:rPr>
          <w:spacing w:val="-2"/>
        </w:rPr>
        <w:t>EMPLOYEES</w:t>
      </w:r>
      <w:r>
        <w:rPr>
          <w:spacing w:val="-4"/>
        </w:rPr>
        <w:t xml:space="preserve"> </w:t>
      </w:r>
      <w:r>
        <w:rPr>
          <w:spacing w:val="-2"/>
        </w:rPr>
        <w:t>HEALTH</w:t>
      </w:r>
      <w:r>
        <w:rPr>
          <w:spacing w:val="-3"/>
        </w:rPr>
        <w:t xml:space="preserve"> </w:t>
      </w:r>
      <w:r>
        <w:rPr>
          <w:spacing w:val="-2"/>
        </w:rPr>
        <w:t>COVERAGE</w:t>
      </w:r>
      <w:r>
        <w:rPr>
          <w:spacing w:val="-4"/>
        </w:rPr>
        <w:t xml:space="preserve"> FORM</w:t>
      </w:r>
    </w:p>
    <w:p w14:paraId="26AE5EC4" w14:textId="77777777" w:rsidR="007B2174" w:rsidRDefault="007B2174">
      <w:pPr>
        <w:pStyle w:val="BodyText"/>
        <w:spacing w:before="9"/>
        <w:rPr>
          <w:b/>
          <w:sz w:val="23"/>
        </w:rPr>
      </w:pPr>
    </w:p>
    <w:p w14:paraId="26AE5EC5" w14:textId="77777777" w:rsidR="007B2174" w:rsidRDefault="00260F5F">
      <w:pPr>
        <w:pStyle w:val="ListParagraph"/>
        <w:numPr>
          <w:ilvl w:val="0"/>
          <w:numId w:val="2"/>
        </w:numPr>
        <w:tabs>
          <w:tab w:val="left" w:pos="580"/>
        </w:tabs>
        <w:ind w:right="215"/>
        <w:jc w:val="both"/>
        <w:rPr>
          <w:sz w:val="24"/>
        </w:rPr>
      </w:pPr>
      <w:r>
        <w:rPr>
          <w:sz w:val="24"/>
        </w:rPr>
        <w:t>For all contracts solicited and awarded on or after January 1, 2008: If the Offeror has, or grows to, six (6) or more employees who work, or who are expected to work, an average of</w:t>
      </w:r>
      <w:r>
        <w:rPr>
          <w:spacing w:val="80"/>
          <w:sz w:val="24"/>
        </w:rPr>
        <w:t xml:space="preserve"> </w:t>
      </w:r>
      <w:r>
        <w:rPr>
          <w:sz w:val="24"/>
        </w:rPr>
        <w:t>at least 20 hours per week over a six (6) month period during the term of the contract,</w:t>
      </w:r>
      <w:r>
        <w:rPr>
          <w:spacing w:val="80"/>
          <w:sz w:val="24"/>
        </w:rPr>
        <w:t xml:space="preserve"> </w:t>
      </w:r>
      <w:r>
        <w:rPr>
          <w:sz w:val="24"/>
        </w:rPr>
        <w:t>Offeror must agree to have in place, and agree to maintain for the term</w:t>
      </w:r>
      <w:r>
        <w:rPr>
          <w:spacing w:val="-1"/>
          <w:sz w:val="24"/>
        </w:rPr>
        <w:t xml:space="preserve"> </w:t>
      </w:r>
      <w:r>
        <w:rPr>
          <w:sz w:val="24"/>
        </w:rPr>
        <w:t>of the contract, health insurance for those employees, and offer that health insurance to those employees no later than July 1, 2010, if the expected annual value in the aggregate of any and all contracts between Contractor and the State exceeds $250,000 dollars.</w:t>
      </w:r>
    </w:p>
    <w:p w14:paraId="26AE5EC6" w14:textId="77777777" w:rsidR="007B2174" w:rsidRDefault="007B2174">
      <w:pPr>
        <w:pStyle w:val="BodyText"/>
      </w:pPr>
    </w:p>
    <w:p w14:paraId="26AE5EC7" w14:textId="77777777" w:rsidR="007B2174" w:rsidRDefault="00260F5F">
      <w:pPr>
        <w:pStyle w:val="ListParagraph"/>
        <w:numPr>
          <w:ilvl w:val="0"/>
          <w:numId w:val="2"/>
        </w:numPr>
        <w:tabs>
          <w:tab w:val="left" w:pos="580"/>
        </w:tabs>
        <w:ind w:right="215"/>
        <w:jc w:val="both"/>
        <w:rPr>
          <w:sz w:val="24"/>
        </w:rPr>
      </w:pPr>
      <w:r>
        <w:rPr>
          <w:sz w:val="24"/>
        </w:rPr>
        <w:t>Offeror must agree to maintain a record of the number of employees who have (a) accepted health</w:t>
      </w:r>
      <w:r>
        <w:rPr>
          <w:spacing w:val="-3"/>
          <w:sz w:val="24"/>
        </w:rPr>
        <w:t xml:space="preserve"> </w:t>
      </w:r>
      <w:r>
        <w:rPr>
          <w:sz w:val="24"/>
        </w:rPr>
        <w:t>insurance,</w:t>
      </w:r>
      <w:r>
        <w:rPr>
          <w:spacing w:val="-2"/>
          <w:sz w:val="24"/>
        </w:rPr>
        <w:t xml:space="preserve"> </w:t>
      </w:r>
      <w:r>
        <w:rPr>
          <w:sz w:val="24"/>
        </w:rPr>
        <w:t>(b)</w:t>
      </w:r>
      <w:r>
        <w:rPr>
          <w:spacing w:val="-2"/>
          <w:sz w:val="24"/>
        </w:rPr>
        <w:t xml:space="preserve"> </w:t>
      </w:r>
      <w:r>
        <w:rPr>
          <w:sz w:val="24"/>
        </w:rPr>
        <w:t>declined</w:t>
      </w:r>
      <w:r>
        <w:rPr>
          <w:spacing w:val="-3"/>
          <w:sz w:val="24"/>
        </w:rPr>
        <w:t xml:space="preserve"> </w:t>
      </w:r>
      <w:r>
        <w:rPr>
          <w:sz w:val="24"/>
        </w:rPr>
        <w:t>health</w:t>
      </w:r>
      <w:r>
        <w:rPr>
          <w:spacing w:val="-2"/>
          <w:sz w:val="24"/>
        </w:rPr>
        <w:t xml:space="preserve"> </w:t>
      </w:r>
      <w:r>
        <w:rPr>
          <w:sz w:val="24"/>
        </w:rPr>
        <w:t>insurance</w:t>
      </w:r>
      <w:r>
        <w:rPr>
          <w:spacing w:val="-8"/>
          <w:sz w:val="24"/>
        </w:rPr>
        <w:t xml:space="preserve"> </w:t>
      </w:r>
      <w:r>
        <w:rPr>
          <w:sz w:val="24"/>
        </w:rPr>
        <w:t>due</w:t>
      </w:r>
      <w:r>
        <w:rPr>
          <w:spacing w:val="-2"/>
          <w:sz w:val="24"/>
        </w:rPr>
        <w:t xml:space="preserve"> </w:t>
      </w:r>
      <w:r>
        <w:rPr>
          <w:sz w:val="24"/>
        </w:rPr>
        <w:t>to</w:t>
      </w:r>
      <w:r>
        <w:rPr>
          <w:spacing w:val="-2"/>
          <w:sz w:val="24"/>
        </w:rPr>
        <w:t xml:space="preserve"> </w:t>
      </w:r>
      <w:r>
        <w:rPr>
          <w:sz w:val="24"/>
        </w:rPr>
        <w:t>other</w:t>
      </w:r>
      <w:r>
        <w:rPr>
          <w:spacing w:val="-3"/>
          <w:sz w:val="24"/>
        </w:rPr>
        <w:t xml:space="preserve"> </w:t>
      </w:r>
      <w:r>
        <w:rPr>
          <w:sz w:val="24"/>
        </w:rPr>
        <w:t>health</w:t>
      </w:r>
      <w:r>
        <w:rPr>
          <w:spacing w:val="-3"/>
          <w:sz w:val="24"/>
        </w:rPr>
        <w:t xml:space="preserve"> </w:t>
      </w:r>
      <w:r>
        <w:rPr>
          <w:sz w:val="24"/>
        </w:rPr>
        <w:t>insurance</w:t>
      </w:r>
      <w:r>
        <w:rPr>
          <w:spacing w:val="-2"/>
          <w:sz w:val="24"/>
        </w:rPr>
        <w:t xml:space="preserve"> </w:t>
      </w:r>
      <w:r>
        <w:rPr>
          <w:sz w:val="24"/>
        </w:rPr>
        <w:t>coverage</w:t>
      </w:r>
      <w:r>
        <w:rPr>
          <w:spacing w:val="-2"/>
          <w:sz w:val="24"/>
        </w:rPr>
        <w:t xml:space="preserve"> </w:t>
      </w:r>
      <w:r>
        <w:rPr>
          <w:sz w:val="24"/>
        </w:rPr>
        <w:t>already in place, or (c) declined health insurance for other reasons. These records are subject to review and audit by a representative of the State.</w:t>
      </w:r>
    </w:p>
    <w:p w14:paraId="26AE5EC8" w14:textId="77777777" w:rsidR="007B2174" w:rsidRDefault="007B2174">
      <w:pPr>
        <w:pStyle w:val="BodyText"/>
      </w:pPr>
    </w:p>
    <w:p w14:paraId="26AE5EC9" w14:textId="77777777" w:rsidR="007B2174" w:rsidRDefault="00260F5F">
      <w:pPr>
        <w:pStyle w:val="ListParagraph"/>
        <w:numPr>
          <w:ilvl w:val="0"/>
          <w:numId w:val="2"/>
        </w:numPr>
        <w:tabs>
          <w:tab w:val="left" w:pos="580"/>
        </w:tabs>
        <w:ind w:right="216"/>
        <w:jc w:val="both"/>
        <w:rPr>
          <w:sz w:val="24"/>
        </w:rPr>
      </w:pPr>
      <w:r>
        <w:rPr>
          <w:sz w:val="24"/>
        </w:rPr>
        <w:t xml:space="preserve">Offeror must agree to advise all employees of the availability of State publicly financed health care coverage programs by providing each employee with, as a minimum, the following website link to additional information: </w:t>
      </w:r>
      <w:hyperlink r:id="rId67">
        <w:r>
          <w:rPr>
            <w:color w:val="0000FF"/>
            <w:sz w:val="24"/>
            <w:u w:val="single" w:color="0000FF"/>
          </w:rPr>
          <w:t>http://insurenewmexico.state.nm.us/</w:t>
        </w:r>
        <w:r>
          <w:rPr>
            <w:sz w:val="24"/>
          </w:rPr>
          <w:t>.</w:t>
        </w:r>
      </w:hyperlink>
    </w:p>
    <w:p w14:paraId="26AE5ECA" w14:textId="77777777" w:rsidR="007B2174" w:rsidRDefault="007B2174">
      <w:pPr>
        <w:pStyle w:val="BodyText"/>
        <w:spacing w:before="2"/>
        <w:rPr>
          <w:sz w:val="16"/>
        </w:rPr>
      </w:pPr>
    </w:p>
    <w:p w14:paraId="26AE5ECB" w14:textId="77777777" w:rsidR="007B2174" w:rsidRDefault="00260F5F">
      <w:pPr>
        <w:pStyle w:val="ListParagraph"/>
        <w:numPr>
          <w:ilvl w:val="0"/>
          <w:numId w:val="2"/>
        </w:numPr>
        <w:tabs>
          <w:tab w:val="left" w:pos="580"/>
        </w:tabs>
        <w:spacing w:before="90"/>
        <w:ind w:right="216"/>
        <w:jc w:val="both"/>
        <w:rPr>
          <w:sz w:val="24"/>
        </w:rPr>
      </w:pPr>
      <w:r>
        <w:rPr>
          <w:sz w:val="24"/>
        </w:rPr>
        <w:t>For Indefinite Quantity, Indefinite Delivery contracts (price agreements without specific limitations on quantity and providing for an indeterminate number of orders to be placed against it), these requirements shall apply the first day of the second month after the Offeror reports combined sales (from</w:t>
      </w:r>
      <w:r>
        <w:rPr>
          <w:spacing w:val="-2"/>
          <w:sz w:val="24"/>
        </w:rPr>
        <w:t xml:space="preserve"> </w:t>
      </w:r>
      <w:r>
        <w:rPr>
          <w:sz w:val="24"/>
        </w:rPr>
        <w:t>State and, if applicable, from</w:t>
      </w:r>
      <w:r>
        <w:rPr>
          <w:spacing w:val="-2"/>
          <w:sz w:val="24"/>
        </w:rPr>
        <w:t xml:space="preserve"> </w:t>
      </w:r>
      <w:r>
        <w:rPr>
          <w:sz w:val="24"/>
        </w:rPr>
        <w:t>local public bodies if from a State price agreement) of $250,000; $500,000; or $1,000,000.</w:t>
      </w:r>
    </w:p>
    <w:p w14:paraId="26AE5ECC" w14:textId="77777777" w:rsidR="007B2174" w:rsidRDefault="007B2174">
      <w:pPr>
        <w:pStyle w:val="BodyText"/>
      </w:pPr>
    </w:p>
    <w:p w14:paraId="26AE5ECD" w14:textId="77777777" w:rsidR="007B2174" w:rsidRDefault="00260F5F">
      <w:pPr>
        <w:pStyle w:val="BodyText"/>
        <w:tabs>
          <w:tab w:val="left" w:pos="6159"/>
          <w:tab w:val="left" w:pos="9399"/>
        </w:tabs>
        <w:spacing w:before="1"/>
        <w:ind w:left="220"/>
      </w:pPr>
      <w:r>
        <w:t>Signature</w:t>
      </w:r>
      <w:r>
        <w:rPr>
          <w:spacing w:val="-12"/>
        </w:rPr>
        <w:t xml:space="preserve"> </w:t>
      </w:r>
      <w:r>
        <w:t>of</w:t>
      </w:r>
      <w:r>
        <w:rPr>
          <w:spacing w:val="-12"/>
        </w:rPr>
        <w:t xml:space="preserve"> </w:t>
      </w:r>
      <w:r>
        <w:rPr>
          <w:spacing w:val="-2"/>
        </w:rPr>
        <w:t>Offeror:</w:t>
      </w:r>
      <w:r>
        <w:rPr>
          <w:u w:val="single"/>
        </w:rPr>
        <w:tab/>
      </w:r>
      <w:r>
        <w:t xml:space="preserve"> Date:</w:t>
      </w:r>
      <w:r>
        <w:rPr>
          <w:u w:val="single"/>
        </w:rPr>
        <w:tab/>
      </w:r>
    </w:p>
    <w:p w14:paraId="26AE5ECE" w14:textId="77777777" w:rsidR="007B2174" w:rsidRDefault="007B2174">
      <w:pPr>
        <w:sectPr w:rsidR="007B2174">
          <w:pgSz w:w="12240" w:h="15840"/>
          <w:pgMar w:top="1360" w:right="1220" w:bottom="940" w:left="1220" w:header="0" w:footer="741" w:gutter="0"/>
          <w:cols w:space="720"/>
        </w:sectPr>
      </w:pPr>
    </w:p>
    <w:p w14:paraId="26AE5ECF" w14:textId="77777777" w:rsidR="007B2174" w:rsidRDefault="00260F5F">
      <w:pPr>
        <w:spacing w:before="60" w:line="322" w:lineRule="exact"/>
        <w:ind w:left="1103" w:right="1104"/>
        <w:jc w:val="center"/>
        <w:rPr>
          <w:b/>
          <w:sz w:val="28"/>
        </w:rPr>
      </w:pPr>
      <w:r>
        <w:rPr>
          <w:b/>
          <w:sz w:val="28"/>
        </w:rPr>
        <w:lastRenderedPageBreak/>
        <w:t>APPENDIX</w:t>
      </w:r>
      <w:r>
        <w:rPr>
          <w:b/>
          <w:spacing w:val="-16"/>
          <w:sz w:val="28"/>
        </w:rPr>
        <w:t xml:space="preserve"> </w:t>
      </w:r>
      <w:r>
        <w:rPr>
          <w:b/>
          <w:spacing w:val="-10"/>
          <w:sz w:val="28"/>
        </w:rPr>
        <w:t>E</w:t>
      </w:r>
    </w:p>
    <w:p w14:paraId="26AE5ED0" w14:textId="77777777" w:rsidR="007B2174" w:rsidRDefault="00260F5F">
      <w:pPr>
        <w:ind w:left="1103" w:right="1104"/>
        <w:jc w:val="center"/>
        <w:rPr>
          <w:b/>
          <w:sz w:val="28"/>
        </w:rPr>
      </w:pPr>
      <w:r>
        <w:rPr>
          <w:b/>
          <w:w w:val="95"/>
          <w:sz w:val="28"/>
          <w:u w:val="single"/>
        </w:rPr>
        <w:t>CAMPAIGN</w:t>
      </w:r>
      <w:r>
        <w:rPr>
          <w:b/>
          <w:spacing w:val="75"/>
          <w:sz w:val="28"/>
          <w:u w:val="single"/>
        </w:rPr>
        <w:t xml:space="preserve"> </w:t>
      </w:r>
      <w:r>
        <w:rPr>
          <w:b/>
          <w:w w:val="95"/>
          <w:sz w:val="28"/>
          <w:u w:val="single"/>
        </w:rPr>
        <w:t>CONTRIBUTION</w:t>
      </w:r>
      <w:r>
        <w:rPr>
          <w:b/>
          <w:spacing w:val="76"/>
          <w:sz w:val="28"/>
          <w:u w:val="single"/>
        </w:rPr>
        <w:t xml:space="preserve"> </w:t>
      </w:r>
      <w:r>
        <w:rPr>
          <w:b/>
          <w:w w:val="95"/>
          <w:sz w:val="28"/>
          <w:u w:val="single"/>
        </w:rPr>
        <w:t>DISCLOSURE</w:t>
      </w:r>
      <w:r>
        <w:rPr>
          <w:b/>
          <w:spacing w:val="75"/>
          <w:sz w:val="28"/>
          <w:u w:val="single"/>
        </w:rPr>
        <w:t xml:space="preserve"> </w:t>
      </w:r>
      <w:r>
        <w:rPr>
          <w:b/>
          <w:spacing w:val="-4"/>
          <w:w w:val="95"/>
          <w:sz w:val="28"/>
          <w:u w:val="single"/>
        </w:rPr>
        <w:t>FORM</w:t>
      </w:r>
    </w:p>
    <w:p w14:paraId="26AE5ED1" w14:textId="77777777" w:rsidR="007B2174" w:rsidRDefault="007B2174">
      <w:pPr>
        <w:jc w:val="center"/>
        <w:rPr>
          <w:sz w:val="28"/>
        </w:rPr>
        <w:sectPr w:rsidR="007B2174">
          <w:pgSz w:w="12240" w:h="15840"/>
          <w:pgMar w:top="1380" w:right="1220" w:bottom="940" w:left="1220" w:header="0" w:footer="741" w:gutter="0"/>
          <w:cols w:space="720"/>
        </w:sectPr>
      </w:pPr>
    </w:p>
    <w:p w14:paraId="26AE5ED2" w14:textId="77777777" w:rsidR="007B2174" w:rsidRDefault="00260F5F">
      <w:pPr>
        <w:pStyle w:val="Heading2"/>
        <w:spacing w:before="79"/>
        <w:ind w:left="1103" w:right="1104" w:firstLine="0"/>
        <w:jc w:val="center"/>
      </w:pPr>
      <w:r>
        <w:rPr>
          <w:w w:val="95"/>
        </w:rPr>
        <w:lastRenderedPageBreak/>
        <w:t>CAMPAIGN</w:t>
      </w:r>
      <w:r>
        <w:rPr>
          <w:spacing w:val="55"/>
        </w:rPr>
        <w:t xml:space="preserve"> </w:t>
      </w:r>
      <w:r>
        <w:rPr>
          <w:w w:val="95"/>
        </w:rPr>
        <w:t>CONTRIBUTION</w:t>
      </w:r>
      <w:r>
        <w:rPr>
          <w:spacing w:val="55"/>
        </w:rPr>
        <w:t xml:space="preserve"> </w:t>
      </w:r>
      <w:r>
        <w:rPr>
          <w:w w:val="95"/>
        </w:rPr>
        <w:t>DISCLOSURE</w:t>
      </w:r>
      <w:r>
        <w:rPr>
          <w:spacing w:val="55"/>
        </w:rPr>
        <w:t xml:space="preserve"> </w:t>
      </w:r>
      <w:r>
        <w:rPr>
          <w:spacing w:val="-4"/>
          <w:w w:val="95"/>
        </w:rPr>
        <w:t>FORM</w:t>
      </w:r>
    </w:p>
    <w:p w14:paraId="26AE5ED3" w14:textId="77777777" w:rsidR="007B2174" w:rsidRDefault="007B2174">
      <w:pPr>
        <w:pStyle w:val="BodyText"/>
        <w:spacing w:before="9"/>
        <w:rPr>
          <w:b/>
          <w:sz w:val="23"/>
        </w:rPr>
      </w:pPr>
    </w:p>
    <w:p w14:paraId="26AE5ED4" w14:textId="77777777" w:rsidR="007B2174" w:rsidRDefault="00260F5F">
      <w:pPr>
        <w:pStyle w:val="BodyText"/>
        <w:ind w:left="219" w:right="216"/>
        <w:jc w:val="both"/>
      </w:pPr>
      <w:r>
        <w:t>Pursuant</w:t>
      </w:r>
      <w:r>
        <w:rPr>
          <w:spacing w:val="-1"/>
        </w:rPr>
        <w:t xml:space="preserve"> </w:t>
      </w:r>
      <w:r>
        <w:t>to</w:t>
      </w:r>
      <w:r>
        <w:rPr>
          <w:spacing w:val="-1"/>
        </w:rPr>
        <w:t xml:space="preserve"> </w:t>
      </w:r>
      <w:r>
        <w:t>NMSA</w:t>
      </w:r>
      <w:r>
        <w:rPr>
          <w:spacing w:val="-1"/>
        </w:rPr>
        <w:t xml:space="preserve"> </w:t>
      </w:r>
      <w:r>
        <w:t>1978,</w:t>
      </w:r>
      <w:r>
        <w:rPr>
          <w:spacing w:val="-1"/>
        </w:rPr>
        <w:t xml:space="preserve"> </w:t>
      </w:r>
      <w:r>
        <w:t>13-1-191.1</w:t>
      </w:r>
      <w:r>
        <w:rPr>
          <w:spacing w:val="-1"/>
        </w:rPr>
        <w:t xml:space="preserve"> </w:t>
      </w:r>
      <w:r>
        <w:t>(2006),</w:t>
      </w:r>
      <w:r>
        <w:rPr>
          <w:spacing w:val="-1"/>
        </w:rPr>
        <w:t xml:space="preserve"> </w:t>
      </w:r>
      <w:r>
        <w:t>any</w:t>
      </w:r>
      <w:r>
        <w:rPr>
          <w:spacing w:val="-1"/>
        </w:rPr>
        <w:t xml:space="preserve"> </w:t>
      </w:r>
      <w:r>
        <w:t>person</w:t>
      </w:r>
      <w:r>
        <w:rPr>
          <w:spacing w:val="-1"/>
        </w:rPr>
        <w:t xml:space="preserve"> </w:t>
      </w:r>
      <w:r>
        <w:t>seeking</w:t>
      </w:r>
      <w:r>
        <w:rPr>
          <w:spacing w:val="-1"/>
        </w:rPr>
        <w:t xml:space="preserve"> </w:t>
      </w:r>
      <w:r>
        <w:t>to</w:t>
      </w:r>
      <w:r>
        <w:rPr>
          <w:spacing w:val="-1"/>
        </w:rPr>
        <w:t xml:space="preserve"> </w:t>
      </w:r>
      <w:r>
        <w:t>enter</w:t>
      </w:r>
      <w:r>
        <w:rPr>
          <w:spacing w:val="-1"/>
        </w:rPr>
        <w:t xml:space="preserve"> </w:t>
      </w:r>
      <w:r>
        <w:t>into</w:t>
      </w:r>
      <w:r>
        <w:rPr>
          <w:spacing w:val="-1"/>
        </w:rPr>
        <w:t xml:space="preserve"> </w:t>
      </w:r>
      <w:r>
        <w:t>a</w:t>
      </w:r>
      <w:r>
        <w:rPr>
          <w:spacing w:val="-1"/>
        </w:rPr>
        <w:t xml:space="preserve"> </w:t>
      </w:r>
      <w:r>
        <w:t>contract</w:t>
      </w:r>
      <w:r>
        <w:rPr>
          <w:spacing w:val="-1"/>
        </w:rPr>
        <w:t xml:space="preserve"> </w:t>
      </w:r>
      <w:r>
        <w:t>with</w:t>
      </w:r>
      <w:r>
        <w:rPr>
          <w:spacing w:val="-1"/>
        </w:rPr>
        <w:t xml:space="preserve"> </w:t>
      </w:r>
      <w:r>
        <w:t>any State agency or local public body for professional services, a design and build project delivery system, or the design and installation of measures the primary purpose of which is to conserve natural resources, must file this form with that state agency or local public body. This form must be filed even if the contract qualifies as a small purchase or a sole source contract. The prospective Contractor must disclose whether they, a family member, or a representative of the prospective Contractor has made a campaign contribution to an applicable public official of the State or a local public body during the two (2) years prior to the date on which the Contractor submits a proposal or, in the case of a sole source or small purchase contract, the two (2) years prior to the date the contractor signs the contract, if the aggregate total of contributions given by the prospective contractor, a family member, or a representative of the prospective contractor to the public official exceeds two hundred fifty dollars ($250) over the two (2)-year period.</w:t>
      </w:r>
    </w:p>
    <w:p w14:paraId="26AE5ED5" w14:textId="77777777" w:rsidR="007B2174" w:rsidRDefault="007B2174">
      <w:pPr>
        <w:pStyle w:val="BodyText"/>
      </w:pPr>
    </w:p>
    <w:p w14:paraId="26AE5ED6" w14:textId="77777777" w:rsidR="007B2174" w:rsidRDefault="00260F5F">
      <w:pPr>
        <w:pStyle w:val="BodyText"/>
        <w:ind w:left="220" w:right="216"/>
        <w:jc w:val="both"/>
      </w:pPr>
      <w:r>
        <w:t>Furthermore, the State agency or local public body shall void an executed contract or cancel a solicitation or proposed award for a proposed contract if: 1) a prospective contractor, a family member of the prospective contractor, or a representative of the prospective contractor gives a campaign contribution or other thing of value to an applicable public official or the applicable public official’s employees during the pendency of the procurement process or 2) a prospective contractor fails to submit a fully completed disclosure statement pursuant to the law.</w:t>
      </w:r>
    </w:p>
    <w:p w14:paraId="26AE5ED7" w14:textId="77777777" w:rsidR="007B2174" w:rsidRDefault="007B2174">
      <w:pPr>
        <w:pStyle w:val="BodyText"/>
      </w:pPr>
    </w:p>
    <w:p w14:paraId="26AE5ED8" w14:textId="77777777" w:rsidR="007B2174" w:rsidRDefault="00260F5F">
      <w:pPr>
        <w:pStyle w:val="BodyText"/>
        <w:ind w:left="220" w:right="218"/>
        <w:jc w:val="both"/>
      </w:pPr>
      <w:r>
        <w:t>THIS FORM MUST BE FILED BY ANY PROSPECTIVE CONTRACTOR, WHETHER OR NOT</w:t>
      </w:r>
      <w:r>
        <w:rPr>
          <w:spacing w:val="-2"/>
        </w:rPr>
        <w:t xml:space="preserve"> </w:t>
      </w:r>
      <w:r>
        <w:t>THEY,</w:t>
      </w:r>
      <w:r>
        <w:rPr>
          <w:spacing w:val="-2"/>
        </w:rPr>
        <w:t xml:space="preserve"> </w:t>
      </w:r>
      <w:r>
        <w:t>THEIR</w:t>
      </w:r>
      <w:r>
        <w:rPr>
          <w:spacing w:val="-2"/>
        </w:rPr>
        <w:t xml:space="preserve"> </w:t>
      </w:r>
      <w:r>
        <w:t>FAMILY</w:t>
      </w:r>
      <w:r>
        <w:rPr>
          <w:spacing w:val="-2"/>
        </w:rPr>
        <w:t xml:space="preserve"> </w:t>
      </w:r>
      <w:r>
        <w:t>MEMBER,</w:t>
      </w:r>
      <w:r>
        <w:rPr>
          <w:spacing w:val="-2"/>
        </w:rPr>
        <w:t xml:space="preserve"> </w:t>
      </w:r>
      <w:r>
        <w:t>OR</w:t>
      </w:r>
      <w:r>
        <w:rPr>
          <w:spacing w:val="-1"/>
        </w:rPr>
        <w:t xml:space="preserve"> </w:t>
      </w:r>
      <w:r>
        <w:t>THEIR</w:t>
      </w:r>
      <w:r>
        <w:rPr>
          <w:spacing w:val="-2"/>
        </w:rPr>
        <w:t xml:space="preserve"> </w:t>
      </w:r>
      <w:r>
        <w:t>REPRESENTATIVE</w:t>
      </w:r>
      <w:r>
        <w:rPr>
          <w:spacing w:val="-2"/>
        </w:rPr>
        <w:t xml:space="preserve"> </w:t>
      </w:r>
      <w:r>
        <w:t>HAS</w:t>
      </w:r>
      <w:r>
        <w:rPr>
          <w:spacing w:val="-2"/>
        </w:rPr>
        <w:t xml:space="preserve"> </w:t>
      </w:r>
      <w:r>
        <w:t>MADE</w:t>
      </w:r>
      <w:r>
        <w:rPr>
          <w:spacing w:val="-2"/>
        </w:rPr>
        <w:t xml:space="preserve"> </w:t>
      </w:r>
      <w:r>
        <w:t>ANY CONTRIBUTIONS SUBJECT TO DISCLOSURE.</w:t>
      </w:r>
    </w:p>
    <w:p w14:paraId="26AE5ED9" w14:textId="77777777" w:rsidR="007B2174" w:rsidRDefault="007B2174">
      <w:pPr>
        <w:pStyle w:val="BodyText"/>
        <w:spacing w:before="11"/>
        <w:rPr>
          <w:sz w:val="23"/>
        </w:rPr>
      </w:pPr>
    </w:p>
    <w:p w14:paraId="26AE5EDA" w14:textId="77777777" w:rsidR="007B2174" w:rsidRDefault="00260F5F">
      <w:pPr>
        <w:pStyle w:val="BodyText"/>
        <w:ind w:left="220"/>
        <w:jc w:val="both"/>
      </w:pPr>
      <w:r>
        <w:t>The</w:t>
      </w:r>
      <w:r>
        <w:rPr>
          <w:spacing w:val="-4"/>
        </w:rPr>
        <w:t xml:space="preserve"> </w:t>
      </w:r>
      <w:r>
        <w:t>following</w:t>
      </w:r>
      <w:r>
        <w:rPr>
          <w:spacing w:val="-3"/>
        </w:rPr>
        <w:t xml:space="preserve"> </w:t>
      </w:r>
      <w:r>
        <w:t>definitions</w:t>
      </w:r>
      <w:r>
        <w:rPr>
          <w:spacing w:val="-3"/>
        </w:rPr>
        <w:t xml:space="preserve"> </w:t>
      </w:r>
      <w:r>
        <w:rPr>
          <w:spacing w:val="-2"/>
        </w:rPr>
        <w:t>apply:</w:t>
      </w:r>
    </w:p>
    <w:p w14:paraId="26AE5EDB" w14:textId="77777777" w:rsidR="007B2174" w:rsidRDefault="007B2174">
      <w:pPr>
        <w:pStyle w:val="BodyText"/>
      </w:pPr>
    </w:p>
    <w:p w14:paraId="26AE5EDC" w14:textId="77777777" w:rsidR="007B2174" w:rsidRDefault="00260F5F">
      <w:pPr>
        <w:pStyle w:val="BodyText"/>
        <w:ind w:left="220" w:right="215"/>
        <w:jc w:val="both"/>
      </w:pPr>
      <w:r>
        <w:t>“Applicable public official” means a person elected to an office or a person appointed to complete a term of an elected office, who has the authority to award or influence the award of</w:t>
      </w:r>
      <w:r>
        <w:rPr>
          <w:spacing w:val="80"/>
        </w:rPr>
        <w:t xml:space="preserve"> </w:t>
      </w:r>
      <w:r>
        <w:t>the contract for which the prospective contractor is submitting a competitive sealed proposal, or who has the authority to negotiate a sole source or small purchase contract that may be awarded without submission of a sealed competitive proposal.</w:t>
      </w:r>
    </w:p>
    <w:p w14:paraId="26AE5EDD" w14:textId="77777777" w:rsidR="007B2174" w:rsidRDefault="007B2174">
      <w:pPr>
        <w:pStyle w:val="BodyText"/>
      </w:pPr>
    </w:p>
    <w:p w14:paraId="26AE5EDE" w14:textId="77777777" w:rsidR="007B2174" w:rsidRDefault="00260F5F">
      <w:pPr>
        <w:pStyle w:val="BodyText"/>
        <w:ind w:left="220" w:right="214"/>
        <w:jc w:val="both"/>
      </w:pPr>
      <w:r>
        <w:t>“Campaign Contribution” means a gift, subscription, loan, advance, or deposit of money or other thing of value, including the estimated value of an in-kind contribution, that is made to or received by an applicable public official or any person authorized to raise, collect, or expend contributions</w:t>
      </w:r>
      <w:r>
        <w:rPr>
          <w:spacing w:val="-1"/>
        </w:rPr>
        <w:t xml:space="preserve"> </w:t>
      </w:r>
      <w:r>
        <w:t>on</w:t>
      </w:r>
      <w:r>
        <w:rPr>
          <w:spacing w:val="-1"/>
        </w:rPr>
        <w:t xml:space="preserve"> </w:t>
      </w:r>
      <w:r>
        <w:t>that</w:t>
      </w:r>
      <w:r>
        <w:rPr>
          <w:spacing w:val="-1"/>
        </w:rPr>
        <w:t xml:space="preserve"> </w:t>
      </w:r>
      <w:r>
        <w:t>official’s</w:t>
      </w:r>
      <w:r>
        <w:rPr>
          <w:spacing w:val="-1"/>
        </w:rPr>
        <w:t xml:space="preserve"> </w:t>
      </w:r>
      <w:r>
        <w:t>behalf</w:t>
      </w:r>
      <w:r>
        <w:rPr>
          <w:spacing w:val="-3"/>
        </w:rPr>
        <w:t xml:space="preserve"> </w:t>
      </w:r>
      <w:r>
        <w:t>for</w:t>
      </w:r>
      <w:r>
        <w:rPr>
          <w:spacing w:val="-1"/>
        </w:rPr>
        <w:t xml:space="preserve"> </w:t>
      </w:r>
      <w:r>
        <w:t>the</w:t>
      </w:r>
      <w:r>
        <w:rPr>
          <w:spacing w:val="-1"/>
        </w:rPr>
        <w:t xml:space="preserve"> </w:t>
      </w:r>
      <w:r>
        <w:t>purpose</w:t>
      </w:r>
      <w:r>
        <w:rPr>
          <w:spacing w:val="-6"/>
        </w:rPr>
        <w:t xml:space="preserve"> </w:t>
      </w:r>
      <w:r>
        <w:t>of</w:t>
      </w:r>
      <w:r>
        <w:rPr>
          <w:spacing w:val="-1"/>
        </w:rPr>
        <w:t xml:space="preserve"> </w:t>
      </w:r>
      <w:r>
        <w:t>electing</w:t>
      </w:r>
      <w:r>
        <w:rPr>
          <w:spacing w:val="-1"/>
        </w:rPr>
        <w:t xml:space="preserve"> </w:t>
      </w:r>
      <w:r>
        <w:t>the</w:t>
      </w:r>
      <w:r>
        <w:rPr>
          <w:spacing w:val="-1"/>
        </w:rPr>
        <w:t xml:space="preserve"> </w:t>
      </w:r>
      <w:r>
        <w:t>official</w:t>
      </w:r>
      <w:r>
        <w:rPr>
          <w:spacing w:val="-5"/>
        </w:rPr>
        <w:t xml:space="preserve"> </w:t>
      </w:r>
      <w:r>
        <w:t>to</w:t>
      </w:r>
      <w:r>
        <w:rPr>
          <w:spacing w:val="-1"/>
        </w:rPr>
        <w:t xml:space="preserve"> </w:t>
      </w:r>
      <w:r>
        <w:t>either</w:t>
      </w:r>
      <w:r>
        <w:rPr>
          <w:spacing w:val="-1"/>
        </w:rPr>
        <w:t xml:space="preserve"> </w:t>
      </w:r>
      <w:r>
        <w:t>statewide</w:t>
      </w:r>
      <w:r>
        <w:rPr>
          <w:spacing w:val="-1"/>
        </w:rPr>
        <w:t xml:space="preserve"> </w:t>
      </w:r>
      <w:r>
        <w:t>or local office. “Campaign Contribution” includes the payment of a debt incurred in an election campaign, but does not include the value of services provided without compensation or unreimbursed travel or other personal expenses of individuals who volunteer a portion or all of their time on behalf of a candidate or political committee, nor does it include the administrative or solicitation expenses of a political committee that are paid by an organization that sponsors</w:t>
      </w:r>
      <w:r>
        <w:rPr>
          <w:spacing w:val="80"/>
        </w:rPr>
        <w:t xml:space="preserve"> </w:t>
      </w:r>
      <w:r>
        <w:t>the committee.</w:t>
      </w:r>
    </w:p>
    <w:p w14:paraId="26AE5EDF" w14:textId="77777777" w:rsidR="007B2174" w:rsidRDefault="007B2174">
      <w:pPr>
        <w:jc w:val="both"/>
        <w:sectPr w:rsidR="007B2174">
          <w:pgSz w:w="12240" w:h="15840"/>
          <w:pgMar w:top="1360" w:right="1220" w:bottom="940" w:left="1220" w:header="0" w:footer="741" w:gutter="0"/>
          <w:cols w:space="720"/>
        </w:sectPr>
      </w:pPr>
    </w:p>
    <w:p w14:paraId="26AE5EE0" w14:textId="77777777" w:rsidR="007B2174" w:rsidRDefault="00260F5F">
      <w:pPr>
        <w:pStyle w:val="BodyText"/>
        <w:spacing w:before="76"/>
        <w:ind w:left="220" w:right="1445"/>
      </w:pPr>
      <w:r>
        <w:lastRenderedPageBreak/>
        <w:t>“Family</w:t>
      </w:r>
      <w:r>
        <w:rPr>
          <w:spacing w:val="-5"/>
        </w:rPr>
        <w:t xml:space="preserve"> </w:t>
      </w:r>
      <w:r>
        <w:t>member”</w:t>
      </w:r>
      <w:r>
        <w:rPr>
          <w:spacing w:val="-5"/>
        </w:rPr>
        <w:t xml:space="preserve"> </w:t>
      </w:r>
      <w:r>
        <w:t>means</w:t>
      </w:r>
      <w:r>
        <w:rPr>
          <w:spacing w:val="-5"/>
        </w:rPr>
        <w:t xml:space="preserve"> </w:t>
      </w:r>
      <w:r>
        <w:t>spouse,</w:t>
      </w:r>
      <w:r>
        <w:rPr>
          <w:spacing w:val="-5"/>
        </w:rPr>
        <w:t xml:space="preserve"> </w:t>
      </w:r>
      <w:r>
        <w:t>father,</w:t>
      </w:r>
      <w:r>
        <w:rPr>
          <w:spacing w:val="-5"/>
        </w:rPr>
        <w:t xml:space="preserve"> </w:t>
      </w:r>
      <w:r>
        <w:t>mother,</w:t>
      </w:r>
      <w:r>
        <w:rPr>
          <w:spacing w:val="-5"/>
        </w:rPr>
        <w:t xml:space="preserve"> </w:t>
      </w:r>
      <w:r>
        <w:t>child,</w:t>
      </w:r>
      <w:r>
        <w:rPr>
          <w:spacing w:val="-5"/>
        </w:rPr>
        <w:t xml:space="preserve"> </w:t>
      </w:r>
      <w:r>
        <w:t>father-in-law,</w:t>
      </w:r>
      <w:r>
        <w:rPr>
          <w:spacing w:val="-5"/>
        </w:rPr>
        <w:t xml:space="preserve"> </w:t>
      </w:r>
      <w:r>
        <w:t>mother-in-law, daughter-in-law, or son-in-law.</w:t>
      </w:r>
    </w:p>
    <w:p w14:paraId="26AE5EE1" w14:textId="77777777" w:rsidR="007B2174" w:rsidRDefault="007B2174">
      <w:pPr>
        <w:pStyle w:val="BodyText"/>
      </w:pPr>
    </w:p>
    <w:p w14:paraId="26AE5EE2" w14:textId="77777777" w:rsidR="007B2174" w:rsidRDefault="00260F5F">
      <w:pPr>
        <w:pStyle w:val="BodyText"/>
        <w:spacing w:before="1"/>
        <w:ind w:left="220"/>
      </w:pPr>
      <w:r>
        <w:t>“Pendency</w:t>
      </w:r>
      <w:r>
        <w:rPr>
          <w:spacing w:val="40"/>
        </w:rPr>
        <w:t xml:space="preserve"> </w:t>
      </w:r>
      <w:r>
        <w:t>of</w:t>
      </w:r>
      <w:r>
        <w:rPr>
          <w:spacing w:val="40"/>
        </w:rPr>
        <w:t xml:space="preserve"> </w:t>
      </w:r>
      <w:r>
        <w:t>the</w:t>
      </w:r>
      <w:r>
        <w:rPr>
          <w:spacing w:val="40"/>
        </w:rPr>
        <w:t xml:space="preserve"> </w:t>
      </w:r>
      <w:r>
        <w:t>procurement</w:t>
      </w:r>
      <w:r>
        <w:rPr>
          <w:spacing w:val="40"/>
        </w:rPr>
        <w:t xml:space="preserve"> </w:t>
      </w:r>
      <w:r>
        <w:t>process”</w:t>
      </w:r>
      <w:r>
        <w:rPr>
          <w:spacing w:val="40"/>
        </w:rPr>
        <w:t xml:space="preserve"> </w:t>
      </w:r>
      <w:r>
        <w:t>means</w:t>
      </w:r>
      <w:r>
        <w:rPr>
          <w:spacing w:val="40"/>
        </w:rPr>
        <w:t xml:space="preserve"> </w:t>
      </w:r>
      <w:r>
        <w:t>the</w:t>
      </w:r>
      <w:r>
        <w:rPr>
          <w:spacing w:val="40"/>
        </w:rPr>
        <w:t xml:space="preserve"> </w:t>
      </w:r>
      <w:r>
        <w:t>time</w:t>
      </w:r>
      <w:r>
        <w:rPr>
          <w:spacing w:val="40"/>
        </w:rPr>
        <w:t xml:space="preserve"> </w:t>
      </w:r>
      <w:r>
        <w:t>period</w:t>
      </w:r>
      <w:r>
        <w:rPr>
          <w:spacing w:val="40"/>
        </w:rPr>
        <w:t xml:space="preserve"> </w:t>
      </w:r>
      <w:r>
        <w:t>commencing</w:t>
      </w:r>
      <w:r>
        <w:rPr>
          <w:spacing w:val="40"/>
        </w:rPr>
        <w:t xml:space="preserve"> </w:t>
      </w:r>
      <w:r>
        <w:t>with</w:t>
      </w:r>
      <w:r>
        <w:rPr>
          <w:spacing w:val="40"/>
        </w:rPr>
        <w:t xml:space="preserve"> </w:t>
      </w:r>
      <w:r>
        <w:t>the</w:t>
      </w:r>
      <w:r>
        <w:rPr>
          <w:spacing w:val="40"/>
        </w:rPr>
        <w:t xml:space="preserve"> </w:t>
      </w:r>
      <w:r>
        <w:t>public notice of the RFP and ending with the award of the Contract or the cancellation of the RFP.</w:t>
      </w:r>
    </w:p>
    <w:p w14:paraId="26AE5EE3" w14:textId="77777777" w:rsidR="007B2174" w:rsidRDefault="007B2174">
      <w:pPr>
        <w:pStyle w:val="BodyText"/>
        <w:spacing w:before="11"/>
        <w:rPr>
          <w:sz w:val="23"/>
        </w:rPr>
      </w:pPr>
    </w:p>
    <w:p w14:paraId="26AE5EE4" w14:textId="77777777" w:rsidR="007B2174" w:rsidRDefault="00260F5F">
      <w:pPr>
        <w:pStyle w:val="BodyText"/>
        <w:ind w:left="220"/>
      </w:pPr>
      <w:r>
        <w:t>“Person” means any corporation, partnership, individual, joint venture, association, or any other private legal entity.</w:t>
      </w:r>
    </w:p>
    <w:p w14:paraId="26AE5EE5" w14:textId="77777777" w:rsidR="007B2174" w:rsidRDefault="007B2174">
      <w:pPr>
        <w:pStyle w:val="BodyText"/>
      </w:pPr>
    </w:p>
    <w:p w14:paraId="26AE5EE6" w14:textId="77777777" w:rsidR="007B2174" w:rsidRDefault="00260F5F">
      <w:pPr>
        <w:pStyle w:val="BodyText"/>
        <w:ind w:left="220" w:right="216"/>
        <w:jc w:val="both"/>
      </w:pPr>
      <w:r>
        <w:t>“Prospective contractor” means a person who is subject to the competitive sealed proposal process set forth in the Procurement Code or is not required to submit a competitive sealed proposal because that person qualifies for a sole source or a small purchase contract.</w:t>
      </w:r>
    </w:p>
    <w:p w14:paraId="26AE5EE7" w14:textId="77777777" w:rsidR="007B2174" w:rsidRDefault="007B2174">
      <w:pPr>
        <w:pStyle w:val="BodyText"/>
      </w:pPr>
    </w:p>
    <w:p w14:paraId="26AE5EE8" w14:textId="77777777" w:rsidR="007B2174" w:rsidRDefault="00260F5F">
      <w:pPr>
        <w:pStyle w:val="BodyText"/>
        <w:ind w:left="220" w:right="217"/>
        <w:jc w:val="both"/>
      </w:pPr>
      <w:r>
        <w:t>“Representative of a prospective contractor” means an officer or director of a corporation, a member or manager of a limited liability corporation, a partner of a partnership, or a trustee of a trust of the prospective contractor.</w:t>
      </w:r>
    </w:p>
    <w:p w14:paraId="26AE5EE9" w14:textId="77777777" w:rsidR="007B2174" w:rsidRDefault="007B2174">
      <w:pPr>
        <w:pStyle w:val="BodyText"/>
      </w:pPr>
    </w:p>
    <w:p w14:paraId="26AE5EEA" w14:textId="77777777" w:rsidR="007B2174" w:rsidRDefault="00260F5F">
      <w:pPr>
        <w:pStyle w:val="BodyText"/>
        <w:ind w:left="220"/>
        <w:jc w:val="both"/>
      </w:pPr>
      <w:r>
        <w:t>DISCLOSURE</w:t>
      </w:r>
      <w:r>
        <w:rPr>
          <w:spacing w:val="-12"/>
        </w:rPr>
        <w:t xml:space="preserve"> </w:t>
      </w:r>
      <w:r>
        <w:t>OF</w:t>
      </w:r>
      <w:r>
        <w:rPr>
          <w:spacing w:val="-11"/>
        </w:rPr>
        <w:t xml:space="preserve"> </w:t>
      </w:r>
      <w:r>
        <w:rPr>
          <w:spacing w:val="-2"/>
        </w:rPr>
        <w:t>CONTRIBUTIONS:</w:t>
      </w:r>
    </w:p>
    <w:p w14:paraId="26AE5EEB" w14:textId="77777777" w:rsidR="007B2174" w:rsidRDefault="007B2174">
      <w:pPr>
        <w:pStyle w:val="BodyText"/>
      </w:pPr>
    </w:p>
    <w:p w14:paraId="26AE5EEC" w14:textId="77777777" w:rsidR="007B2174" w:rsidRDefault="00260F5F">
      <w:pPr>
        <w:pStyle w:val="BodyText"/>
        <w:tabs>
          <w:tab w:val="left" w:pos="9399"/>
        </w:tabs>
        <w:ind w:left="220"/>
        <w:jc w:val="both"/>
      </w:pPr>
      <w:r>
        <w:t>Contribution</w:t>
      </w:r>
      <w:r>
        <w:rPr>
          <w:spacing w:val="-8"/>
        </w:rPr>
        <w:t xml:space="preserve"> </w:t>
      </w:r>
      <w:r>
        <w:t>Made</w:t>
      </w:r>
      <w:r>
        <w:rPr>
          <w:spacing w:val="-8"/>
        </w:rPr>
        <w:t xml:space="preserve"> </w:t>
      </w:r>
      <w:r>
        <w:rPr>
          <w:spacing w:val="-5"/>
        </w:rPr>
        <w:t>By:</w:t>
      </w:r>
      <w:r>
        <w:rPr>
          <w:u w:val="single"/>
        </w:rPr>
        <w:tab/>
      </w:r>
    </w:p>
    <w:p w14:paraId="26AE5EED" w14:textId="77777777" w:rsidR="007B2174" w:rsidRDefault="007B2174">
      <w:pPr>
        <w:pStyle w:val="BodyText"/>
        <w:spacing w:before="2"/>
        <w:rPr>
          <w:sz w:val="16"/>
        </w:rPr>
      </w:pPr>
    </w:p>
    <w:p w14:paraId="26AE5EEE" w14:textId="77777777" w:rsidR="007B2174" w:rsidRDefault="00260F5F">
      <w:pPr>
        <w:pStyle w:val="BodyText"/>
        <w:tabs>
          <w:tab w:val="left" w:pos="9399"/>
        </w:tabs>
        <w:spacing w:before="90"/>
        <w:ind w:left="220"/>
      </w:pPr>
      <w:r>
        <w:t>Relation</w:t>
      </w:r>
      <w:r>
        <w:rPr>
          <w:spacing w:val="-2"/>
        </w:rPr>
        <w:t xml:space="preserve"> </w:t>
      </w:r>
      <w:r>
        <w:t>to</w:t>
      </w:r>
      <w:r>
        <w:rPr>
          <w:spacing w:val="-2"/>
        </w:rPr>
        <w:t xml:space="preserve"> </w:t>
      </w:r>
      <w:r>
        <w:t>Prospective</w:t>
      </w:r>
      <w:r>
        <w:rPr>
          <w:spacing w:val="-2"/>
        </w:rPr>
        <w:t xml:space="preserve"> Contractor:</w:t>
      </w:r>
      <w:r>
        <w:rPr>
          <w:u w:val="single"/>
        </w:rPr>
        <w:tab/>
      </w:r>
    </w:p>
    <w:p w14:paraId="26AE5EEF" w14:textId="77777777" w:rsidR="007B2174" w:rsidRDefault="007B2174">
      <w:pPr>
        <w:pStyle w:val="BodyText"/>
        <w:spacing w:before="2"/>
        <w:rPr>
          <w:sz w:val="16"/>
        </w:rPr>
      </w:pPr>
    </w:p>
    <w:p w14:paraId="26AE5EF0" w14:textId="77777777" w:rsidR="007B2174" w:rsidRDefault="00260F5F">
      <w:pPr>
        <w:pStyle w:val="BodyText"/>
        <w:tabs>
          <w:tab w:val="left" w:pos="9399"/>
        </w:tabs>
        <w:spacing w:before="90"/>
        <w:ind w:left="220"/>
      </w:pPr>
      <w:r>
        <w:t>Name</w:t>
      </w:r>
      <w:r>
        <w:rPr>
          <w:spacing w:val="-9"/>
        </w:rPr>
        <w:t xml:space="preserve"> </w:t>
      </w:r>
      <w:r>
        <w:t>of</w:t>
      </w:r>
      <w:r>
        <w:rPr>
          <w:spacing w:val="-9"/>
        </w:rPr>
        <w:t xml:space="preserve"> </w:t>
      </w:r>
      <w:r>
        <w:t>Applicable</w:t>
      </w:r>
      <w:r>
        <w:rPr>
          <w:spacing w:val="-8"/>
        </w:rPr>
        <w:t xml:space="preserve"> </w:t>
      </w:r>
      <w:r>
        <w:t>Public</w:t>
      </w:r>
      <w:r>
        <w:rPr>
          <w:spacing w:val="-8"/>
        </w:rPr>
        <w:t xml:space="preserve"> </w:t>
      </w:r>
      <w:r>
        <w:rPr>
          <w:spacing w:val="-2"/>
        </w:rPr>
        <w:t>Official:</w:t>
      </w:r>
      <w:r>
        <w:rPr>
          <w:u w:val="single"/>
        </w:rPr>
        <w:tab/>
      </w:r>
    </w:p>
    <w:p w14:paraId="26AE5EF1" w14:textId="77777777" w:rsidR="007B2174" w:rsidRDefault="007B2174">
      <w:pPr>
        <w:pStyle w:val="BodyText"/>
        <w:spacing w:before="3"/>
        <w:rPr>
          <w:sz w:val="16"/>
        </w:rPr>
      </w:pPr>
    </w:p>
    <w:p w14:paraId="26AE5EF2" w14:textId="77777777" w:rsidR="007B2174" w:rsidRDefault="00260F5F">
      <w:pPr>
        <w:pStyle w:val="BodyText"/>
        <w:tabs>
          <w:tab w:val="left" w:pos="9399"/>
        </w:tabs>
        <w:spacing w:before="89"/>
        <w:ind w:left="220"/>
      </w:pPr>
      <w:r>
        <w:rPr>
          <w:spacing w:val="-2"/>
        </w:rPr>
        <w:t>Date</w:t>
      </w:r>
      <w:r>
        <w:rPr>
          <w:spacing w:val="-1"/>
        </w:rPr>
        <w:t xml:space="preserve"> </w:t>
      </w:r>
      <w:r>
        <w:rPr>
          <w:spacing w:val="-2"/>
        </w:rPr>
        <w:t>Contribution(s)</w:t>
      </w:r>
      <w:r>
        <w:rPr>
          <w:spacing w:val="-1"/>
        </w:rPr>
        <w:t xml:space="preserve"> </w:t>
      </w:r>
      <w:r>
        <w:rPr>
          <w:spacing w:val="-4"/>
        </w:rPr>
        <w:t>Made:</w:t>
      </w:r>
      <w:r>
        <w:rPr>
          <w:u w:val="single"/>
        </w:rPr>
        <w:tab/>
      </w:r>
    </w:p>
    <w:p w14:paraId="26AE5EF3" w14:textId="761818DE" w:rsidR="007B2174" w:rsidRDefault="00A71E2E">
      <w:pPr>
        <w:pStyle w:val="BodyText"/>
        <w:spacing w:before="7"/>
        <w:rPr>
          <w:sz w:val="19"/>
        </w:rPr>
      </w:pPr>
      <w:r>
        <w:rPr>
          <w:noProof/>
        </w:rPr>
        <mc:AlternateContent>
          <mc:Choice Requires="wps">
            <w:drawing>
              <wp:anchor distT="0" distB="0" distL="0" distR="0" simplePos="0" relativeHeight="487642624" behindDoc="1" locked="0" layoutInCell="1" allowOverlap="1" wp14:anchorId="26AE5FD5" wp14:editId="3BCE5823">
                <wp:simplePos x="0" y="0"/>
                <wp:positionH relativeFrom="page">
                  <wp:posOffset>914400</wp:posOffset>
                </wp:positionH>
                <wp:positionV relativeFrom="paragraph">
                  <wp:posOffset>158750</wp:posOffset>
                </wp:positionV>
                <wp:extent cx="5829300" cy="7620"/>
                <wp:effectExtent l="0" t="0" r="0" b="0"/>
                <wp:wrapTopAndBottom/>
                <wp:docPr id="29" name="docshape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297E5" id="docshape662" o:spid="_x0000_s1026" style="position:absolute;margin-left:1in;margin-top:12.5pt;width:459pt;height:.6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" fillcolor="black" stroked="f">
                <w10:wrap type="topAndBottom" anchorx="page"/>
              </v:rect>
            </w:pict>
          </mc:Fallback>
        </mc:AlternateContent>
      </w:r>
    </w:p>
    <w:p w14:paraId="26AE5EF4" w14:textId="77777777" w:rsidR="007B2174" w:rsidRDefault="007B2174">
      <w:pPr>
        <w:pStyle w:val="BodyText"/>
        <w:spacing w:before="4"/>
        <w:rPr>
          <w:sz w:val="17"/>
        </w:rPr>
      </w:pPr>
    </w:p>
    <w:p w14:paraId="26AE5EF5" w14:textId="77777777" w:rsidR="007B2174" w:rsidRDefault="00260F5F">
      <w:pPr>
        <w:pStyle w:val="BodyText"/>
        <w:tabs>
          <w:tab w:val="left" w:pos="9399"/>
        </w:tabs>
        <w:spacing w:before="90"/>
        <w:ind w:left="220"/>
      </w:pPr>
      <w:r>
        <w:t>Amount(s)</w:t>
      </w:r>
      <w:r>
        <w:rPr>
          <w:spacing w:val="-7"/>
        </w:rPr>
        <w:t xml:space="preserve"> </w:t>
      </w:r>
      <w:r>
        <w:t>of</w:t>
      </w:r>
      <w:r>
        <w:rPr>
          <w:spacing w:val="-6"/>
        </w:rPr>
        <w:t xml:space="preserve"> </w:t>
      </w:r>
      <w:r>
        <w:rPr>
          <w:spacing w:val="-2"/>
        </w:rPr>
        <w:t>Contribution(s):</w:t>
      </w:r>
      <w:r>
        <w:rPr>
          <w:u w:val="single"/>
        </w:rPr>
        <w:tab/>
      </w:r>
    </w:p>
    <w:p w14:paraId="26AE5EF6" w14:textId="603E2960" w:rsidR="007B2174" w:rsidRDefault="00A71E2E">
      <w:pPr>
        <w:pStyle w:val="BodyText"/>
        <w:spacing w:before="8"/>
        <w:rPr>
          <w:sz w:val="19"/>
        </w:rPr>
      </w:pPr>
      <w:r>
        <w:rPr>
          <w:noProof/>
        </w:rPr>
        <mc:AlternateContent>
          <mc:Choice Requires="wps">
            <w:drawing>
              <wp:anchor distT="0" distB="0" distL="0" distR="0" simplePos="0" relativeHeight="487643136" behindDoc="1" locked="0" layoutInCell="1" allowOverlap="1" wp14:anchorId="26AE5FD6" wp14:editId="2FC97FF2">
                <wp:simplePos x="0" y="0"/>
                <wp:positionH relativeFrom="page">
                  <wp:posOffset>914400</wp:posOffset>
                </wp:positionH>
                <wp:positionV relativeFrom="paragraph">
                  <wp:posOffset>159385</wp:posOffset>
                </wp:positionV>
                <wp:extent cx="5829300" cy="7620"/>
                <wp:effectExtent l="0" t="0" r="0" b="0"/>
                <wp:wrapTopAndBottom/>
                <wp:docPr id="28" name="docshape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569D5" id="docshape663" o:spid="_x0000_s1026" style="position:absolute;margin-left:1in;margin-top:12.55pt;width:459pt;height:.6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" fillcolor="black" stroked="f">
                <w10:wrap type="topAndBottom" anchorx="page"/>
              </v:rect>
            </w:pict>
          </mc:Fallback>
        </mc:AlternateContent>
      </w:r>
    </w:p>
    <w:p w14:paraId="26AE5EF7" w14:textId="77777777" w:rsidR="007B2174" w:rsidRDefault="007B2174">
      <w:pPr>
        <w:pStyle w:val="BodyText"/>
        <w:spacing w:before="4"/>
        <w:rPr>
          <w:sz w:val="17"/>
        </w:rPr>
      </w:pPr>
    </w:p>
    <w:p w14:paraId="26AE5EF8" w14:textId="77777777" w:rsidR="007B2174" w:rsidRDefault="00260F5F">
      <w:pPr>
        <w:pStyle w:val="BodyText"/>
        <w:tabs>
          <w:tab w:val="left" w:pos="9399"/>
        </w:tabs>
        <w:spacing w:before="90"/>
        <w:ind w:left="220"/>
      </w:pPr>
      <w:r>
        <w:t>Nature</w:t>
      </w:r>
      <w:r>
        <w:rPr>
          <w:spacing w:val="-9"/>
        </w:rPr>
        <w:t xml:space="preserve"> </w:t>
      </w:r>
      <w:r>
        <w:t>of</w:t>
      </w:r>
      <w:r>
        <w:rPr>
          <w:spacing w:val="-9"/>
        </w:rPr>
        <w:t xml:space="preserve"> </w:t>
      </w:r>
      <w:r>
        <w:rPr>
          <w:spacing w:val="-2"/>
        </w:rPr>
        <w:t>Contribution(s):</w:t>
      </w:r>
      <w:r>
        <w:rPr>
          <w:u w:val="single"/>
        </w:rPr>
        <w:tab/>
      </w:r>
    </w:p>
    <w:p w14:paraId="26AE5EF9" w14:textId="795596D3" w:rsidR="007B2174" w:rsidRDefault="00A71E2E">
      <w:pPr>
        <w:pStyle w:val="BodyText"/>
        <w:spacing w:before="8"/>
        <w:rPr>
          <w:sz w:val="19"/>
        </w:rPr>
      </w:pPr>
      <w:r>
        <w:rPr>
          <w:noProof/>
        </w:rPr>
        <mc:AlternateContent>
          <mc:Choice Requires="wps">
            <w:drawing>
              <wp:anchor distT="0" distB="0" distL="0" distR="0" simplePos="0" relativeHeight="487643648" behindDoc="1" locked="0" layoutInCell="1" allowOverlap="1" wp14:anchorId="26AE5FD7" wp14:editId="15F529E9">
                <wp:simplePos x="0" y="0"/>
                <wp:positionH relativeFrom="page">
                  <wp:posOffset>914400</wp:posOffset>
                </wp:positionH>
                <wp:positionV relativeFrom="paragraph">
                  <wp:posOffset>159385</wp:posOffset>
                </wp:positionV>
                <wp:extent cx="5829300" cy="7620"/>
                <wp:effectExtent l="0" t="0" r="0" b="0"/>
                <wp:wrapTopAndBottom/>
                <wp:docPr id="27" name="docshape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06691" id="docshape664" o:spid="_x0000_s1026" style="position:absolute;margin-left:1in;margin-top:12.55pt;width:459pt;height:.6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" fillcolor="black" stroked="f">
                <w10:wrap type="topAndBottom" anchorx="page"/>
              </v:rect>
            </w:pict>
          </mc:Fallback>
        </mc:AlternateContent>
      </w:r>
    </w:p>
    <w:p w14:paraId="26AE5EFA" w14:textId="77777777" w:rsidR="007B2174" w:rsidRDefault="007B2174">
      <w:pPr>
        <w:pStyle w:val="BodyText"/>
        <w:spacing w:before="4"/>
        <w:rPr>
          <w:sz w:val="17"/>
        </w:rPr>
      </w:pPr>
    </w:p>
    <w:p w14:paraId="26AE5EFB" w14:textId="77777777" w:rsidR="007B2174" w:rsidRDefault="00260F5F">
      <w:pPr>
        <w:pStyle w:val="BodyText"/>
        <w:tabs>
          <w:tab w:val="left" w:pos="9399"/>
        </w:tabs>
        <w:spacing w:before="90"/>
        <w:ind w:left="220"/>
      </w:pPr>
      <w:r>
        <w:t>Purpose</w:t>
      </w:r>
      <w:r>
        <w:rPr>
          <w:spacing w:val="-4"/>
        </w:rPr>
        <w:t xml:space="preserve"> </w:t>
      </w:r>
      <w:r>
        <w:t>of</w:t>
      </w:r>
      <w:r>
        <w:rPr>
          <w:spacing w:val="-4"/>
        </w:rPr>
        <w:t xml:space="preserve"> </w:t>
      </w:r>
      <w:r>
        <w:rPr>
          <w:spacing w:val="-2"/>
        </w:rPr>
        <w:t>Contribution(s):</w:t>
      </w:r>
      <w:r>
        <w:rPr>
          <w:u w:val="single"/>
        </w:rPr>
        <w:tab/>
      </w:r>
    </w:p>
    <w:p w14:paraId="26AE5EFC" w14:textId="6D7DB040" w:rsidR="007B2174" w:rsidRDefault="00A71E2E">
      <w:pPr>
        <w:pStyle w:val="BodyText"/>
        <w:spacing w:before="8"/>
        <w:rPr>
          <w:sz w:val="19"/>
        </w:rPr>
      </w:pPr>
      <w:r>
        <w:rPr>
          <w:noProof/>
        </w:rPr>
        <mc:AlternateContent>
          <mc:Choice Requires="wps">
            <w:drawing>
              <wp:anchor distT="0" distB="0" distL="0" distR="0" simplePos="0" relativeHeight="487644160" behindDoc="1" locked="0" layoutInCell="1" allowOverlap="1" wp14:anchorId="26AE5FD8" wp14:editId="5891D3F8">
                <wp:simplePos x="0" y="0"/>
                <wp:positionH relativeFrom="page">
                  <wp:posOffset>914400</wp:posOffset>
                </wp:positionH>
                <wp:positionV relativeFrom="paragraph">
                  <wp:posOffset>159385</wp:posOffset>
                </wp:positionV>
                <wp:extent cx="5829300" cy="7620"/>
                <wp:effectExtent l="0" t="0" r="0" b="0"/>
                <wp:wrapTopAndBottom/>
                <wp:docPr id="26" name="docshape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FDA26" id="docshape665" o:spid="_x0000_s1026" style="position:absolute;margin-left:1in;margin-top:12.55pt;width:459pt;height:.6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" fillcolor="black" stroked="f">
                <w10:wrap type="topAndBottom" anchorx="page"/>
              </v:rect>
            </w:pict>
          </mc:Fallback>
        </mc:AlternateContent>
      </w:r>
    </w:p>
    <w:p w14:paraId="26AE5EFD" w14:textId="77777777" w:rsidR="007B2174" w:rsidRDefault="007B2174">
      <w:pPr>
        <w:pStyle w:val="BodyText"/>
        <w:spacing w:before="4"/>
        <w:rPr>
          <w:sz w:val="17"/>
        </w:rPr>
      </w:pPr>
    </w:p>
    <w:p w14:paraId="26AE5EFE" w14:textId="77777777" w:rsidR="007B2174" w:rsidRDefault="00260F5F">
      <w:pPr>
        <w:pStyle w:val="BodyText"/>
        <w:spacing w:before="90"/>
        <w:ind w:left="220"/>
      </w:pPr>
      <w:r>
        <w:t>(Attach</w:t>
      </w:r>
      <w:r>
        <w:rPr>
          <w:spacing w:val="-7"/>
        </w:rPr>
        <w:t xml:space="preserve"> </w:t>
      </w:r>
      <w:r>
        <w:t>extra</w:t>
      </w:r>
      <w:r>
        <w:rPr>
          <w:spacing w:val="-6"/>
        </w:rPr>
        <w:t xml:space="preserve"> </w:t>
      </w:r>
      <w:r>
        <w:t>pages</w:t>
      </w:r>
      <w:r>
        <w:rPr>
          <w:spacing w:val="-6"/>
        </w:rPr>
        <w:t xml:space="preserve"> </w:t>
      </w:r>
      <w:r>
        <w:t>if</w:t>
      </w:r>
      <w:r>
        <w:rPr>
          <w:spacing w:val="-7"/>
        </w:rPr>
        <w:t xml:space="preserve"> </w:t>
      </w:r>
      <w:r>
        <w:rPr>
          <w:spacing w:val="-2"/>
        </w:rPr>
        <w:t>necessary)</w:t>
      </w:r>
    </w:p>
    <w:p w14:paraId="26AE5EFF" w14:textId="77777777" w:rsidR="007B2174" w:rsidRDefault="007B2174">
      <w:pPr>
        <w:pStyle w:val="BodyText"/>
        <w:rPr>
          <w:sz w:val="20"/>
        </w:rPr>
      </w:pPr>
    </w:p>
    <w:p w14:paraId="26AE5F00" w14:textId="77777777" w:rsidR="007B2174" w:rsidRDefault="007B2174">
      <w:pPr>
        <w:pStyle w:val="BodyText"/>
        <w:rPr>
          <w:sz w:val="20"/>
        </w:rPr>
      </w:pPr>
    </w:p>
    <w:p w14:paraId="26AE5F01" w14:textId="02C65A17" w:rsidR="007B2174" w:rsidRDefault="00A71E2E">
      <w:pPr>
        <w:pStyle w:val="BodyText"/>
        <w:spacing w:before="8"/>
        <w:rPr>
          <w:sz w:val="27"/>
        </w:rPr>
      </w:pPr>
      <w:r>
        <w:rPr>
          <w:noProof/>
        </w:rPr>
        <mc:AlternateContent>
          <mc:Choice Requires="wps">
            <w:drawing>
              <wp:anchor distT="0" distB="0" distL="0" distR="0" simplePos="0" relativeHeight="487644672" behindDoc="1" locked="0" layoutInCell="1" allowOverlap="1" wp14:anchorId="26AE5FD9" wp14:editId="000CB69D">
                <wp:simplePos x="0" y="0"/>
                <wp:positionH relativeFrom="page">
                  <wp:posOffset>914400</wp:posOffset>
                </wp:positionH>
                <wp:positionV relativeFrom="paragraph">
                  <wp:posOffset>217805</wp:posOffset>
                </wp:positionV>
                <wp:extent cx="3771900" cy="7620"/>
                <wp:effectExtent l="0" t="0" r="0" b="0"/>
                <wp:wrapTopAndBottom/>
                <wp:docPr id="25" name="docshape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7C5A9" id="docshape666" o:spid="_x0000_s1026" style="position:absolute;margin-left:1in;margin-top:17.15pt;width:297pt;height:.6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645184" behindDoc="1" locked="0" layoutInCell="1" allowOverlap="1" wp14:anchorId="26AE5FDA" wp14:editId="54CA8390">
                <wp:simplePos x="0" y="0"/>
                <wp:positionH relativeFrom="page">
                  <wp:posOffset>4800600</wp:posOffset>
                </wp:positionH>
                <wp:positionV relativeFrom="paragraph">
                  <wp:posOffset>217805</wp:posOffset>
                </wp:positionV>
                <wp:extent cx="1943100" cy="7620"/>
                <wp:effectExtent l="0" t="0" r="0" b="0"/>
                <wp:wrapTopAndBottom/>
                <wp:docPr id="24" name="docshape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B412E" id="docshape667" o:spid="_x0000_s1026" style="position:absolute;margin-left:378pt;margin-top:17.15pt;width:153pt;height:.6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" fillcolor="black" stroked="f">
                <w10:wrap type="topAndBottom" anchorx="page"/>
              </v:rect>
            </w:pict>
          </mc:Fallback>
        </mc:AlternateContent>
      </w:r>
    </w:p>
    <w:p w14:paraId="26AE5F02" w14:textId="77777777" w:rsidR="007B2174" w:rsidRDefault="00260F5F">
      <w:pPr>
        <w:pStyle w:val="BodyText"/>
        <w:tabs>
          <w:tab w:val="left" w:pos="6339"/>
        </w:tabs>
        <w:spacing w:before="13"/>
        <w:ind w:left="220"/>
      </w:pPr>
      <w:r>
        <w:rPr>
          <w:spacing w:val="-2"/>
        </w:rPr>
        <w:t>Signature</w:t>
      </w:r>
      <w:r>
        <w:tab/>
      </w:r>
      <w:r>
        <w:rPr>
          <w:spacing w:val="-4"/>
        </w:rPr>
        <w:t>Date</w:t>
      </w:r>
    </w:p>
    <w:p w14:paraId="26AE5F03" w14:textId="77777777" w:rsidR="007B2174" w:rsidRDefault="007B2174">
      <w:pPr>
        <w:pStyle w:val="BodyText"/>
        <w:rPr>
          <w:sz w:val="20"/>
        </w:rPr>
      </w:pPr>
    </w:p>
    <w:p w14:paraId="26AE5F04" w14:textId="71E107AE" w:rsidR="007B2174" w:rsidRDefault="00A71E2E">
      <w:pPr>
        <w:pStyle w:val="BodyText"/>
        <w:spacing w:before="8"/>
        <w:rPr>
          <w:sz w:val="23"/>
        </w:rPr>
      </w:pPr>
      <w:r>
        <w:rPr>
          <w:noProof/>
        </w:rPr>
        <mc:AlternateContent>
          <mc:Choice Requires="wps">
            <w:drawing>
              <wp:anchor distT="0" distB="0" distL="0" distR="0" simplePos="0" relativeHeight="487645696" behindDoc="1" locked="0" layoutInCell="1" allowOverlap="1" wp14:anchorId="26AE5FDB" wp14:editId="4057583E">
                <wp:simplePos x="0" y="0"/>
                <wp:positionH relativeFrom="page">
                  <wp:posOffset>914400</wp:posOffset>
                </wp:positionH>
                <wp:positionV relativeFrom="paragraph">
                  <wp:posOffset>188595</wp:posOffset>
                </wp:positionV>
                <wp:extent cx="3771900" cy="7620"/>
                <wp:effectExtent l="0" t="0" r="0" b="0"/>
                <wp:wrapTopAndBottom/>
                <wp:docPr id="23" name="docshape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F75DD" id="docshape668" o:spid="_x0000_s1026" style="position:absolute;margin-left:1in;margin-top:14.85pt;width:297pt;height:.6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" fillcolor="black" stroked="f">
                <w10:wrap type="topAndBottom" anchorx="page"/>
              </v:rect>
            </w:pict>
          </mc:Fallback>
        </mc:AlternateContent>
      </w:r>
    </w:p>
    <w:p w14:paraId="26AE5F05" w14:textId="77777777" w:rsidR="007B2174" w:rsidRDefault="00260F5F">
      <w:pPr>
        <w:pStyle w:val="BodyText"/>
        <w:spacing w:before="13"/>
        <w:ind w:left="220"/>
      </w:pPr>
      <w:r>
        <w:t>Title</w:t>
      </w:r>
      <w:r>
        <w:rPr>
          <w:spacing w:val="-2"/>
        </w:rPr>
        <w:t xml:space="preserve"> (position)</w:t>
      </w:r>
    </w:p>
    <w:p w14:paraId="26AE5F06" w14:textId="77777777" w:rsidR="007B2174" w:rsidRDefault="007B2174">
      <w:pPr>
        <w:sectPr w:rsidR="007B2174">
          <w:pgSz w:w="12240" w:h="15840"/>
          <w:pgMar w:top="1360" w:right="1220" w:bottom="940" w:left="1220" w:header="0" w:footer="741" w:gutter="0"/>
          <w:cols w:space="720"/>
        </w:sectPr>
      </w:pPr>
    </w:p>
    <w:p w14:paraId="26AE5F07" w14:textId="77777777" w:rsidR="007B2174" w:rsidRDefault="00260F5F">
      <w:pPr>
        <w:pStyle w:val="BodyText"/>
        <w:spacing w:before="72"/>
        <w:ind w:left="1103" w:right="1103"/>
        <w:jc w:val="center"/>
      </w:pPr>
      <w:r>
        <w:lastRenderedPageBreak/>
        <w:t>—</w:t>
      </w:r>
      <w:r>
        <w:rPr>
          <w:spacing w:val="-2"/>
        </w:rPr>
        <w:t xml:space="preserve"> </w:t>
      </w:r>
      <w:r>
        <w:t>OR</w:t>
      </w:r>
      <w:r>
        <w:rPr>
          <w:spacing w:val="-2"/>
        </w:rPr>
        <w:t xml:space="preserve"> </w:t>
      </w:r>
      <w:r>
        <w:rPr>
          <w:spacing w:val="-10"/>
        </w:rPr>
        <w:t>—</w:t>
      </w:r>
    </w:p>
    <w:p w14:paraId="26AE5F08" w14:textId="77777777" w:rsidR="007B2174" w:rsidRDefault="007B2174">
      <w:pPr>
        <w:pStyle w:val="BodyText"/>
      </w:pPr>
    </w:p>
    <w:p w14:paraId="26AE5F09" w14:textId="77777777" w:rsidR="007B2174" w:rsidRDefault="00260F5F">
      <w:pPr>
        <w:pStyle w:val="BodyText"/>
        <w:ind w:left="219"/>
      </w:pPr>
      <w:r>
        <w:t>NO</w:t>
      </w:r>
      <w:r>
        <w:rPr>
          <w:spacing w:val="-11"/>
        </w:rPr>
        <w:t xml:space="preserve"> </w:t>
      </w:r>
      <w:r>
        <w:t>CONTRIBUTIONS</w:t>
      </w:r>
      <w:r>
        <w:rPr>
          <w:spacing w:val="-11"/>
        </w:rPr>
        <w:t xml:space="preserve"> </w:t>
      </w:r>
      <w:r>
        <w:t>IN</w:t>
      </w:r>
      <w:r>
        <w:rPr>
          <w:spacing w:val="-10"/>
        </w:rPr>
        <w:t xml:space="preserve"> </w:t>
      </w:r>
      <w:r>
        <w:t>THE</w:t>
      </w:r>
      <w:r>
        <w:rPr>
          <w:spacing w:val="-11"/>
        </w:rPr>
        <w:t xml:space="preserve"> </w:t>
      </w:r>
      <w:r>
        <w:t>AGGREGATE</w:t>
      </w:r>
      <w:r>
        <w:rPr>
          <w:spacing w:val="-10"/>
        </w:rPr>
        <w:t xml:space="preserve"> </w:t>
      </w:r>
      <w:r>
        <w:t>TOTAL</w:t>
      </w:r>
      <w:r>
        <w:rPr>
          <w:spacing w:val="-10"/>
        </w:rPr>
        <w:t xml:space="preserve"> </w:t>
      </w:r>
      <w:r>
        <w:t>OVER</w:t>
      </w:r>
      <w:r>
        <w:rPr>
          <w:spacing w:val="-11"/>
        </w:rPr>
        <w:t xml:space="preserve"> </w:t>
      </w:r>
      <w:r>
        <w:t>TWO</w:t>
      </w:r>
      <w:r>
        <w:rPr>
          <w:spacing w:val="-11"/>
        </w:rPr>
        <w:t xml:space="preserve"> </w:t>
      </w:r>
      <w:r>
        <w:t>HUNDRED</w:t>
      </w:r>
      <w:r>
        <w:rPr>
          <w:spacing w:val="-10"/>
        </w:rPr>
        <w:t xml:space="preserve"> </w:t>
      </w:r>
      <w:r>
        <w:rPr>
          <w:spacing w:val="-2"/>
        </w:rPr>
        <w:t>FIFTY</w:t>
      </w:r>
    </w:p>
    <w:p w14:paraId="26AE5F0A" w14:textId="77777777" w:rsidR="007B2174" w:rsidRDefault="00260F5F">
      <w:pPr>
        <w:pStyle w:val="BodyText"/>
        <w:spacing w:before="1"/>
        <w:ind w:left="219"/>
      </w:pPr>
      <w:r>
        <w:t>($250)</w:t>
      </w:r>
      <w:r>
        <w:rPr>
          <w:spacing w:val="-3"/>
        </w:rPr>
        <w:t xml:space="preserve"> </w:t>
      </w:r>
      <w:r>
        <w:t>DOLLARS</w:t>
      </w:r>
      <w:r>
        <w:rPr>
          <w:spacing w:val="-2"/>
        </w:rPr>
        <w:t xml:space="preserve"> </w:t>
      </w:r>
      <w:r>
        <w:t>WERE</w:t>
      </w:r>
      <w:r>
        <w:rPr>
          <w:spacing w:val="-2"/>
        </w:rPr>
        <w:t xml:space="preserve"> </w:t>
      </w:r>
      <w:r>
        <w:t>MADE</w:t>
      </w:r>
      <w:r>
        <w:rPr>
          <w:spacing w:val="-2"/>
        </w:rPr>
        <w:t xml:space="preserve"> </w:t>
      </w:r>
      <w:r>
        <w:t>to</w:t>
      </w:r>
      <w:r>
        <w:rPr>
          <w:spacing w:val="-2"/>
        </w:rPr>
        <w:t xml:space="preserve"> </w:t>
      </w:r>
      <w:r>
        <w:t>an</w:t>
      </w:r>
      <w:r>
        <w:rPr>
          <w:spacing w:val="-2"/>
        </w:rPr>
        <w:t xml:space="preserve"> </w:t>
      </w:r>
      <w:r>
        <w:t>applicable</w:t>
      </w:r>
      <w:r>
        <w:rPr>
          <w:spacing w:val="-5"/>
        </w:rPr>
        <w:t xml:space="preserve"> </w:t>
      </w:r>
      <w:r>
        <w:t>public</w:t>
      </w:r>
      <w:r>
        <w:rPr>
          <w:spacing w:val="-2"/>
        </w:rPr>
        <w:t xml:space="preserve"> </w:t>
      </w:r>
      <w:r>
        <w:t>official</w:t>
      </w:r>
      <w:r>
        <w:rPr>
          <w:spacing w:val="-2"/>
        </w:rPr>
        <w:t xml:space="preserve"> </w:t>
      </w:r>
      <w:r>
        <w:t>by</w:t>
      </w:r>
      <w:r>
        <w:rPr>
          <w:spacing w:val="-2"/>
        </w:rPr>
        <w:t xml:space="preserve"> </w:t>
      </w:r>
      <w:r>
        <w:t>me,</w:t>
      </w:r>
      <w:r>
        <w:rPr>
          <w:spacing w:val="-2"/>
        </w:rPr>
        <w:t xml:space="preserve"> </w:t>
      </w:r>
      <w:r>
        <w:t>a</w:t>
      </w:r>
      <w:r>
        <w:rPr>
          <w:spacing w:val="-2"/>
        </w:rPr>
        <w:t xml:space="preserve"> </w:t>
      </w:r>
      <w:r>
        <w:t>family</w:t>
      </w:r>
      <w:r>
        <w:rPr>
          <w:spacing w:val="-2"/>
        </w:rPr>
        <w:t xml:space="preserve"> </w:t>
      </w:r>
      <w:r>
        <w:t>member,</w:t>
      </w:r>
      <w:r>
        <w:rPr>
          <w:spacing w:val="-2"/>
        </w:rPr>
        <w:t xml:space="preserve"> </w:t>
      </w:r>
      <w:r>
        <w:t>or</w:t>
      </w:r>
      <w:r>
        <w:rPr>
          <w:spacing w:val="-2"/>
        </w:rPr>
        <w:t xml:space="preserve"> </w:t>
      </w:r>
      <w:r>
        <w:t xml:space="preserve">a </w:t>
      </w:r>
      <w:r>
        <w:rPr>
          <w:spacing w:val="-2"/>
        </w:rPr>
        <w:t>representative.</w:t>
      </w:r>
    </w:p>
    <w:p w14:paraId="26AE5F0B" w14:textId="77777777" w:rsidR="007B2174" w:rsidRDefault="007B2174">
      <w:pPr>
        <w:pStyle w:val="BodyText"/>
        <w:rPr>
          <w:sz w:val="20"/>
        </w:rPr>
      </w:pPr>
    </w:p>
    <w:p w14:paraId="26AE5F0C" w14:textId="77777777" w:rsidR="007B2174" w:rsidRDefault="007B2174">
      <w:pPr>
        <w:pStyle w:val="BodyText"/>
        <w:rPr>
          <w:sz w:val="20"/>
        </w:rPr>
      </w:pPr>
    </w:p>
    <w:p w14:paraId="26AE5F0D" w14:textId="2C8CB7AD" w:rsidR="007B2174" w:rsidRDefault="00A71E2E">
      <w:pPr>
        <w:pStyle w:val="BodyText"/>
        <w:spacing w:before="7"/>
        <w:rPr>
          <w:sz w:val="27"/>
        </w:rPr>
      </w:pPr>
      <w:r>
        <w:rPr>
          <w:noProof/>
        </w:rPr>
        <mc:AlternateContent>
          <mc:Choice Requires="wps">
            <w:drawing>
              <wp:anchor distT="0" distB="0" distL="0" distR="0" simplePos="0" relativeHeight="487646208" behindDoc="1" locked="0" layoutInCell="1" allowOverlap="1" wp14:anchorId="26AE5FDC" wp14:editId="4A6F57EB">
                <wp:simplePos x="0" y="0"/>
                <wp:positionH relativeFrom="page">
                  <wp:posOffset>914400</wp:posOffset>
                </wp:positionH>
                <wp:positionV relativeFrom="paragraph">
                  <wp:posOffset>217170</wp:posOffset>
                </wp:positionV>
                <wp:extent cx="3771900" cy="7620"/>
                <wp:effectExtent l="0" t="0" r="0" b="0"/>
                <wp:wrapTopAndBottom/>
                <wp:docPr id="22" name="docshape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B41F7" id="docshape669" o:spid="_x0000_s1026" style="position:absolute;margin-left:1in;margin-top:17.1pt;width:297pt;height:.6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646720" behindDoc="1" locked="0" layoutInCell="1" allowOverlap="1" wp14:anchorId="26AE5FDD" wp14:editId="3BC5C9BD">
                <wp:simplePos x="0" y="0"/>
                <wp:positionH relativeFrom="page">
                  <wp:posOffset>4800600</wp:posOffset>
                </wp:positionH>
                <wp:positionV relativeFrom="paragraph">
                  <wp:posOffset>217170</wp:posOffset>
                </wp:positionV>
                <wp:extent cx="1943100" cy="7620"/>
                <wp:effectExtent l="0" t="0" r="0" b="0"/>
                <wp:wrapTopAndBottom/>
                <wp:docPr id="21" name="docshape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9C17F" id="docshape670" o:spid="_x0000_s1026" style="position:absolute;margin-left:378pt;margin-top:17.1pt;width:153pt;height:.6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" fillcolor="black" stroked="f">
                <w10:wrap type="topAndBottom" anchorx="page"/>
              </v:rect>
            </w:pict>
          </mc:Fallback>
        </mc:AlternateContent>
      </w:r>
    </w:p>
    <w:p w14:paraId="26AE5F0E" w14:textId="77777777" w:rsidR="007B2174" w:rsidRDefault="00260F5F">
      <w:pPr>
        <w:pStyle w:val="BodyText"/>
        <w:tabs>
          <w:tab w:val="left" w:pos="6339"/>
        </w:tabs>
        <w:spacing w:before="13"/>
        <w:ind w:left="220"/>
      </w:pPr>
      <w:r>
        <w:rPr>
          <w:spacing w:val="-2"/>
        </w:rPr>
        <w:t>Signature</w:t>
      </w:r>
      <w:r>
        <w:tab/>
      </w:r>
      <w:r>
        <w:rPr>
          <w:spacing w:val="-4"/>
        </w:rPr>
        <w:t>Date</w:t>
      </w:r>
    </w:p>
    <w:p w14:paraId="26AE5F0F" w14:textId="77777777" w:rsidR="007B2174" w:rsidRDefault="007B2174">
      <w:pPr>
        <w:pStyle w:val="BodyText"/>
        <w:rPr>
          <w:sz w:val="20"/>
        </w:rPr>
      </w:pPr>
    </w:p>
    <w:p w14:paraId="26AE5F10" w14:textId="1092A26E" w:rsidR="007B2174" w:rsidRDefault="00A71E2E">
      <w:pPr>
        <w:pStyle w:val="BodyText"/>
        <w:spacing w:before="8"/>
        <w:rPr>
          <w:sz w:val="23"/>
        </w:rPr>
      </w:pPr>
      <w:r>
        <w:rPr>
          <w:noProof/>
        </w:rPr>
        <mc:AlternateContent>
          <mc:Choice Requires="wps">
            <w:drawing>
              <wp:anchor distT="0" distB="0" distL="0" distR="0" simplePos="0" relativeHeight="487647232" behindDoc="1" locked="0" layoutInCell="1" allowOverlap="1" wp14:anchorId="26AE5FDE" wp14:editId="64D9BF74">
                <wp:simplePos x="0" y="0"/>
                <wp:positionH relativeFrom="page">
                  <wp:posOffset>914400</wp:posOffset>
                </wp:positionH>
                <wp:positionV relativeFrom="paragraph">
                  <wp:posOffset>188595</wp:posOffset>
                </wp:positionV>
                <wp:extent cx="3771900" cy="7620"/>
                <wp:effectExtent l="0" t="0" r="0" b="0"/>
                <wp:wrapTopAndBottom/>
                <wp:docPr id="20" name="docshape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9F589" id="docshape671" o:spid="_x0000_s1026" style="position:absolute;margin-left:1in;margin-top:14.85pt;width:297pt;height:.6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" fillcolor="black" stroked="f">
                <w10:wrap type="topAndBottom" anchorx="page"/>
              </v:rect>
            </w:pict>
          </mc:Fallback>
        </mc:AlternateContent>
      </w:r>
    </w:p>
    <w:p w14:paraId="26AE5F11" w14:textId="77777777" w:rsidR="007B2174" w:rsidRDefault="00260F5F">
      <w:pPr>
        <w:pStyle w:val="BodyText"/>
        <w:spacing w:before="13"/>
        <w:ind w:left="220"/>
      </w:pPr>
      <w:r>
        <w:t>Title</w:t>
      </w:r>
      <w:r>
        <w:rPr>
          <w:spacing w:val="-2"/>
        </w:rPr>
        <w:t xml:space="preserve"> (position)</w:t>
      </w:r>
    </w:p>
    <w:p w14:paraId="26AE5F12" w14:textId="77777777" w:rsidR="007B2174" w:rsidRDefault="007B2174">
      <w:pPr>
        <w:sectPr w:rsidR="007B2174">
          <w:pgSz w:w="12240" w:h="15840"/>
          <w:pgMar w:top="1640" w:right="1220" w:bottom="940" w:left="1220" w:header="0" w:footer="741" w:gutter="0"/>
          <w:cols w:space="720"/>
        </w:sectPr>
      </w:pPr>
    </w:p>
    <w:p w14:paraId="26AE5F13" w14:textId="77777777" w:rsidR="007B2174" w:rsidRDefault="00260F5F">
      <w:pPr>
        <w:spacing w:before="60"/>
        <w:ind w:left="2274" w:right="2278" w:firstLine="1782"/>
        <w:rPr>
          <w:b/>
          <w:sz w:val="28"/>
        </w:rPr>
      </w:pPr>
      <w:r>
        <w:rPr>
          <w:b/>
          <w:sz w:val="28"/>
        </w:rPr>
        <w:lastRenderedPageBreak/>
        <w:t xml:space="preserve">APPENDIX F </w:t>
      </w:r>
      <w:r>
        <w:rPr>
          <w:b/>
          <w:sz w:val="28"/>
          <w:u w:val="single"/>
        </w:rPr>
        <w:t>SUSPENSION</w:t>
      </w:r>
      <w:r>
        <w:rPr>
          <w:b/>
          <w:spacing w:val="-13"/>
          <w:sz w:val="28"/>
          <w:u w:val="single"/>
        </w:rPr>
        <w:t xml:space="preserve"> </w:t>
      </w:r>
      <w:r>
        <w:rPr>
          <w:b/>
          <w:sz w:val="28"/>
          <w:u w:val="single"/>
        </w:rPr>
        <w:t>AND</w:t>
      </w:r>
      <w:r>
        <w:rPr>
          <w:b/>
          <w:spacing w:val="-13"/>
          <w:sz w:val="28"/>
          <w:u w:val="single"/>
        </w:rPr>
        <w:t xml:space="preserve"> </w:t>
      </w:r>
      <w:r>
        <w:rPr>
          <w:b/>
          <w:sz w:val="28"/>
          <w:u w:val="single"/>
        </w:rPr>
        <w:t>DEBARMENT</w:t>
      </w:r>
      <w:r>
        <w:rPr>
          <w:b/>
          <w:spacing w:val="-13"/>
          <w:sz w:val="28"/>
          <w:u w:val="single"/>
        </w:rPr>
        <w:t xml:space="preserve"> </w:t>
      </w:r>
      <w:r>
        <w:rPr>
          <w:b/>
          <w:sz w:val="28"/>
          <w:u w:val="single"/>
        </w:rPr>
        <w:t>FORM</w:t>
      </w:r>
    </w:p>
    <w:p w14:paraId="26AE5F14" w14:textId="77777777" w:rsidR="007B2174" w:rsidRDefault="007B2174">
      <w:pPr>
        <w:rPr>
          <w:sz w:val="28"/>
        </w:rPr>
        <w:sectPr w:rsidR="007B2174">
          <w:pgSz w:w="12240" w:h="15840"/>
          <w:pgMar w:top="1380" w:right="1220" w:bottom="940" w:left="1220" w:header="0" w:footer="741" w:gutter="0"/>
          <w:cols w:space="720"/>
        </w:sectPr>
      </w:pPr>
    </w:p>
    <w:p w14:paraId="26AE5F15" w14:textId="77777777" w:rsidR="007B2174" w:rsidRDefault="00260F5F">
      <w:pPr>
        <w:pStyle w:val="Heading2"/>
        <w:spacing w:before="79"/>
        <w:ind w:left="1103" w:right="1103" w:firstLine="0"/>
        <w:jc w:val="center"/>
      </w:pPr>
      <w:r>
        <w:rPr>
          <w:spacing w:val="-2"/>
        </w:rPr>
        <w:lastRenderedPageBreak/>
        <w:t>SUSPENSION</w:t>
      </w:r>
      <w:r>
        <w:rPr>
          <w:spacing w:val="-3"/>
        </w:rPr>
        <w:t xml:space="preserve"> </w:t>
      </w:r>
      <w:r>
        <w:rPr>
          <w:spacing w:val="-2"/>
        </w:rPr>
        <w:t>AND DEBARMENT</w:t>
      </w:r>
      <w:r>
        <w:rPr>
          <w:spacing w:val="-4"/>
        </w:rPr>
        <w:t xml:space="preserve"> FORM</w:t>
      </w:r>
    </w:p>
    <w:p w14:paraId="26AE5F16" w14:textId="77777777" w:rsidR="007B2174" w:rsidRDefault="007B2174">
      <w:pPr>
        <w:pStyle w:val="BodyText"/>
        <w:spacing w:before="9"/>
        <w:rPr>
          <w:b/>
          <w:sz w:val="23"/>
        </w:rPr>
      </w:pPr>
    </w:p>
    <w:p w14:paraId="26AE5F17" w14:textId="77777777" w:rsidR="007B2174" w:rsidRDefault="00260F5F">
      <w:pPr>
        <w:pStyle w:val="BodyText"/>
        <w:ind w:left="219" w:right="214"/>
        <w:jc w:val="both"/>
      </w:pPr>
      <w:r>
        <w:t>The entering of a contract between the Collaborative and the successful Offeror pursuant to this RFP is a “covered transaction,” as defined by 45 C.F.R. Part 76, and other applicable federal regulations. The Collaborative’s contract with the successful Offeror shall contain a provision relating to debarment, suspension, and responsibility. See Section 6.24 of the Contract</w:t>
      </w:r>
      <w:r>
        <w:rPr>
          <w:spacing w:val="40"/>
        </w:rPr>
        <w:t xml:space="preserve"> </w:t>
      </w:r>
      <w:r>
        <w:t>(Appendix B). All Offerors must provide as a part of their proposals a certification to the Collaborative in the form provided below. Failure of an Offeror to furnish a certification or provide such additional information as requested by the Procurement Manager for this RFP will render the Offeror nonresponsible. Furthermore, the Offeror shall provide immediate written notice to the Procurement Manager for this RFP if, at any time prior to contract award, the Offeror learns that its certification was erroneous when submitted or has become erroneous by reason of changed circumstances.</w:t>
      </w:r>
    </w:p>
    <w:p w14:paraId="26AE5F18" w14:textId="77777777" w:rsidR="007B2174" w:rsidRDefault="007B2174">
      <w:pPr>
        <w:pStyle w:val="BodyText"/>
      </w:pPr>
    </w:p>
    <w:p w14:paraId="26AE5F19" w14:textId="77777777" w:rsidR="007B2174" w:rsidRDefault="00260F5F">
      <w:pPr>
        <w:pStyle w:val="BodyText"/>
        <w:ind w:left="219" w:right="216"/>
        <w:jc w:val="both"/>
      </w:pPr>
      <w:r>
        <w:t>Although the Collaborative may review the veracity of the certification through the use of the federal Excluded Parties Listing System, or by other means, the certification provided by the Offeror in paragraph (a), below, is a material representation of fact upon which the Collaborative will rely when making a contract award. If it is later determined that the Offeror knowingly rendered an erroneous certification, in addition to other remedies available to the Collaborative, the Collaborative may terminate the contract resulting from this RFP for default.</w:t>
      </w:r>
    </w:p>
    <w:p w14:paraId="26AE5F1A" w14:textId="77777777" w:rsidR="007B2174" w:rsidRDefault="007B2174">
      <w:pPr>
        <w:pStyle w:val="BodyText"/>
      </w:pPr>
    </w:p>
    <w:p w14:paraId="26AE5F1B" w14:textId="77777777" w:rsidR="007B2174" w:rsidRDefault="00260F5F">
      <w:pPr>
        <w:pStyle w:val="BodyText"/>
        <w:ind w:left="219" w:right="212"/>
        <w:jc w:val="both"/>
      </w:pPr>
      <w:r>
        <w:t>The certification provided by the Offeror in paragraph (a), below, will be considered in connection with a determination of the Offeror’s responsibility. A certification that any of the items</w:t>
      </w:r>
      <w:r>
        <w:rPr>
          <w:spacing w:val="40"/>
        </w:rPr>
        <w:t xml:space="preserve"> </w:t>
      </w:r>
      <w:r>
        <w:t>in</w:t>
      </w:r>
      <w:r>
        <w:rPr>
          <w:spacing w:val="40"/>
        </w:rPr>
        <w:t xml:space="preserve"> </w:t>
      </w:r>
      <w:r>
        <w:t>paragraph</w:t>
      </w:r>
      <w:r>
        <w:rPr>
          <w:spacing w:val="40"/>
        </w:rPr>
        <w:t xml:space="preserve"> </w:t>
      </w:r>
      <w:r>
        <w:t>(a),</w:t>
      </w:r>
      <w:r>
        <w:rPr>
          <w:spacing w:val="40"/>
        </w:rPr>
        <w:t xml:space="preserve"> </w:t>
      </w:r>
      <w:r>
        <w:t>below,</w:t>
      </w:r>
      <w:r>
        <w:rPr>
          <w:spacing w:val="40"/>
        </w:rPr>
        <w:t xml:space="preserve"> </w:t>
      </w:r>
      <w:r>
        <w:t>exists</w:t>
      </w:r>
      <w:r>
        <w:rPr>
          <w:spacing w:val="40"/>
        </w:rPr>
        <w:t xml:space="preserve"> </w:t>
      </w:r>
      <w:r>
        <w:t>may</w:t>
      </w:r>
      <w:r>
        <w:rPr>
          <w:spacing w:val="40"/>
        </w:rPr>
        <w:t xml:space="preserve"> </w:t>
      </w:r>
      <w:r>
        <w:t>result</w:t>
      </w:r>
      <w:r>
        <w:rPr>
          <w:spacing w:val="40"/>
        </w:rPr>
        <w:t xml:space="preserve"> </w:t>
      </w:r>
      <w:r>
        <w:t>in</w:t>
      </w:r>
      <w:r>
        <w:rPr>
          <w:spacing w:val="40"/>
        </w:rPr>
        <w:t xml:space="preserve"> </w:t>
      </w:r>
      <w:r>
        <w:t>rejection</w:t>
      </w:r>
      <w:r>
        <w:rPr>
          <w:spacing w:val="40"/>
        </w:rPr>
        <w:t xml:space="preserve"> </w:t>
      </w:r>
      <w:r>
        <w:t>of</w:t>
      </w:r>
      <w:r>
        <w:rPr>
          <w:spacing w:val="40"/>
        </w:rPr>
        <w:t xml:space="preserve"> </w:t>
      </w:r>
      <w:r>
        <w:t>the</w:t>
      </w:r>
      <w:r>
        <w:rPr>
          <w:spacing w:val="40"/>
        </w:rPr>
        <w:t xml:space="preserve"> </w:t>
      </w:r>
      <w:r>
        <w:t>Offeror’s</w:t>
      </w:r>
      <w:r>
        <w:rPr>
          <w:spacing w:val="40"/>
        </w:rPr>
        <w:t xml:space="preserve"> </w:t>
      </w:r>
      <w:r>
        <w:t>proposal</w:t>
      </w:r>
      <w:r>
        <w:rPr>
          <w:spacing w:val="40"/>
        </w:rPr>
        <w:t xml:space="preserve"> </w:t>
      </w:r>
      <w:r>
        <w:t>for non-responsibility and the withholding of an award under this RFP. If the Offeror’s certification indicates that that any of the items in paragraph (a), below, exists, the Offeror shall provide with its proposal a full written explanation of the specific basis for, and circumstances connected to, the item; the Offeror’s failure to provide such explanation will result in rejection of the Offeror’s proposal.</w:t>
      </w:r>
      <w:r>
        <w:rPr>
          <w:spacing w:val="-1"/>
        </w:rPr>
        <w:t xml:space="preserve"> </w:t>
      </w:r>
      <w:r>
        <w:t>If</w:t>
      </w:r>
      <w:r>
        <w:rPr>
          <w:spacing w:val="-1"/>
        </w:rPr>
        <w:t xml:space="preserve"> </w:t>
      </w:r>
      <w:r>
        <w:t>the</w:t>
      </w:r>
      <w:r>
        <w:rPr>
          <w:spacing w:val="-1"/>
        </w:rPr>
        <w:t xml:space="preserve"> </w:t>
      </w:r>
      <w:r>
        <w:t>Offeror’s</w:t>
      </w:r>
      <w:r>
        <w:rPr>
          <w:spacing w:val="-1"/>
        </w:rPr>
        <w:t xml:space="preserve"> </w:t>
      </w:r>
      <w:r>
        <w:t>certification</w:t>
      </w:r>
      <w:r>
        <w:rPr>
          <w:spacing w:val="-1"/>
        </w:rPr>
        <w:t xml:space="preserve"> </w:t>
      </w:r>
      <w:r>
        <w:t>indicates</w:t>
      </w:r>
      <w:r>
        <w:rPr>
          <w:spacing w:val="-3"/>
        </w:rPr>
        <w:t xml:space="preserve"> </w:t>
      </w:r>
      <w:r>
        <w:t>that</w:t>
      </w:r>
      <w:r>
        <w:rPr>
          <w:spacing w:val="-1"/>
        </w:rPr>
        <w:t xml:space="preserve"> </w:t>
      </w:r>
      <w:r>
        <w:t>that</w:t>
      </w:r>
      <w:r>
        <w:rPr>
          <w:spacing w:val="-1"/>
        </w:rPr>
        <w:t xml:space="preserve"> </w:t>
      </w:r>
      <w:r>
        <w:t>any</w:t>
      </w:r>
      <w:r>
        <w:rPr>
          <w:spacing w:val="-1"/>
        </w:rPr>
        <w:t xml:space="preserve"> </w:t>
      </w:r>
      <w:r>
        <w:t>of</w:t>
      </w:r>
      <w:r>
        <w:rPr>
          <w:spacing w:val="-1"/>
        </w:rPr>
        <w:t xml:space="preserve"> </w:t>
      </w:r>
      <w:r>
        <w:t>the</w:t>
      </w:r>
      <w:r>
        <w:rPr>
          <w:spacing w:val="-1"/>
        </w:rPr>
        <w:t xml:space="preserve"> </w:t>
      </w:r>
      <w:r>
        <w:t>items</w:t>
      </w:r>
      <w:r>
        <w:rPr>
          <w:spacing w:val="-1"/>
        </w:rPr>
        <w:t xml:space="preserve"> </w:t>
      </w:r>
      <w:r>
        <w:t>in</w:t>
      </w:r>
      <w:r>
        <w:rPr>
          <w:spacing w:val="-1"/>
        </w:rPr>
        <w:t xml:space="preserve"> </w:t>
      </w:r>
      <w:r>
        <w:t>paragraph</w:t>
      </w:r>
      <w:r>
        <w:rPr>
          <w:spacing w:val="-1"/>
        </w:rPr>
        <w:t xml:space="preserve"> </w:t>
      </w:r>
      <w:r>
        <w:t>(a),</w:t>
      </w:r>
      <w:r>
        <w:rPr>
          <w:spacing w:val="-1"/>
        </w:rPr>
        <w:t xml:space="preserve"> </w:t>
      </w:r>
      <w:r>
        <w:t>below, exists, the Collaborative in its sole discretion, may request, that the U.S. Department of Health and</w:t>
      </w:r>
      <w:r>
        <w:rPr>
          <w:spacing w:val="1"/>
        </w:rPr>
        <w:t xml:space="preserve"> </w:t>
      </w:r>
      <w:r>
        <w:t>Human</w:t>
      </w:r>
      <w:r>
        <w:rPr>
          <w:spacing w:val="3"/>
        </w:rPr>
        <w:t xml:space="preserve"> </w:t>
      </w:r>
      <w:r>
        <w:t>Services</w:t>
      </w:r>
      <w:r>
        <w:rPr>
          <w:spacing w:val="3"/>
        </w:rPr>
        <w:t xml:space="preserve"> </w:t>
      </w:r>
      <w:r>
        <w:t>and</w:t>
      </w:r>
      <w:r>
        <w:rPr>
          <w:spacing w:val="2"/>
        </w:rPr>
        <w:t xml:space="preserve"> </w:t>
      </w:r>
      <w:r>
        <w:t>any</w:t>
      </w:r>
      <w:r>
        <w:rPr>
          <w:spacing w:val="4"/>
        </w:rPr>
        <w:t xml:space="preserve"> </w:t>
      </w:r>
      <w:r>
        <w:t>other</w:t>
      </w:r>
      <w:r>
        <w:rPr>
          <w:spacing w:val="3"/>
        </w:rPr>
        <w:t xml:space="preserve"> </w:t>
      </w:r>
      <w:r>
        <w:t>applicable</w:t>
      </w:r>
      <w:r>
        <w:rPr>
          <w:spacing w:val="4"/>
        </w:rPr>
        <w:t xml:space="preserve"> </w:t>
      </w:r>
      <w:r>
        <w:t>federal</w:t>
      </w:r>
      <w:r>
        <w:rPr>
          <w:spacing w:val="3"/>
        </w:rPr>
        <w:t xml:space="preserve"> </w:t>
      </w:r>
      <w:r>
        <w:t>agency</w:t>
      </w:r>
      <w:r>
        <w:rPr>
          <w:spacing w:val="2"/>
        </w:rPr>
        <w:t xml:space="preserve"> </w:t>
      </w:r>
      <w:r>
        <w:t>grant</w:t>
      </w:r>
      <w:r>
        <w:rPr>
          <w:spacing w:val="4"/>
        </w:rPr>
        <w:t xml:space="preserve"> </w:t>
      </w:r>
      <w:r>
        <w:t>an</w:t>
      </w:r>
      <w:r>
        <w:rPr>
          <w:spacing w:val="3"/>
        </w:rPr>
        <w:t xml:space="preserve"> </w:t>
      </w:r>
      <w:r>
        <w:t>exception</w:t>
      </w:r>
      <w:r>
        <w:rPr>
          <w:spacing w:val="3"/>
        </w:rPr>
        <w:t xml:space="preserve"> </w:t>
      </w:r>
      <w:r>
        <w:t>under</w:t>
      </w:r>
      <w:r>
        <w:rPr>
          <w:spacing w:val="3"/>
        </w:rPr>
        <w:t xml:space="preserve"> </w:t>
      </w:r>
      <w:r>
        <w:t>45</w:t>
      </w:r>
      <w:r>
        <w:rPr>
          <w:spacing w:val="4"/>
        </w:rPr>
        <w:t xml:space="preserve"> </w:t>
      </w:r>
      <w:r>
        <w:rPr>
          <w:spacing w:val="-2"/>
        </w:rPr>
        <w:t>C.F.R.</w:t>
      </w:r>
    </w:p>
    <w:p w14:paraId="26AE5F1C" w14:textId="77777777" w:rsidR="007B2174" w:rsidRDefault="00260F5F">
      <w:pPr>
        <w:pStyle w:val="BodyText"/>
        <w:ind w:left="219" w:right="213"/>
        <w:jc w:val="both"/>
      </w:pPr>
      <w:r>
        <w:t>§§ 76.120 and 76.305 and any other applicable federal regulations if the Collaborative believes that</w:t>
      </w:r>
      <w:r>
        <w:rPr>
          <w:spacing w:val="-1"/>
        </w:rPr>
        <w:t xml:space="preserve"> </w:t>
      </w:r>
      <w:r>
        <w:t>the</w:t>
      </w:r>
      <w:r>
        <w:rPr>
          <w:spacing w:val="-1"/>
        </w:rPr>
        <w:t xml:space="preserve"> </w:t>
      </w:r>
      <w:r>
        <w:t>procurement</w:t>
      </w:r>
      <w:r>
        <w:rPr>
          <w:spacing w:val="-1"/>
        </w:rPr>
        <w:t xml:space="preserve"> </w:t>
      </w:r>
      <w:r>
        <w:t>schedule</w:t>
      </w:r>
      <w:r>
        <w:rPr>
          <w:spacing w:val="-1"/>
        </w:rPr>
        <w:t xml:space="preserve"> </w:t>
      </w:r>
      <w:r>
        <w:t>so</w:t>
      </w:r>
      <w:r>
        <w:rPr>
          <w:spacing w:val="-1"/>
        </w:rPr>
        <w:t xml:space="preserve"> </w:t>
      </w:r>
      <w:r>
        <w:t>permits,</w:t>
      </w:r>
      <w:r>
        <w:rPr>
          <w:spacing w:val="-1"/>
        </w:rPr>
        <w:t xml:space="preserve"> </w:t>
      </w:r>
      <w:r>
        <w:t>and</w:t>
      </w:r>
      <w:r>
        <w:rPr>
          <w:spacing w:val="-1"/>
        </w:rPr>
        <w:t xml:space="preserve"> </w:t>
      </w:r>
      <w:r>
        <w:t>an</w:t>
      </w:r>
      <w:r>
        <w:rPr>
          <w:spacing w:val="-3"/>
        </w:rPr>
        <w:t xml:space="preserve"> </w:t>
      </w:r>
      <w:r>
        <w:t>exception</w:t>
      </w:r>
      <w:r>
        <w:rPr>
          <w:spacing w:val="-1"/>
        </w:rPr>
        <w:t xml:space="preserve"> </w:t>
      </w:r>
      <w:r>
        <w:t>is</w:t>
      </w:r>
      <w:r>
        <w:rPr>
          <w:spacing w:val="-1"/>
        </w:rPr>
        <w:t xml:space="preserve"> </w:t>
      </w:r>
      <w:r>
        <w:t>applicable</w:t>
      </w:r>
      <w:r>
        <w:rPr>
          <w:spacing w:val="-1"/>
        </w:rPr>
        <w:t xml:space="preserve"> </w:t>
      </w:r>
      <w:r>
        <w:t>and</w:t>
      </w:r>
      <w:r>
        <w:rPr>
          <w:spacing w:val="-1"/>
        </w:rPr>
        <w:t xml:space="preserve"> </w:t>
      </w:r>
      <w:r>
        <w:t>warranted</w:t>
      </w:r>
      <w:r>
        <w:rPr>
          <w:spacing w:val="-1"/>
        </w:rPr>
        <w:t xml:space="preserve"> </w:t>
      </w:r>
      <w:r>
        <w:t>under</w:t>
      </w:r>
      <w:r>
        <w:rPr>
          <w:spacing w:val="-1"/>
        </w:rPr>
        <w:t xml:space="preserve"> </w:t>
      </w:r>
      <w:r>
        <w:t>the circumstances. In no event will the Collaborative award a contract to an Offeror if the requested exception is not granted for the Offeror.</w:t>
      </w:r>
    </w:p>
    <w:p w14:paraId="26AE5F1D" w14:textId="77777777" w:rsidR="007B2174" w:rsidRDefault="007B2174">
      <w:pPr>
        <w:pStyle w:val="BodyText"/>
        <w:spacing w:before="11"/>
        <w:rPr>
          <w:sz w:val="23"/>
        </w:rPr>
      </w:pPr>
    </w:p>
    <w:p w14:paraId="26AE5F1E" w14:textId="77777777" w:rsidR="007B2174" w:rsidRDefault="00260F5F">
      <w:pPr>
        <w:pStyle w:val="BodyText"/>
        <w:ind w:left="939" w:hanging="720"/>
      </w:pPr>
      <w:r>
        <w:t>(a)(1)</w:t>
      </w:r>
      <w:r>
        <w:rPr>
          <w:spacing w:val="80"/>
        </w:rPr>
        <w:t xml:space="preserve"> </w:t>
      </w:r>
      <w:r>
        <w:t>By signing and submitting a proposal in response to this RFP, the Offeror certifies, to the best of its knowledge and belief, that:</w:t>
      </w:r>
    </w:p>
    <w:p w14:paraId="26AE5F1F" w14:textId="77777777" w:rsidR="007B2174" w:rsidRDefault="007B2174">
      <w:pPr>
        <w:pStyle w:val="BodyText"/>
        <w:spacing w:before="10"/>
        <w:rPr>
          <w:sz w:val="20"/>
        </w:rPr>
      </w:pPr>
    </w:p>
    <w:p w14:paraId="26AE5F20" w14:textId="77777777" w:rsidR="007B2174" w:rsidRDefault="00260F5F">
      <w:pPr>
        <w:pStyle w:val="ListParagraph"/>
        <w:numPr>
          <w:ilvl w:val="1"/>
          <w:numId w:val="2"/>
        </w:numPr>
        <w:tabs>
          <w:tab w:val="left" w:pos="1487"/>
        </w:tabs>
        <w:ind w:hanging="548"/>
        <w:jc w:val="both"/>
        <w:rPr>
          <w:sz w:val="24"/>
        </w:rPr>
      </w:pPr>
      <w:r>
        <w:rPr>
          <w:sz w:val="24"/>
        </w:rPr>
        <w:t>The</w:t>
      </w:r>
      <w:r>
        <w:rPr>
          <w:spacing w:val="-5"/>
          <w:sz w:val="24"/>
        </w:rPr>
        <w:t xml:space="preserve"> </w:t>
      </w:r>
      <w:r>
        <w:rPr>
          <w:sz w:val="24"/>
        </w:rPr>
        <w:t>Offeror</w:t>
      </w:r>
      <w:r>
        <w:rPr>
          <w:spacing w:val="-5"/>
          <w:sz w:val="24"/>
        </w:rPr>
        <w:t xml:space="preserve"> </w:t>
      </w:r>
      <w:r>
        <w:rPr>
          <w:sz w:val="24"/>
        </w:rPr>
        <w:t>and/or</w:t>
      </w:r>
      <w:r>
        <w:rPr>
          <w:spacing w:val="-5"/>
          <w:sz w:val="24"/>
        </w:rPr>
        <w:t xml:space="preserve"> </w:t>
      </w:r>
      <w:r>
        <w:rPr>
          <w:sz w:val="24"/>
        </w:rPr>
        <w:t>any</w:t>
      </w:r>
      <w:r>
        <w:rPr>
          <w:spacing w:val="-4"/>
          <w:sz w:val="24"/>
        </w:rPr>
        <w:t xml:space="preserve"> </w:t>
      </w:r>
      <w:r>
        <w:rPr>
          <w:sz w:val="24"/>
        </w:rPr>
        <w:t>of</w:t>
      </w:r>
      <w:r>
        <w:rPr>
          <w:spacing w:val="-5"/>
          <w:sz w:val="24"/>
        </w:rPr>
        <w:t xml:space="preserve"> </w:t>
      </w:r>
      <w:r>
        <w:rPr>
          <w:sz w:val="24"/>
        </w:rPr>
        <w:t>its</w:t>
      </w:r>
      <w:r>
        <w:rPr>
          <w:spacing w:val="-4"/>
          <w:sz w:val="24"/>
        </w:rPr>
        <w:t xml:space="preserve"> </w:t>
      </w:r>
      <w:r>
        <w:rPr>
          <w:spacing w:val="-2"/>
          <w:sz w:val="24"/>
        </w:rPr>
        <w:t>Principals:</w:t>
      </w:r>
    </w:p>
    <w:p w14:paraId="26AE5F21" w14:textId="77777777" w:rsidR="007B2174" w:rsidRDefault="00260F5F">
      <w:pPr>
        <w:pStyle w:val="ListParagraph"/>
        <w:numPr>
          <w:ilvl w:val="2"/>
          <w:numId w:val="2"/>
        </w:numPr>
        <w:tabs>
          <w:tab w:val="left" w:pos="2035"/>
        </w:tabs>
        <w:spacing w:before="122"/>
        <w:ind w:right="217"/>
        <w:jc w:val="both"/>
        <w:rPr>
          <w:sz w:val="24"/>
        </w:rPr>
      </w:pPr>
      <w:r>
        <w:rPr>
          <w:sz w:val="24"/>
        </w:rPr>
        <w:t xml:space="preserve">Are </w:t>
      </w:r>
      <w:r>
        <w:rPr>
          <w:rFonts w:ascii="Verdana" w:hAnsi="Verdana"/>
          <w:sz w:val="24"/>
        </w:rPr>
        <w:t xml:space="preserve">□ </w:t>
      </w:r>
      <w:r>
        <w:rPr>
          <w:sz w:val="24"/>
        </w:rPr>
        <w:t xml:space="preserve">are not </w:t>
      </w:r>
      <w:r>
        <w:rPr>
          <w:rFonts w:ascii="Verdana" w:hAnsi="Verdana"/>
          <w:sz w:val="24"/>
        </w:rPr>
        <w:t xml:space="preserve">□ </w:t>
      </w:r>
      <w:r>
        <w:rPr>
          <w:sz w:val="24"/>
        </w:rPr>
        <w:t xml:space="preserve">presently debarred, suspended, proposed for debarment, or declared ineligible for the award of contracts by any Federal department or </w:t>
      </w:r>
      <w:r>
        <w:rPr>
          <w:spacing w:val="-2"/>
          <w:sz w:val="24"/>
        </w:rPr>
        <w:t>agency;</w:t>
      </w:r>
    </w:p>
    <w:p w14:paraId="26AE5F22" w14:textId="77777777" w:rsidR="007B2174" w:rsidRDefault="00260F5F">
      <w:pPr>
        <w:pStyle w:val="ListParagraph"/>
        <w:numPr>
          <w:ilvl w:val="2"/>
          <w:numId w:val="2"/>
        </w:numPr>
        <w:tabs>
          <w:tab w:val="left" w:pos="2035"/>
        </w:tabs>
        <w:spacing w:before="121"/>
        <w:ind w:right="216"/>
        <w:jc w:val="both"/>
        <w:rPr>
          <w:sz w:val="24"/>
        </w:rPr>
      </w:pPr>
      <w:r>
        <w:rPr>
          <w:sz w:val="24"/>
        </w:rPr>
        <w:t xml:space="preserve">Have </w:t>
      </w:r>
      <w:r>
        <w:rPr>
          <w:rFonts w:ascii="Verdana" w:hAnsi="Verdana"/>
          <w:sz w:val="24"/>
        </w:rPr>
        <w:t xml:space="preserve">□ </w:t>
      </w:r>
      <w:r>
        <w:rPr>
          <w:sz w:val="24"/>
        </w:rPr>
        <w:t xml:space="preserve">have not </w:t>
      </w:r>
      <w:r>
        <w:rPr>
          <w:rFonts w:ascii="Verdana" w:hAnsi="Verdana"/>
          <w:sz w:val="24"/>
        </w:rPr>
        <w:t>□</w:t>
      </w:r>
      <w:r>
        <w:rPr>
          <w:sz w:val="24"/>
        </w:rPr>
        <w:t>, within a three (3)-year period preceding the date of the Offeror’s</w:t>
      </w:r>
      <w:r>
        <w:rPr>
          <w:spacing w:val="-2"/>
          <w:sz w:val="24"/>
        </w:rPr>
        <w:t xml:space="preserve"> </w:t>
      </w:r>
      <w:r>
        <w:rPr>
          <w:sz w:val="24"/>
        </w:rPr>
        <w:t>proposal,</w:t>
      </w:r>
      <w:r>
        <w:rPr>
          <w:spacing w:val="-2"/>
          <w:sz w:val="24"/>
        </w:rPr>
        <w:t xml:space="preserve"> </w:t>
      </w:r>
      <w:r>
        <w:rPr>
          <w:sz w:val="24"/>
        </w:rPr>
        <w:t>been</w:t>
      </w:r>
      <w:r>
        <w:rPr>
          <w:spacing w:val="-2"/>
          <w:sz w:val="24"/>
        </w:rPr>
        <w:t xml:space="preserve"> </w:t>
      </w:r>
      <w:r>
        <w:rPr>
          <w:sz w:val="24"/>
        </w:rPr>
        <w:t>convicted</w:t>
      </w:r>
      <w:r>
        <w:rPr>
          <w:spacing w:val="-2"/>
          <w:sz w:val="24"/>
        </w:rPr>
        <w:t xml:space="preserve"> </w:t>
      </w:r>
      <w:r>
        <w:rPr>
          <w:sz w:val="24"/>
        </w:rPr>
        <w:t>of</w:t>
      </w:r>
      <w:r>
        <w:rPr>
          <w:spacing w:val="-2"/>
          <w:sz w:val="24"/>
        </w:rPr>
        <w:t xml:space="preserve"> </w:t>
      </w:r>
      <w:r>
        <w:rPr>
          <w:sz w:val="24"/>
        </w:rPr>
        <w:t>or</w:t>
      </w:r>
      <w:r>
        <w:rPr>
          <w:spacing w:val="-6"/>
          <w:sz w:val="24"/>
        </w:rPr>
        <w:t xml:space="preserve"> </w:t>
      </w:r>
      <w:r>
        <w:rPr>
          <w:sz w:val="24"/>
        </w:rPr>
        <w:t>had</w:t>
      </w:r>
      <w:r>
        <w:rPr>
          <w:spacing w:val="-2"/>
          <w:sz w:val="24"/>
        </w:rPr>
        <w:t xml:space="preserve"> </w:t>
      </w:r>
      <w:r>
        <w:rPr>
          <w:sz w:val="24"/>
        </w:rPr>
        <w:t>a</w:t>
      </w:r>
      <w:r>
        <w:rPr>
          <w:spacing w:val="-2"/>
          <w:sz w:val="24"/>
        </w:rPr>
        <w:t xml:space="preserve"> </w:t>
      </w:r>
      <w:r>
        <w:rPr>
          <w:sz w:val="24"/>
        </w:rPr>
        <w:t>civil</w:t>
      </w:r>
      <w:r>
        <w:rPr>
          <w:spacing w:val="-2"/>
          <w:sz w:val="24"/>
        </w:rPr>
        <w:t xml:space="preserve"> </w:t>
      </w:r>
      <w:r>
        <w:rPr>
          <w:sz w:val="24"/>
        </w:rPr>
        <w:t>judgment</w:t>
      </w:r>
      <w:r>
        <w:rPr>
          <w:spacing w:val="-2"/>
          <w:sz w:val="24"/>
        </w:rPr>
        <w:t xml:space="preserve"> </w:t>
      </w:r>
      <w:r>
        <w:rPr>
          <w:sz w:val="24"/>
        </w:rPr>
        <w:t>rendered</w:t>
      </w:r>
      <w:r>
        <w:rPr>
          <w:spacing w:val="-2"/>
          <w:sz w:val="24"/>
        </w:rPr>
        <w:t xml:space="preserve"> </w:t>
      </w:r>
      <w:r>
        <w:rPr>
          <w:sz w:val="24"/>
        </w:rPr>
        <w:t>against them</w:t>
      </w:r>
      <w:r>
        <w:rPr>
          <w:spacing w:val="60"/>
          <w:sz w:val="24"/>
        </w:rPr>
        <w:t xml:space="preserve"> </w:t>
      </w:r>
      <w:r>
        <w:rPr>
          <w:sz w:val="24"/>
        </w:rPr>
        <w:t>for:</w:t>
      </w:r>
      <w:r>
        <w:rPr>
          <w:spacing w:val="62"/>
          <w:sz w:val="24"/>
        </w:rPr>
        <w:t xml:space="preserve"> </w:t>
      </w:r>
      <w:r>
        <w:rPr>
          <w:sz w:val="24"/>
        </w:rPr>
        <w:t>commission</w:t>
      </w:r>
      <w:r>
        <w:rPr>
          <w:spacing w:val="62"/>
          <w:sz w:val="24"/>
        </w:rPr>
        <w:t xml:space="preserve"> </w:t>
      </w:r>
      <w:r>
        <w:rPr>
          <w:sz w:val="24"/>
        </w:rPr>
        <w:t>of</w:t>
      </w:r>
      <w:r>
        <w:rPr>
          <w:spacing w:val="62"/>
          <w:sz w:val="24"/>
        </w:rPr>
        <w:t xml:space="preserve"> </w:t>
      </w:r>
      <w:r>
        <w:rPr>
          <w:sz w:val="24"/>
        </w:rPr>
        <w:t>fraud</w:t>
      </w:r>
      <w:r>
        <w:rPr>
          <w:spacing w:val="62"/>
          <w:sz w:val="24"/>
        </w:rPr>
        <w:t xml:space="preserve"> </w:t>
      </w:r>
      <w:r>
        <w:rPr>
          <w:sz w:val="24"/>
        </w:rPr>
        <w:t>or</w:t>
      </w:r>
      <w:r>
        <w:rPr>
          <w:spacing w:val="62"/>
          <w:sz w:val="24"/>
        </w:rPr>
        <w:t xml:space="preserve"> </w:t>
      </w:r>
      <w:r>
        <w:rPr>
          <w:sz w:val="24"/>
        </w:rPr>
        <w:t>a</w:t>
      </w:r>
      <w:r>
        <w:rPr>
          <w:spacing w:val="61"/>
          <w:sz w:val="24"/>
        </w:rPr>
        <w:t xml:space="preserve"> </w:t>
      </w:r>
      <w:r>
        <w:rPr>
          <w:sz w:val="24"/>
        </w:rPr>
        <w:t>criminal</w:t>
      </w:r>
      <w:r>
        <w:rPr>
          <w:spacing w:val="61"/>
          <w:sz w:val="24"/>
        </w:rPr>
        <w:t xml:space="preserve"> </w:t>
      </w:r>
      <w:r>
        <w:rPr>
          <w:sz w:val="24"/>
        </w:rPr>
        <w:t>offense</w:t>
      </w:r>
      <w:r>
        <w:rPr>
          <w:spacing w:val="61"/>
          <w:sz w:val="24"/>
        </w:rPr>
        <w:t xml:space="preserve"> </w:t>
      </w:r>
      <w:r>
        <w:rPr>
          <w:sz w:val="24"/>
        </w:rPr>
        <w:t>in</w:t>
      </w:r>
      <w:r>
        <w:rPr>
          <w:spacing w:val="61"/>
          <w:sz w:val="24"/>
        </w:rPr>
        <w:t xml:space="preserve"> </w:t>
      </w:r>
      <w:r>
        <w:rPr>
          <w:sz w:val="24"/>
        </w:rPr>
        <w:t>connection</w:t>
      </w:r>
      <w:r>
        <w:rPr>
          <w:spacing w:val="61"/>
          <w:sz w:val="24"/>
        </w:rPr>
        <w:t xml:space="preserve"> </w:t>
      </w:r>
      <w:r>
        <w:rPr>
          <w:sz w:val="24"/>
        </w:rPr>
        <w:t>with</w:t>
      </w:r>
    </w:p>
    <w:p w14:paraId="26AE5F23" w14:textId="77777777" w:rsidR="007B2174" w:rsidRDefault="007B2174">
      <w:pPr>
        <w:jc w:val="both"/>
        <w:rPr>
          <w:sz w:val="24"/>
        </w:rPr>
        <w:sectPr w:rsidR="007B2174">
          <w:pgSz w:w="12240" w:h="15840"/>
          <w:pgMar w:top="1360" w:right="1220" w:bottom="940" w:left="1220" w:header="0" w:footer="741" w:gutter="0"/>
          <w:cols w:space="720"/>
        </w:sectPr>
      </w:pPr>
    </w:p>
    <w:p w14:paraId="26AE5F24" w14:textId="77777777" w:rsidR="007B2174" w:rsidRDefault="00260F5F">
      <w:pPr>
        <w:pStyle w:val="BodyText"/>
        <w:spacing w:before="76"/>
        <w:ind w:left="2034" w:right="215"/>
        <w:jc w:val="both"/>
      </w:pPr>
      <w:r>
        <w:lastRenderedPageBreak/>
        <w:t>obtaining,</w:t>
      </w:r>
      <w:r>
        <w:rPr>
          <w:spacing w:val="-3"/>
        </w:rPr>
        <w:t xml:space="preserve"> </w:t>
      </w:r>
      <w:r>
        <w:t>attempting</w:t>
      </w:r>
      <w:r>
        <w:rPr>
          <w:spacing w:val="-3"/>
        </w:rPr>
        <w:t xml:space="preserve"> </w:t>
      </w:r>
      <w:r>
        <w:t>to</w:t>
      </w:r>
      <w:r>
        <w:rPr>
          <w:spacing w:val="-3"/>
        </w:rPr>
        <w:t xml:space="preserve"> </w:t>
      </w:r>
      <w:r>
        <w:t>obtain,</w:t>
      </w:r>
      <w:r>
        <w:rPr>
          <w:spacing w:val="-3"/>
        </w:rPr>
        <w:t xml:space="preserve"> </w:t>
      </w:r>
      <w:r>
        <w:t>or</w:t>
      </w:r>
      <w:r>
        <w:rPr>
          <w:spacing w:val="-3"/>
        </w:rPr>
        <w:t xml:space="preserve"> </w:t>
      </w:r>
      <w:r>
        <w:t>performing</w:t>
      </w:r>
      <w:r>
        <w:rPr>
          <w:spacing w:val="-4"/>
        </w:rPr>
        <w:t xml:space="preserve"> </w:t>
      </w:r>
      <w:r>
        <w:t>a</w:t>
      </w:r>
      <w:r>
        <w:rPr>
          <w:spacing w:val="-4"/>
        </w:rPr>
        <w:t xml:space="preserve"> </w:t>
      </w:r>
      <w:r>
        <w:t>public</w:t>
      </w:r>
      <w:r>
        <w:rPr>
          <w:spacing w:val="-4"/>
        </w:rPr>
        <w:t xml:space="preserve"> </w:t>
      </w:r>
      <w:r>
        <w:t>(federal,</w:t>
      </w:r>
      <w:r>
        <w:rPr>
          <w:spacing w:val="-2"/>
        </w:rPr>
        <w:t xml:space="preserve"> </w:t>
      </w:r>
      <w:r>
        <w:t>state,</w:t>
      </w:r>
      <w:r>
        <w:rPr>
          <w:spacing w:val="-4"/>
        </w:rPr>
        <w:t xml:space="preserve"> </w:t>
      </w:r>
      <w:r>
        <w:t>or</w:t>
      </w:r>
      <w:r>
        <w:rPr>
          <w:spacing w:val="-4"/>
        </w:rPr>
        <w:t xml:space="preserve"> </w:t>
      </w:r>
      <w:r>
        <w:t>local) contract or subcontract; violation of federal or state antitrust statutes relating</w:t>
      </w:r>
      <w:r>
        <w:rPr>
          <w:spacing w:val="40"/>
        </w:rPr>
        <w:t xml:space="preserve"> </w:t>
      </w:r>
      <w:r>
        <w:t>to the submission of offers; or commission of embezzlement, theft, forgery, bribery, falsification or destruction of records, making false statements, tax evasion, or receiving stolen property;</w:t>
      </w:r>
    </w:p>
    <w:p w14:paraId="26AE5F25" w14:textId="77777777" w:rsidR="007B2174" w:rsidRDefault="00260F5F">
      <w:pPr>
        <w:pStyle w:val="ListParagraph"/>
        <w:numPr>
          <w:ilvl w:val="2"/>
          <w:numId w:val="2"/>
        </w:numPr>
        <w:tabs>
          <w:tab w:val="left" w:pos="2035"/>
        </w:tabs>
        <w:spacing w:before="123"/>
        <w:ind w:right="216"/>
        <w:jc w:val="both"/>
        <w:rPr>
          <w:sz w:val="24"/>
        </w:rPr>
      </w:pPr>
      <w:r>
        <w:rPr>
          <w:sz w:val="24"/>
        </w:rPr>
        <w:t xml:space="preserve">Are </w:t>
      </w:r>
      <w:r>
        <w:rPr>
          <w:rFonts w:ascii="Verdana" w:hAnsi="Verdana"/>
          <w:sz w:val="24"/>
        </w:rPr>
        <w:t xml:space="preserve">□ </w:t>
      </w:r>
      <w:r>
        <w:rPr>
          <w:sz w:val="24"/>
        </w:rPr>
        <w:t xml:space="preserve">are not </w:t>
      </w:r>
      <w:r>
        <w:rPr>
          <w:rFonts w:ascii="Verdana" w:hAnsi="Verdana"/>
          <w:sz w:val="24"/>
        </w:rPr>
        <w:t xml:space="preserve">□ </w:t>
      </w:r>
      <w:r>
        <w:rPr>
          <w:sz w:val="24"/>
        </w:rPr>
        <w:t>presently indicted for, or otherwise criminally or civilly charged</w:t>
      </w:r>
      <w:r>
        <w:rPr>
          <w:spacing w:val="-2"/>
          <w:sz w:val="24"/>
        </w:rPr>
        <w:t xml:space="preserve"> </w:t>
      </w:r>
      <w:r>
        <w:rPr>
          <w:sz w:val="24"/>
        </w:rPr>
        <w:t>by</w:t>
      </w:r>
      <w:r>
        <w:rPr>
          <w:spacing w:val="-2"/>
          <w:sz w:val="24"/>
        </w:rPr>
        <w:t xml:space="preserve"> </w:t>
      </w:r>
      <w:r>
        <w:rPr>
          <w:sz w:val="24"/>
        </w:rPr>
        <w:t>a</w:t>
      </w:r>
      <w:r>
        <w:rPr>
          <w:spacing w:val="-2"/>
          <w:sz w:val="24"/>
        </w:rPr>
        <w:t xml:space="preserve"> </w:t>
      </w:r>
      <w:r>
        <w:rPr>
          <w:sz w:val="24"/>
        </w:rPr>
        <w:t>governmental</w:t>
      </w:r>
      <w:r>
        <w:rPr>
          <w:spacing w:val="-2"/>
          <w:sz w:val="24"/>
        </w:rPr>
        <w:t xml:space="preserve"> </w:t>
      </w:r>
      <w:r>
        <w:rPr>
          <w:sz w:val="24"/>
        </w:rPr>
        <w:t>entity</w:t>
      </w:r>
      <w:r>
        <w:rPr>
          <w:spacing w:val="-2"/>
          <w:sz w:val="24"/>
        </w:rPr>
        <w:t xml:space="preserve"> </w:t>
      </w:r>
      <w:r>
        <w:rPr>
          <w:sz w:val="24"/>
        </w:rPr>
        <w:t>(federal,</w:t>
      </w:r>
      <w:r>
        <w:rPr>
          <w:spacing w:val="-2"/>
          <w:sz w:val="24"/>
        </w:rPr>
        <w:t xml:space="preserve"> </w:t>
      </w:r>
      <w:r>
        <w:rPr>
          <w:sz w:val="24"/>
        </w:rPr>
        <w:t>state,</w:t>
      </w:r>
      <w:r>
        <w:rPr>
          <w:spacing w:val="-2"/>
          <w:sz w:val="24"/>
        </w:rPr>
        <w:t xml:space="preserve"> </w:t>
      </w:r>
      <w:r>
        <w:rPr>
          <w:sz w:val="24"/>
        </w:rPr>
        <w:t>or</w:t>
      </w:r>
      <w:r>
        <w:rPr>
          <w:spacing w:val="-2"/>
          <w:sz w:val="24"/>
        </w:rPr>
        <w:t xml:space="preserve"> </w:t>
      </w:r>
      <w:r>
        <w:rPr>
          <w:sz w:val="24"/>
        </w:rPr>
        <w:t>local)</w:t>
      </w:r>
      <w:r>
        <w:rPr>
          <w:spacing w:val="-2"/>
          <w:sz w:val="24"/>
        </w:rPr>
        <w:t xml:space="preserve"> </w:t>
      </w:r>
      <w:r>
        <w:rPr>
          <w:sz w:val="24"/>
        </w:rPr>
        <w:t>with,</w:t>
      </w:r>
      <w:r>
        <w:rPr>
          <w:spacing w:val="-2"/>
          <w:sz w:val="24"/>
        </w:rPr>
        <w:t xml:space="preserve"> </w:t>
      </w:r>
      <w:r>
        <w:rPr>
          <w:sz w:val="24"/>
        </w:rPr>
        <w:t>commission</w:t>
      </w:r>
      <w:r>
        <w:rPr>
          <w:spacing w:val="-2"/>
          <w:sz w:val="24"/>
        </w:rPr>
        <w:t xml:space="preserve"> </w:t>
      </w:r>
      <w:r>
        <w:rPr>
          <w:sz w:val="24"/>
        </w:rPr>
        <w:t>of any of the offenses enumerated in paragraph (a)(1)(i)(B) of this certification;</w:t>
      </w:r>
    </w:p>
    <w:p w14:paraId="26AE5F26" w14:textId="77777777" w:rsidR="007B2174" w:rsidRDefault="00260F5F">
      <w:pPr>
        <w:pStyle w:val="ListParagraph"/>
        <w:numPr>
          <w:ilvl w:val="2"/>
          <w:numId w:val="2"/>
        </w:numPr>
        <w:tabs>
          <w:tab w:val="left" w:pos="2035"/>
        </w:tabs>
        <w:spacing w:before="120"/>
        <w:ind w:right="215"/>
        <w:jc w:val="both"/>
        <w:rPr>
          <w:sz w:val="24"/>
        </w:rPr>
      </w:pPr>
      <w:r>
        <w:rPr>
          <w:sz w:val="24"/>
        </w:rPr>
        <w:t xml:space="preserve">Have </w:t>
      </w:r>
      <w:r>
        <w:rPr>
          <w:rFonts w:ascii="Verdana" w:hAnsi="Verdana"/>
          <w:sz w:val="24"/>
        </w:rPr>
        <w:t xml:space="preserve">□ </w:t>
      </w:r>
      <w:r>
        <w:rPr>
          <w:sz w:val="24"/>
        </w:rPr>
        <w:t xml:space="preserve">have not </w:t>
      </w:r>
      <w:r>
        <w:rPr>
          <w:rFonts w:ascii="Verdana" w:hAnsi="Verdana"/>
          <w:sz w:val="24"/>
        </w:rPr>
        <w:t>□</w:t>
      </w:r>
      <w:r>
        <w:rPr>
          <w:sz w:val="24"/>
        </w:rPr>
        <w:t>, within a three (3)-year period preceding the date of Offeror’s proposal, had one or more public agreements or transactions (federal, state, or local) terminated for cause or default; and</w:t>
      </w:r>
    </w:p>
    <w:p w14:paraId="26AE5F27" w14:textId="77777777" w:rsidR="007B2174" w:rsidRDefault="00260F5F">
      <w:pPr>
        <w:pStyle w:val="ListParagraph"/>
        <w:numPr>
          <w:ilvl w:val="2"/>
          <w:numId w:val="2"/>
        </w:numPr>
        <w:tabs>
          <w:tab w:val="left" w:pos="2035"/>
        </w:tabs>
        <w:spacing w:before="121"/>
        <w:ind w:right="215"/>
        <w:jc w:val="both"/>
        <w:rPr>
          <w:sz w:val="24"/>
        </w:rPr>
      </w:pPr>
      <w:r>
        <w:rPr>
          <w:sz w:val="24"/>
        </w:rPr>
        <w:t xml:space="preserve">Have </w:t>
      </w:r>
      <w:r>
        <w:rPr>
          <w:rFonts w:ascii="Verdana" w:hAnsi="Verdana"/>
          <w:sz w:val="24"/>
        </w:rPr>
        <w:t xml:space="preserve">□ </w:t>
      </w:r>
      <w:r>
        <w:rPr>
          <w:sz w:val="24"/>
        </w:rPr>
        <w:t xml:space="preserve">have not </w:t>
      </w:r>
      <w:r>
        <w:rPr>
          <w:rFonts w:ascii="Verdana" w:hAnsi="Verdana"/>
          <w:sz w:val="24"/>
        </w:rPr>
        <w:t xml:space="preserve">□ </w:t>
      </w:r>
      <w:r>
        <w:rPr>
          <w:sz w:val="24"/>
        </w:rPr>
        <w:t>been excluded from participation from Medicare, Medicaid, other federal health care programs, or other federal behavioral health</w:t>
      </w:r>
      <w:r>
        <w:rPr>
          <w:spacing w:val="80"/>
          <w:sz w:val="24"/>
        </w:rPr>
        <w:t xml:space="preserve"> </w:t>
      </w:r>
      <w:r>
        <w:rPr>
          <w:sz w:val="24"/>
        </w:rPr>
        <w:t>care</w:t>
      </w:r>
      <w:r>
        <w:rPr>
          <w:spacing w:val="80"/>
          <w:sz w:val="24"/>
        </w:rPr>
        <w:t xml:space="preserve"> </w:t>
      </w:r>
      <w:r>
        <w:rPr>
          <w:sz w:val="24"/>
        </w:rPr>
        <w:t>programs</w:t>
      </w:r>
      <w:r>
        <w:rPr>
          <w:spacing w:val="80"/>
          <w:sz w:val="24"/>
        </w:rPr>
        <w:t xml:space="preserve"> </w:t>
      </w:r>
      <w:r>
        <w:rPr>
          <w:sz w:val="24"/>
        </w:rPr>
        <w:t>pursuant</w:t>
      </w:r>
      <w:r>
        <w:rPr>
          <w:spacing w:val="80"/>
          <w:sz w:val="24"/>
        </w:rPr>
        <w:t xml:space="preserve"> </w:t>
      </w:r>
      <w:r>
        <w:rPr>
          <w:sz w:val="24"/>
        </w:rPr>
        <w:t>to</w:t>
      </w:r>
      <w:r>
        <w:rPr>
          <w:spacing w:val="80"/>
          <w:sz w:val="24"/>
        </w:rPr>
        <w:t xml:space="preserve"> </w:t>
      </w:r>
      <w:r>
        <w:rPr>
          <w:sz w:val="24"/>
        </w:rPr>
        <w:t>Title</w:t>
      </w:r>
      <w:r>
        <w:rPr>
          <w:spacing w:val="80"/>
          <w:sz w:val="24"/>
        </w:rPr>
        <w:t xml:space="preserve"> </w:t>
      </w:r>
      <w:r>
        <w:rPr>
          <w:sz w:val="24"/>
        </w:rPr>
        <w:t>XI</w:t>
      </w:r>
      <w:r>
        <w:rPr>
          <w:spacing w:val="80"/>
          <w:sz w:val="24"/>
        </w:rPr>
        <w:t xml:space="preserve"> </w:t>
      </w:r>
      <w:r>
        <w:rPr>
          <w:sz w:val="24"/>
        </w:rPr>
        <w:t>of</w:t>
      </w:r>
      <w:r>
        <w:rPr>
          <w:spacing w:val="80"/>
          <w:sz w:val="24"/>
        </w:rPr>
        <w:t xml:space="preserve"> </w:t>
      </w:r>
      <w:r>
        <w:rPr>
          <w:sz w:val="24"/>
        </w:rPr>
        <w:t>the</w:t>
      </w:r>
      <w:r>
        <w:rPr>
          <w:spacing w:val="80"/>
          <w:sz w:val="24"/>
        </w:rPr>
        <w:t xml:space="preserve"> </w:t>
      </w:r>
      <w:r>
        <w:rPr>
          <w:sz w:val="24"/>
        </w:rPr>
        <w:t>Social</w:t>
      </w:r>
      <w:r>
        <w:rPr>
          <w:spacing w:val="80"/>
          <w:sz w:val="24"/>
        </w:rPr>
        <w:t xml:space="preserve"> </w:t>
      </w:r>
      <w:r>
        <w:rPr>
          <w:sz w:val="24"/>
        </w:rPr>
        <w:t>Security</w:t>
      </w:r>
      <w:r>
        <w:rPr>
          <w:spacing w:val="80"/>
          <w:sz w:val="24"/>
        </w:rPr>
        <w:t xml:space="preserve"> </w:t>
      </w:r>
      <w:r>
        <w:rPr>
          <w:sz w:val="24"/>
        </w:rPr>
        <w:t>Act, 42 U.S.C. § 1320a-7 and other applicable federal statutes.</w:t>
      </w:r>
    </w:p>
    <w:p w14:paraId="26AE5F28" w14:textId="77777777" w:rsidR="007B2174" w:rsidRDefault="00260F5F">
      <w:pPr>
        <w:pStyle w:val="ListParagraph"/>
        <w:numPr>
          <w:ilvl w:val="1"/>
          <w:numId w:val="2"/>
        </w:numPr>
        <w:tabs>
          <w:tab w:val="left" w:pos="1481"/>
        </w:tabs>
        <w:spacing w:before="119"/>
        <w:ind w:left="1479" w:right="216" w:hanging="540"/>
        <w:jc w:val="both"/>
        <w:rPr>
          <w:sz w:val="24"/>
        </w:rPr>
      </w:pPr>
      <w:r>
        <w:rPr>
          <w:sz w:val="24"/>
        </w:rPr>
        <w:t>"Principal," for the purposes of this certification, shall have the meaning set forth in 45 C.F.R. § 76.995 and shall include an officer, director, owner, partner, principal investigator, or other person having management or supervisory responsibilities related to a covered transaction. "Principal" also includes a consultant or other person, whether or not employed by the participant or paid with federal funds, who: is in a position to handle federal funds, is in a position to influence or control the</w:t>
      </w:r>
      <w:r>
        <w:rPr>
          <w:spacing w:val="40"/>
          <w:sz w:val="24"/>
        </w:rPr>
        <w:t xml:space="preserve"> </w:t>
      </w:r>
      <w:r>
        <w:rPr>
          <w:sz w:val="24"/>
        </w:rPr>
        <w:t>use of those funds, or occupies a technical or professional position capable of substantially influencing the development or outcome of an activity required to perform the covered transaction.</w:t>
      </w:r>
    </w:p>
    <w:p w14:paraId="26AE5F29" w14:textId="77777777" w:rsidR="007B2174" w:rsidRDefault="00260F5F">
      <w:pPr>
        <w:pStyle w:val="ListParagraph"/>
        <w:numPr>
          <w:ilvl w:val="1"/>
          <w:numId w:val="2"/>
        </w:numPr>
        <w:tabs>
          <w:tab w:val="left" w:pos="1480"/>
        </w:tabs>
        <w:spacing w:before="120"/>
        <w:ind w:left="1479" w:right="215" w:hanging="540"/>
        <w:jc w:val="both"/>
        <w:rPr>
          <w:sz w:val="24"/>
        </w:rPr>
      </w:pPr>
      <w:r>
        <w:rPr>
          <w:sz w:val="24"/>
        </w:rPr>
        <w:t xml:space="preserve">For the purposes of this certification, the terms used in the certification, such as </w:t>
      </w:r>
      <w:r>
        <w:rPr>
          <w:i/>
          <w:sz w:val="24"/>
        </w:rPr>
        <w:t xml:space="preserve">covered transaction, debarred, excluded, exclusion, ineligible, ineligibility, participant, </w:t>
      </w:r>
      <w:r>
        <w:rPr>
          <w:sz w:val="24"/>
        </w:rPr>
        <w:t xml:space="preserve">and </w:t>
      </w:r>
      <w:r>
        <w:rPr>
          <w:i/>
          <w:sz w:val="24"/>
        </w:rPr>
        <w:t xml:space="preserve">person </w:t>
      </w:r>
      <w:r>
        <w:rPr>
          <w:sz w:val="24"/>
        </w:rPr>
        <w:t>have the meanings set forth in the definitions and coverage rules of 45 C.F.R. Part 76 and other applicable federal regulations.</w:t>
      </w:r>
    </w:p>
    <w:p w14:paraId="26AE5F2A" w14:textId="77777777" w:rsidR="007B2174" w:rsidRDefault="00260F5F">
      <w:pPr>
        <w:pStyle w:val="ListParagraph"/>
        <w:numPr>
          <w:ilvl w:val="1"/>
          <w:numId w:val="2"/>
        </w:numPr>
        <w:tabs>
          <w:tab w:val="left" w:pos="1480"/>
        </w:tabs>
        <w:spacing w:before="120"/>
        <w:ind w:left="1479" w:right="216" w:hanging="540"/>
        <w:jc w:val="both"/>
        <w:rPr>
          <w:sz w:val="24"/>
        </w:rPr>
      </w:pPr>
      <w:r>
        <w:rPr>
          <w:sz w:val="24"/>
        </w:rPr>
        <w:t>Nothing contained in the foregoing certification shall be construed to require establishment of a system of records in order to render, in good faith, the certification required by paragraph (a) of this provision. The knowledge and information</w:t>
      </w:r>
      <w:r>
        <w:rPr>
          <w:spacing w:val="-3"/>
          <w:sz w:val="24"/>
        </w:rPr>
        <w:t xml:space="preserve"> </w:t>
      </w:r>
      <w:r>
        <w:rPr>
          <w:sz w:val="24"/>
        </w:rPr>
        <w:t>of</w:t>
      </w:r>
      <w:r>
        <w:rPr>
          <w:spacing w:val="-3"/>
          <w:sz w:val="24"/>
        </w:rPr>
        <w:t xml:space="preserve"> </w:t>
      </w:r>
      <w:r>
        <w:rPr>
          <w:sz w:val="24"/>
        </w:rPr>
        <w:t>an</w:t>
      </w:r>
      <w:r>
        <w:rPr>
          <w:spacing w:val="-3"/>
          <w:sz w:val="24"/>
        </w:rPr>
        <w:t xml:space="preserve"> </w:t>
      </w:r>
      <w:r>
        <w:rPr>
          <w:sz w:val="24"/>
        </w:rPr>
        <w:t>Offeror</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required</w:t>
      </w:r>
      <w:r>
        <w:rPr>
          <w:spacing w:val="-4"/>
          <w:sz w:val="24"/>
        </w:rPr>
        <w:t xml:space="preserve"> </w:t>
      </w:r>
      <w:r>
        <w:rPr>
          <w:sz w:val="24"/>
        </w:rPr>
        <w:t>to</w:t>
      </w:r>
      <w:r>
        <w:rPr>
          <w:spacing w:val="-3"/>
          <w:sz w:val="24"/>
        </w:rPr>
        <w:t xml:space="preserve"> </w:t>
      </w:r>
      <w:r>
        <w:rPr>
          <w:sz w:val="24"/>
        </w:rPr>
        <w:t>exceed</w:t>
      </w:r>
      <w:r>
        <w:rPr>
          <w:spacing w:val="-3"/>
          <w:sz w:val="24"/>
        </w:rPr>
        <w:t xml:space="preserve"> </w:t>
      </w:r>
      <w:r>
        <w:rPr>
          <w:sz w:val="24"/>
        </w:rPr>
        <w:t>that</w:t>
      </w:r>
      <w:r>
        <w:rPr>
          <w:spacing w:val="-3"/>
          <w:sz w:val="24"/>
        </w:rPr>
        <w:t xml:space="preserve"> </w:t>
      </w:r>
      <w:r>
        <w:rPr>
          <w:sz w:val="24"/>
        </w:rPr>
        <w:t>which</w:t>
      </w:r>
      <w:r>
        <w:rPr>
          <w:spacing w:val="-5"/>
          <w:sz w:val="24"/>
        </w:rPr>
        <w:t xml:space="preserve"> </w:t>
      </w:r>
      <w:r>
        <w:rPr>
          <w:sz w:val="24"/>
        </w:rPr>
        <w:t>is</w:t>
      </w:r>
      <w:r>
        <w:rPr>
          <w:spacing w:val="-3"/>
          <w:sz w:val="24"/>
        </w:rPr>
        <w:t xml:space="preserve"> </w:t>
      </w:r>
      <w:r>
        <w:rPr>
          <w:sz w:val="24"/>
        </w:rPr>
        <w:t>normally</w:t>
      </w:r>
      <w:r>
        <w:rPr>
          <w:spacing w:val="-3"/>
          <w:sz w:val="24"/>
        </w:rPr>
        <w:t xml:space="preserve"> </w:t>
      </w:r>
      <w:r>
        <w:rPr>
          <w:sz w:val="24"/>
        </w:rPr>
        <w:t>possessed by a prudent person in the ordinary course of business dealings.</w:t>
      </w:r>
    </w:p>
    <w:p w14:paraId="26AE5F2B" w14:textId="77777777" w:rsidR="007B2174" w:rsidRDefault="007B2174">
      <w:pPr>
        <w:pStyle w:val="BodyText"/>
        <w:spacing w:before="4"/>
        <w:rPr>
          <w:sz w:val="34"/>
        </w:rPr>
      </w:pPr>
    </w:p>
    <w:p w14:paraId="26AE5F2C" w14:textId="77777777" w:rsidR="007B2174" w:rsidRDefault="00260F5F">
      <w:pPr>
        <w:pStyle w:val="BodyText"/>
        <w:tabs>
          <w:tab w:val="left" w:pos="9399"/>
        </w:tabs>
        <w:ind w:left="219"/>
      </w:pPr>
      <w:r>
        <w:rPr>
          <w:spacing w:val="-2"/>
        </w:rPr>
        <w:t>OFFEROR:</w:t>
      </w:r>
      <w:r>
        <w:rPr>
          <w:u w:val="single"/>
        </w:rPr>
        <w:tab/>
      </w:r>
    </w:p>
    <w:p w14:paraId="26AE5F2D" w14:textId="77777777" w:rsidR="007B2174" w:rsidRDefault="007B2174">
      <w:pPr>
        <w:pStyle w:val="BodyText"/>
        <w:spacing w:before="2"/>
        <w:rPr>
          <w:sz w:val="16"/>
        </w:rPr>
      </w:pPr>
    </w:p>
    <w:p w14:paraId="26AE5F2E" w14:textId="77777777" w:rsidR="007B2174" w:rsidRDefault="00260F5F">
      <w:pPr>
        <w:pStyle w:val="BodyText"/>
        <w:tabs>
          <w:tab w:val="left" w:pos="9399"/>
        </w:tabs>
        <w:spacing w:before="90"/>
        <w:ind w:left="220"/>
      </w:pPr>
      <w:r>
        <w:t>SIGNED</w:t>
      </w:r>
      <w:r>
        <w:rPr>
          <w:spacing w:val="-14"/>
        </w:rPr>
        <w:t xml:space="preserve"> </w:t>
      </w:r>
      <w:r>
        <w:rPr>
          <w:spacing w:val="-5"/>
        </w:rPr>
        <w:t>BY:</w:t>
      </w:r>
      <w:r>
        <w:rPr>
          <w:u w:val="single"/>
        </w:rPr>
        <w:tab/>
      </w:r>
    </w:p>
    <w:p w14:paraId="26AE5F2F" w14:textId="77777777" w:rsidR="007B2174" w:rsidRDefault="007B2174">
      <w:pPr>
        <w:pStyle w:val="BodyText"/>
        <w:spacing w:before="2"/>
        <w:rPr>
          <w:sz w:val="16"/>
        </w:rPr>
      </w:pPr>
    </w:p>
    <w:p w14:paraId="26AE5F30" w14:textId="77777777" w:rsidR="007B2174" w:rsidRDefault="00260F5F">
      <w:pPr>
        <w:pStyle w:val="BodyText"/>
        <w:tabs>
          <w:tab w:val="left" w:pos="9399"/>
        </w:tabs>
        <w:spacing w:before="90"/>
        <w:ind w:left="220"/>
      </w:pPr>
      <w:r>
        <w:rPr>
          <w:spacing w:val="-2"/>
        </w:rPr>
        <w:t>TITLE:</w:t>
      </w:r>
      <w:r>
        <w:rPr>
          <w:u w:val="single"/>
        </w:rPr>
        <w:tab/>
      </w:r>
    </w:p>
    <w:p w14:paraId="26AE5F31" w14:textId="77777777" w:rsidR="007B2174" w:rsidRDefault="007B2174">
      <w:pPr>
        <w:pStyle w:val="BodyText"/>
        <w:spacing w:before="2"/>
        <w:rPr>
          <w:sz w:val="16"/>
        </w:rPr>
      </w:pPr>
    </w:p>
    <w:p w14:paraId="26AE5F32" w14:textId="77777777" w:rsidR="007B2174" w:rsidRDefault="00260F5F">
      <w:pPr>
        <w:pStyle w:val="BodyText"/>
        <w:tabs>
          <w:tab w:val="left" w:pos="9399"/>
        </w:tabs>
        <w:spacing w:before="90"/>
        <w:ind w:left="220"/>
      </w:pPr>
      <w:r>
        <w:rPr>
          <w:spacing w:val="-2"/>
        </w:rPr>
        <w:t>DATE:</w:t>
      </w:r>
      <w:r>
        <w:rPr>
          <w:u w:val="single"/>
        </w:rPr>
        <w:tab/>
      </w:r>
    </w:p>
    <w:p w14:paraId="26AE5F33" w14:textId="77777777" w:rsidR="007B2174" w:rsidRDefault="007B2174">
      <w:pPr>
        <w:sectPr w:rsidR="007B2174">
          <w:pgSz w:w="12240" w:h="15840"/>
          <w:pgMar w:top="1360" w:right="1220" w:bottom="940" w:left="1220" w:header="0" w:footer="741" w:gutter="0"/>
          <w:cols w:space="720"/>
        </w:sectPr>
      </w:pPr>
    </w:p>
    <w:p w14:paraId="26AE5F34" w14:textId="77777777" w:rsidR="007B2174" w:rsidRDefault="00260F5F">
      <w:pPr>
        <w:spacing w:before="60" w:line="322" w:lineRule="exact"/>
        <w:ind w:left="1103" w:right="1104"/>
        <w:jc w:val="center"/>
        <w:rPr>
          <w:b/>
          <w:sz w:val="28"/>
        </w:rPr>
      </w:pPr>
      <w:r>
        <w:rPr>
          <w:b/>
          <w:sz w:val="28"/>
        </w:rPr>
        <w:lastRenderedPageBreak/>
        <w:t>APPENDIX</w:t>
      </w:r>
      <w:r>
        <w:rPr>
          <w:b/>
          <w:spacing w:val="-16"/>
          <w:sz w:val="28"/>
        </w:rPr>
        <w:t xml:space="preserve"> </w:t>
      </w:r>
      <w:r>
        <w:rPr>
          <w:b/>
          <w:spacing w:val="-10"/>
          <w:sz w:val="28"/>
        </w:rPr>
        <w:t>G</w:t>
      </w:r>
    </w:p>
    <w:p w14:paraId="26AE5F35" w14:textId="77777777" w:rsidR="007B2174" w:rsidRDefault="00260F5F">
      <w:pPr>
        <w:ind w:left="1103" w:right="1104"/>
        <w:jc w:val="center"/>
        <w:rPr>
          <w:b/>
          <w:sz w:val="28"/>
        </w:rPr>
      </w:pPr>
      <w:r>
        <w:rPr>
          <w:b/>
          <w:sz w:val="28"/>
          <w:u w:val="single"/>
        </w:rPr>
        <w:t>COST</w:t>
      </w:r>
      <w:r>
        <w:rPr>
          <w:b/>
          <w:spacing w:val="-11"/>
          <w:sz w:val="28"/>
          <w:u w:val="single"/>
        </w:rPr>
        <w:t xml:space="preserve"> </w:t>
      </w:r>
      <w:r>
        <w:rPr>
          <w:b/>
          <w:sz w:val="28"/>
          <w:u w:val="single"/>
        </w:rPr>
        <w:t>PROPOSAL</w:t>
      </w:r>
      <w:r>
        <w:rPr>
          <w:b/>
          <w:spacing w:val="-11"/>
          <w:sz w:val="28"/>
          <w:u w:val="single"/>
        </w:rPr>
        <w:t xml:space="preserve"> </w:t>
      </w:r>
      <w:r>
        <w:rPr>
          <w:b/>
          <w:spacing w:val="-2"/>
          <w:sz w:val="28"/>
          <w:u w:val="single"/>
        </w:rPr>
        <w:t>TEMPLATE</w:t>
      </w:r>
    </w:p>
    <w:p w14:paraId="26AE5F36" w14:textId="77777777" w:rsidR="007B2174" w:rsidRDefault="007B2174">
      <w:pPr>
        <w:jc w:val="center"/>
        <w:rPr>
          <w:sz w:val="28"/>
        </w:rPr>
        <w:sectPr w:rsidR="007B2174">
          <w:pgSz w:w="12240" w:h="15840"/>
          <w:pgMar w:top="1380" w:right="1220" w:bottom="940" w:left="1220" w:header="0" w:footer="741" w:gutter="0"/>
          <w:cols w:space="720"/>
        </w:sectPr>
      </w:pPr>
    </w:p>
    <w:p w14:paraId="26AE5F37" w14:textId="77777777" w:rsidR="007B2174" w:rsidRDefault="00260F5F">
      <w:pPr>
        <w:pStyle w:val="Heading2"/>
        <w:spacing w:before="79"/>
        <w:ind w:left="4984" w:right="4985" w:firstLine="0"/>
        <w:jc w:val="center"/>
      </w:pPr>
      <w:r>
        <w:lastRenderedPageBreak/>
        <w:t>COST</w:t>
      </w:r>
      <w:r>
        <w:rPr>
          <w:spacing w:val="-10"/>
        </w:rPr>
        <w:t xml:space="preserve"> </w:t>
      </w:r>
      <w:r>
        <w:t>PROPOSAL</w:t>
      </w:r>
      <w:r>
        <w:rPr>
          <w:spacing w:val="-11"/>
        </w:rPr>
        <w:t xml:space="preserve"> </w:t>
      </w:r>
      <w:r>
        <w:rPr>
          <w:spacing w:val="-2"/>
        </w:rPr>
        <w:t>TEMPLATE</w:t>
      </w:r>
    </w:p>
    <w:p w14:paraId="26AE5F38" w14:textId="77777777" w:rsidR="007B2174" w:rsidRDefault="007B2174">
      <w:pPr>
        <w:pStyle w:val="BodyText"/>
        <w:spacing w:before="9"/>
        <w:rPr>
          <w:b/>
          <w:sz w:val="23"/>
        </w:rPr>
      </w:pPr>
    </w:p>
    <w:p w14:paraId="26AE5F39" w14:textId="77777777" w:rsidR="007B2174" w:rsidRDefault="00260F5F">
      <w:pPr>
        <w:pStyle w:val="BodyText"/>
        <w:ind w:left="220"/>
      </w:pPr>
      <w:r>
        <w:t>The</w:t>
      </w:r>
      <w:r>
        <w:rPr>
          <w:spacing w:val="-1"/>
        </w:rPr>
        <w:t xml:space="preserve"> </w:t>
      </w:r>
      <w:r>
        <w:t>Offeror</w:t>
      </w:r>
      <w:r>
        <w:rPr>
          <w:spacing w:val="-1"/>
        </w:rPr>
        <w:t xml:space="preserve"> </w:t>
      </w:r>
      <w:r>
        <w:t>shall</w:t>
      </w:r>
      <w:r>
        <w:rPr>
          <w:spacing w:val="-1"/>
        </w:rPr>
        <w:t xml:space="preserve"> </w:t>
      </w:r>
      <w:r>
        <w:t>use</w:t>
      </w:r>
      <w:r>
        <w:rPr>
          <w:spacing w:val="-1"/>
        </w:rPr>
        <w:t xml:space="preserve"> </w:t>
      </w:r>
      <w:r>
        <w:t>this form</w:t>
      </w:r>
      <w:r>
        <w:rPr>
          <w:spacing w:val="-3"/>
        </w:rPr>
        <w:t xml:space="preserve"> </w:t>
      </w:r>
      <w:r>
        <w:t>to</w:t>
      </w:r>
      <w:r>
        <w:rPr>
          <w:spacing w:val="-1"/>
        </w:rPr>
        <w:t xml:space="preserve"> </w:t>
      </w:r>
      <w:r>
        <w:t>provide</w:t>
      </w:r>
      <w:r>
        <w:rPr>
          <w:spacing w:val="-1"/>
        </w:rPr>
        <w:t xml:space="preserve"> </w:t>
      </w:r>
      <w:r>
        <w:t>its</w:t>
      </w:r>
      <w:r>
        <w:rPr>
          <w:spacing w:val="-1"/>
        </w:rPr>
        <w:t xml:space="preserve"> </w:t>
      </w:r>
      <w:r>
        <w:t xml:space="preserve">cost </w:t>
      </w:r>
      <w:r>
        <w:rPr>
          <w:spacing w:val="-2"/>
        </w:rPr>
        <w:t>proposal.</w:t>
      </w:r>
    </w:p>
    <w:p w14:paraId="26AE5F3A" w14:textId="77777777" w:rsidR="007B2174" w:rsidRDefault="007B2174">
      <w:pPr>
        <w:pStyle w:val="BodyText"/>
      </w:pPr>
    </w:p>
    <w:p w14:paraId="26AE5F3B" w14:textId="77777777" w:rsidR="007B2174" w:rsidRDefault="00260F5F">
      <w:pPr>
        <w:pStyle w:val="ListParagraph"/>
        <w:numPr>
          <w:ilvl w:val="0"/>
          <w:numId w:val="1"/>
        </w:numPr>
        <w:tabs>
          <w:tab w:val="left" w:pos="580"/>
        </w:tabs>
        <w:ind w:left="579" w:right="217"/>
        <w:jc w:val="both"/>
        <w:rPr>
          <w:sz w:val="24"/>
        </w:rPr>
      </w:pPr>
      <w:r>
        <w:rPr>
          <w:sz w:val="24"/>
        </w:rPr>
        <w:t>Based on the Offeror’s estimated costs of services, please acknowledge if the Offeror can perform the work as outlined in the Contract, not to exceed seven percent (7%) of the total services expense on an annualized basis.</w:t>
      </w:r>
    </w:p>
    <w:p w14:paraId="26AE5F3C" w14:textId="77777777" w:rsidR="007B2174" w:rsidRDefault="007B2174">
      <w:pPr>
        <w:pStyle w:val="BodyText"/>
      </w:pPr>
    </w:p>
    <w:p w14:paraId="26AE5F3D" w14:textId="77777777" w:rsidR="007B2174" w:rsidRDefault="00260F5F">
      <w:pPr>
        <w:pStyle w:val="ListParagraph"/>
        <w:numPr>
          <w:ilvl w:val="0"/>
          <w:numId w:val="1"/>
        </w:numPr>
        <w:tabs>
          <w:tab w:val="left" w:pos="580"/>
        </w:tabs>
        <w:ind w:left="579" w:right="217"/>
        <w:jc w:val="both"/>
        <w:rPr>
          <w:sz w:val="24"/>
        </w:rPr>
      </w:pPr>
      <w:r>
        <w:rPr>
          <w:sz w:val="24"/>
        </w:rPr>
        <w:t>If the Offeror cannot perform the scope of work outlined in the Contract for an amount not to exceed seven percent (7%), the Offeror shall provide a proposed incentive award structure that includes (i) specific activities/performance measures and deadlines and (ii) specific amounts associated with each activity/performance measure.</w:t>
      </w:r>
    </w:p>
    <w:p w14:paraId="26AE5F3E" w14:textId="77777777" w:rsidR="007B2174" w:rsidRDefault="007B2174">
      <w:pPr>
        <w:pStyle w:val="BodyText"/>
      </w:pPr>
    </w:p>
    <w:p w14:paraId="26AE5F3F" w14:textId="77777777" w:rsidR="007B2174" w:rsidRDefault="00260F5F">
      <w:pPr>
        <w:pStyle w:val="ListParagraph"/>
        <w:numPr>
          <w:ilvl w:val="0"/>
          <w:numId w:val="1"/>
        </w:numPr>
        <w:tabs>
          <w:tab w:val="left" w:pos="580"/>
        </w:tabs>
        <w:ind w:left="579" w:right="217"/>
        <w:jc w:val="both"/>
        <w:rPr>
          <w:sz w:val="24"/>
        </w:rPr>
      </w:pPr>
      <w:r>
        <w:rPr>
          <w:sz w:val="24"/>
        </w:rPr>
        <w:t>The</w:t>
      </w:r>
      <w:r>
        <w:rPr>
          <w:spacing w:val="-1"/>
          <w:sz w:val="24"/>
        </w:rPr>
        <w:t xml:space="preserve"> </w:t>
      </w:r>
      <w:r>
        <w:rPr>
          <w:sz w:val="24"/>
        </w:rPr>
        <w:t>Offeror</w:t>
      </w:r>
      <w:r>
        <w:rPr>
          <w:spacing w:val="-1"/>
          <w:sz w:val="24"/>
        </w:rPr>
        <w:t xml:space="preserve"> </w:t>
      </w:r>
      <w:r>
        <w:rPr>
          <w:sz w:val="24"/>
        </w:rPr>
        <w:t>shall</w:t>
      </w:r>
      <w:r>
        <w:rPr>
          <w:spacing w:val="-1"/>
          <w:sz w:val="24"/>
        </w:rPr>
        <w:t xml:space="preserve"> </w:t>
      </w:r>
      <w:r>
        <w:rPr>
          <w:sz w:val="24"/>
        </w:rPr>
        <w:t>provide</w:t>
      </w:r>
      <w:r>
        <w:rPr>
          <w:spacing w:val="-1"/>
          <w:sz w:val="24"/>
        </w:rPr>
        <w:t xml:space="preserve"> </w:t>
      </w:r>
      <w:r>
        <w:rPr>
          <w:sz w:val="24"/>
        </w:rPr>
        <w:t>a</w:t>
      </w:r>
      <w:r>
        <w:rPr>
          <w:spacing w:val="-1"/>
          <w:sz w:val="24"/>
        </w:rPr>
        <w:t xml:space="preserve"> </w:t>
      </w:r>
      <w:r>
        <w:rPr>
          <w:sz w:val="24"/>
        </w:rPr>
        <w:t>detailed</w:t>
      </w:r>
      <w:r>
        <w:rPr>
          <w:spacing w:val="-1"/>
          <w:sz w:val="24"/>
        </w:rPr>
        <w:t xml:space="preserve"> </w:t>
      </w:r>
      <w:r>
        <w:rPr>
          <w:sz w:val="24"/>
        </w:rPr>
        <w:t>cost</w:t>
      </w:r>
      <w:r>
        <w:rPr>
          <w:spacing w:val="-1"/>
          <w:sz w:val="24"/>
        </w:rPr>
        <w:t xml:space="preserve"> </w:t>
      </w:r>
      <w:r>
        <w:rPr>
          <w:sz w:val="24"/>
        </w:rPr>
        <w:t>estimate</w:t>
      </w:r>
      <w:r>
        <w:rPr>
          <w:spacing w:val="-1"/>
          <w:sz w:val="24"/>
        </w:rPr>
        <w:t xml:space="preserve"> </w:t>
      </w:r>
      <w:r>
        <w:rPr>
          <w:sz w:val="24"/>
        </w:rPr>
        <w:t>for</w:t>
      </w:r>
      <w:r>
        <w:rPr>
          <w:spacing w:val="-1"/>
          <w:sz w:val="24"/>
        </w:rPr>
        <w:t xml:space="preserve"> </w:t>
      </w:r>
      <w:r>
        <w:rPr>
          <w:sz w:val="24"/>
        </w:rPr>
        <w:t>each</w:t>
      </w:r>
      <w:r>
        <w:rPr>
          <w:spacing w:val="-1"/>
          <w:sz w:val="24"/>
        </w:rPr>
        <w:t xml:space="preserve"> </w:t>
      </w:r>
      <w:r>
        <w:rPr>
          <w:sz w:val="24"/>
        </w:rPr>
        <w:t>annual</w:t>
      </w:r>
      <w:r>
        <w:rPr>
          <w:spacing w:val="-1"/>
          <w:sz w:val="24"/>
        </w:rPr>
        <w:t xml:space="preserve"> </w:t>
      </w:r>
      <w:r>
        <w:rPr>
          <w:sz w:val="24"/>
        </w:rPr>
        <w:t>period</w:t>
      </w:r>
      <w:r>
        <w:rPr>
          <w:spacing w:val="-2"/>
          <w:sz w:val="24"/>
        </w:rPr>
        <w:t xml:space="preserve"> </w:t>
      </w:r>
      <w:r>
        <w:rPr>
          <w:sz w:val="24"/>
        </w:rPr>
        <w:t>that</w:t>
      </w:r>
      <w:r>
        <w:rPr>
          <w:spacing w:val="-1"/>
          <w:sz w:val="24"/>
        </w:rPr>
        <w:t xml:space="preserve"> </w:t>
      </w:r>
      <w:r>
        <w:rPr>
          <w:sz w:val="24"/>
        </w:rPr>
        <w:t>includes</w:t>
      </w:r>
      <w:r>
        <w:rPr>
          <w:spacing w:val="-1"/>
          <w:sz w:val="24"/>
        </w:rPr>
        <w:t xml:space="preserve"> </w:t>
      </w:r>
      <w:r>
        <w:rPr>
          <w:sz w:val="24"/>
        </w:rPr>
        <w:t>key</w:t>
      </w:r>
      <w:r>
        <w:rPr>
          <w:spacing w:val="-1"/>
          <w:sz w:val="24"/>
        </w:rPr>
        <w:t xml:space="preserve"> </w:t>
      </w:r>
      <w:r>
        <w:rPr>
          <w:sz w:val="24"/>
        </w:rPr>
        <w:t>cost</w:t>
      </w:r>
      <w:r>
        <w:rPr>
          <w:spacing w:val="-1"/>
          <w:sz w:val="24"/>
        </w:rPr>
        <w:t xml:space="preserve"> </w:t>
      </w:r>
      <w:r>
        <w:rPr>
          <w:sz w:val="24"/>
        </w:rPr>
        <w:t>drivers,</w:t>
      </w:r>
      <w:r>
        <w:rPr>
          <w:spacing w:val="-1"/>
          <w:sz w:val="24"/>
        </w:rPr>
        <w:t xml:space="preserve"> </w:t>
      </w:r>
      <w:r>
        <w:rPr>
          <w:sz w:val="24"/>
        </w:rPr>
        <w:t>including</w:t>
      </w:r>
      <w:r>
        <w:rPr>
          <w:spacing w:val="-1"/>
          <w:sz w:val="24"/>
        </w:rPr>
        <w:t xml:space="preserve"> </w:t>
      </w:r>
      <w:r>
        <w:rPr>
          <w:sz w:val="24"/>
        </w:rPr>
        <w:t>but</w:t>
      </w:r>
      <w:r>
        <w:rPr>
          <w:spacing w:val="-1"/>
          <w:sz w:val="24"/>
        </w:rPr>
        <w:t xml:space="preserve"> </w:t>
      </w:r>
      <w:r>
        <w:rPr>
          <w:sz w:val="24"/>
        </w:rPr>
        <w:t>not</w:t>
      </w:r>
      <w:r>
        <w:rPr>
          <w:spacing w:val="-1"/>
          <w:sz w:val="24"/>
        </w:rPr>
        <w:t xml:space="preserve"> </w:t>
      </w:r>
      <w:r>
        <w:rPr>
          <w:sz w:val="24"/>
        </w:rPr>
        <w:t>limited</w:t>
      </w:r>
      <w:r>
        <w:rPr>
          <w:spacing w:val="-1"/>
          <w:sz w:val="24"/>
        </w:rPr>
        <w:t xml:space="preserve"> </w:t>
      </w:r>
      <w:r>
        <w:rPr>
          <w:sz w:val="24"/>
        </w:rPr>
        <w:t>to staff salary, fringe benefits, information systems, reporting costs, and general overhead. Failure to provide itemized detail constitutes an unresponsive submission.</w:t>
      </w:r>
    </w:p>
    <w:p w14:paraId="26AE5F40" w14:textId="77777777" w:rsidR="007B2174" w:rsidRDefault="007B2174">
      <w:pPr>
        <w:pStyle w:val="BodyText"/>
      </w:pPr>
    </w:p>
    <w:p w14:paraId="26AE5F41" w14:textId="77777777" w:rsidR="007B2174" w:rsidRDefault="00260F5F">
      <w:pPr>
        <w:pStyle w:val="ListParagraph"/>
        <w:numPr>
          <w:ilvl w:val="0"/>
          <w:numId w:val="1"/>
        </w:numPr>
        <w:tabs>
          <w:tab w:val="left" w:pos="580"/>
        </w:tabs>
        <w:ind w:left="579" w:right="216"/>
        <w:jc w:val="both"/>
        <w:rPr>
          <w:sz w:val="24"/>
        </w:rPr>
      </w:pPr>
      <w:r>
        <w:rPr>
          <w:sz w:val="24"/>
        </w:rPr>
        <w:t>In addition to the cost estimate for the scope of work, the Offeror is requested to provide a cost estimate for an optional provision of the Contract related to retroactive claiming of services for Medicaid federal financial participation. The cost estimate for this scope will not be evaluated for RFP scoring.</w:t>
      </w:r>
    </w:p>
    <w:p w14:paraId="26AE5F42" w14:textId="77777777" w:rsidR="007B2174" w:rsidRDefault="007B2174">
      <w:pPr>
        <w:pStyle w:val="BodyText"/>
      </w:pPr>
    </w:p>
    <w:p w14:paraId="26AE5F43" w14:textId="77777777" w:rsidR="007B2174" w:rsidRDefault="00260F5F">
      <w:pPr>
        <w:pStyle w:val="ListParagraph"/>
        <w:numPr>
          <w:ilvl w:val="0"/>
          <w:numId w:val="1"/>
        </w:numPr>
        <w:tabs>
          <w:tab w:val="left" w:pos="580"/>
        </w:tabs>
        <w:ind w:left="579" w:right="216"/>
        <w:jc w:val="both"/>
        <w:rPr>
          <w:sz w:val="24"/>
        </w:rPr>
      </w:pPr>
      <w:r>
        <w:rPr>
          <w:sz w:val="24"/>
        </w:rPr>
        <w:t>The Offeror shall use the template below to provide a summary of its cost proposal. The mandatory costs are those included in the draft Contract (see Question 3 above). The optional services are those that are not required, but are additional functions that the Offeror can perform for the Collaborative (see Question 4 above).</w:t>
      </w:r>
    </w:p>
    <w:p w14:paraId="26AE5F44" w14:textId="77777777" w:rsidR="007B2174" w:rsidRDefault="007B2174">
      <w:pPr>
        <w:pStyle w:val="BodyText"/>
        <w:spacing w:before="4"/>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9"/>
        <w:gridCol w:w="2381"/>
        <w:gridCol w:w="2380"/>
        <w:gridCol w:w="2380"/>
        <w:gridCol w:w="2378"/>
      </w:tblGrid>
      <w:tr w:rsidR="007B2174" w14:paraId="26AE5F47" w14:textId="77777777">
        <w:trPr>
          <w:trHeight w:val="275"/>
        </w:trPr>
        <w:tc>
          <w:tcPr>
            <w:tcW w:w="3659" w:type="dxa"/>
          </w:tcPr>
          <w:p w14:paraId="26AE5F45" w14:textId="77777777" w:rsidR="007B2174" w:rsidRDefault="00260F5F">
            <w:pPr>
              <w:pStyle w:val="TableParagraph"/>
              <w:spacing w:line="256" w:lineRule="exact"/>
              <w:rPr>
                <w:b/>
                <w:sz w:val="24"/>
              </w:rPr>
            </w:pPr>
            <w:r>
              <w:rPr>
                <w:b/>
                <w:sz w:val="24"/>
              </w:rPr>
              <w:t>Cost</w:t>
            </w:r>
            <w:r>
              <w:rPr>
                <w:b/>
                <w:spacing w:val="-10"/>
                <w:sz w:val="24"/>
              </w:rPr>
              <w:t xml:space="preserve"> </w:t>
            </w:r>
            <w:r>
              <w:rPr>
                <w:b/>
                <w:sz w:val="24"/>
              </w:rPr>
              <w:t>Development</w:t>
            </w:r>
            <w:r>
              <w:rPr>
                <w:b/>
                <w:spacing w:val="-10"/>
                <w:sz w:val="24"/>
              </w:rPr>
              <w:t xml:space="preserve"> </w:t>
            </w:r>
            <w:r>
              <w:rPr>
                <w:b/>
                <w:spacing w:val="-2"/>
                <w:sz w:val="24"/>
              </w:rPr>
              <w:t>Summary</w:t>
            </w:r>
          </w:p>
        </w:tc>
        <w:tc>
          <w:tcPr>
            <w:tcW w:w="9519" w:type="dxa"/>
            <w:gridSpan w:val="4"/>
          </w:tcPr>
          <w:p w14:paraId="26AE5F46" w14:textId="77777777" w:rsidR="007B2174" w:rsidRDefault="007B2174">
            <w:pPr>
              <w:pStyle w:val="TableParagraph"/>
              <w:ind w:left="0"/>
              <w:rPr>
                <w:sz w:val="20"/>
              </w:rPr>
            </w:pPr>
          </w:p>
        </w:tc>
      </w:tr>
      <w:tr w:rsidR="007B2174" w14:paraId="26AE5F51" w14:textId="77777777">
        <w:trPr>
          <w:trHeight w:val="551"/>
        </w:trPr>
        <w:tc>
          <w:tcPr>
            <w:tcW w:w="3659" w:type="dxa"/>
          </w:tcPr>
          <w:p w14:paraId="26AE5F48" w14:textId="77777777" w:rsidR="007B2174" w:rsidRDefault="007B2174">
            <w:pPr>
              <w:pStyle w:val="TableParagraph"/>
              <w:ind w:left="0"/>
              <w:rPr>
                <w:sz w:val="24"/>
              </w:rPr>
            </w:pPr>
          </w:p>
        </w:tc>
        <w:tc>
          <w:tcPr>
            <w:tcW w:w="2381" w:type="dxa"/>
          </w:tcPr>
          <w:p w14:paraId="26AE5F49" w14:textId="77777777" w:rsidR="007B2174" w:rsidRDefault="00260F5F">
            <w:pPr>
              <w:pStyle w:val="TableParagraph"/>
              <w:spacing w:line="275" w:lineRule="exact"/>
              <w:ind w:left="263" w:right="255"/>
              <w:jc w:val="center"/>
              <w:rPr>
                <w:b/>
                <w:sz w:val="24"/>
              </w:rPr>
            </w:pPr>
            <w:r>
              <w:rPr>
                <w:b/>
                <w:sz w:val="24"/>
              </w:rPr>
              <w:t>Contract</w:t>
            </w:r>
            <w:r>
              <w:rPr>
                <w:b/>
                <w:spacing w:val="-9"/>
                <w:sz w:val="24"/>
              </w:rPr>
              <w:t xml:space="preserve"> </w:t>
            </w:r>
            <w:r>
              <w:rPr>
                <w:b/>
                <w:sz w:val="24"/>
              </w:rPr>
              <w:t>Period</w:t>
            </w:r>
            <w:r>
              <w:rPr>
                <w:b/>
                <w:spacing w:val="-9"/>
                <w:sz w:val="24"/>
              </w:rPr>
              <w:t xml:space="preserve"> </w:t>
            </w:r>
            <w:r>
              <w:rPr>
                <w:b/>
                <w:spacing w:val="-10"/>
                <w:sz w:val="24"/>
              </w:rPr>
              <w:t>1</w:t>
            </w:r>
          </w:p>
          <w:p w14:paraId="26AE5F4A" w14:textId="77777777" w:rsidR="007B2174" w:rsidRDefault="00260F5F">
            <w:pPr>
              <w:pStyle w:val="TableParagraph"/>
              <w:spacing w:line="257" w:lineRule="exact"/>
              <w:ind w:left="262" w:right="255"/>
              <w:jc w:val="center"/>
              <w:rPr>
                <w:b/>
                <w:sz w:val="24"/>
              </w:rPr>
            </w:pPr>
            <w:r>
              <w:rPr>
                <w:b/>
                <w:sz w:val="24"/>
              </w:rPr>
              <w:t>(6</w:t>
            </w:r>
            <w:r>
              <w:rPr>
                <w:b/>
                <w:spacing w:val="-5"/>
                <w:sz w:val="24"/>
              </w:rPr>
              <w:t xml:space="preserve"> </w:t>
            </w:r>
            <w:r>
              <w:rPr>
                <w:b/>
                <w:spacing w:val="-2"/>
                <w:sz w:val="24"/>
              </w:rPr>
              <w:t>months)</w:t>
            </w:r>
          </w:p>
        </w:tc>
        <w:tc>
          <w:tcPr>
            <w:tcW w:w="2380" w:type="dxa"/>
          </w:tcPr>
          <w:p w14:paraId="26AE5F4B" w14:textId="77777777" w:rsidR="007B2174" w:rsidRDefault="00260F5F">
            <w:pPr>
              <w:pStyle w:val="TableParagraph"/>
              <w:spacing w:line="275" w:lineRule="exact"/>
              <w:ind w:left="262" w:right="255"/>
              <w:jc w:val="center"/>
              <w:rPr>
                <w:b/>
                <w:sz w:val="24"/>
              </w:rPr>
            </w:pPr>
            <w:r>
              <w:rPr>
                <w:b/>
                <w:sz w:val="24"/>
              </w:rPr>
              <w:t>Contract</w:t>
            </w:r>
            <w:r>
              <w:rPr>
                <w:b/>
                <w:spacing w:val="-9"/>
                <w:sz w:val="24"/>
              </w:rPr>
              <w:t xml:space="preserve"> </w:t>
            </w:r>
            <w:r>
              <w:rPr>
                <w:b/>
                <w:sz w:val="24"/>
              </w:rPr>
              <w:t>Period</w:t>
            </w:r>
            <w:r>
              <w:rPr>
                <w:b/>
                <w:spacing w:val="-9"/>
                <w:sz w:val="24"/>
              </w:rPr>
              <w:t xml:space="preserve"> </w:t>
            </w:r>
            <w:r>
              <w:rPr>
                <w:b/>
                <w:spacing w:val="-10"/>
                <w:sz w:val="24"/>
              </w:rPr>
              <w:t>2</w:t>
            </w:r>
          </w:p>
          <w:p w14:paraId="26AE5F4C" w14:textId="77777777" w:rsidR="007B2174" w:rsidRDefault="00260F5F">
            <w:pPr>
              <w:pStyle w:val="TableParagraph"/>
              <w:spacing w:line="257" w:lineRule="exact"/>
              <w:ind w:left="260" w:right="255"/>
              <w:jc w:val="center"/>
              <w:rPr>
                <w:b/>
                <w:sz w:val="24"/>
              </w:rPr>
            </w:pPr>
            <w:r>
              <w:rPr>
                <w:b/>
                <w:sz w:val="24"/>
              </w:rPr>
              <w:t>(1</w:t>
            </w:r>
            <w:r>
              <w:rPr>
                <w:b/>
                <w:spacing w:val="-5"/>
                <w:sz w:val="24"/>
              </w:rPr>
              <w:t xml:space="preserve"> </w:t>
            </w:r>
            <w:r>
              <w:rPr>
                <w:b/>
                <w:spacing w:val="-2"/>
                <w:sz w:val="24"/>
              </w:rPr>
              <w:t>year)</w:t>
            </w:r>
          </w:p>
        </w:tc>
        <w:tc>
          <w:tcPr>
            <w:tcW w:w="2380" w:type="dxa"/>
          </w:tcPr>
          <w:p w14:paraId="26AE5F4D" w14:textId="77777777" w:rsidR="007B2174" w:rsidRDefault="00260F5F">
            <w:pPr>
              <w:pStyle w:val="TableParagraph"/>
              <w:spacing w:line="275" w:lineRule="exact"/>
              <w:ind w:left="262" w:right="254"/>
              <w:jc w:val="center"/>
              <w:rPr>
                <w:b/>
                <w:sz w:val="24"/>
              </w:rPr>
            </w:pPr>
            <w:r>
              <w:rPr>
                <w:b/>
                <w:sz w:val="24"/>
              </w:rPr>
              <w:t>Contract</w:t>
            </w:r>
            <w:r>
              <w:rPr>
                <w:b/>
                <w:spacing w:val="-9"/>
                <w:sz w:val="24"/>
              </w:rPr>
              <w:t xml:space="preserve"> </w:t>
            </w:r>
            <w:r>
              <w:rPr>
                <w:b/>
                <w:sz w:val="24"/>
              </w:rPr>
              <w:t>Period</w:t>
            </w:r>
            <w:r>
              <w:rPr>
                <w:b/>
                <w:spacing w:val="-9"/>
                <w:sz w:val="24"/>
              </w:rPr>
              <w:t xml:space="preserve"> </w:t>
            </w:r>
            <w:r>
              <w:rPr>
                <w:b/>
                <w:spacing w:val="-10"/>
                <w:sz w:val="24"/>
              </w:rPr>
              <w:t>3</w:t>
            </w:r>
          </w:p>
          <w:p w14:paraId="26AE5F4E" w14:textId="77777777" w:rsidR="007B2174" w:rsidRDefault="00260F5F">
            <w:pPr>
              <w:pStyle w:val="TableParagraph"/>
              <w:spacing w:line="257" w:lineRule="exact"/>
              <w:ind w:left="261" w:right="255"/>
              <w:jc w:val="center"/>
              <w:rPr>
                <w:b/>
                <w:sz w:val="24"/>
              </w:rPr>
            </w:pPr>
            <w:r>
              <w:rPr>
                <w:b/>
                <w:sz w:val="24"/>
              </w:rPr>
              <w:t>(1</w:t>
            </w:r>
            <w:r>
              <w:rPr>
                <w:b/>
                <w:spacing w:val="-5"/>
                <w:sz w:val="24"/>
              </w:rPr>
              <w:t xml:space="preserve"> </w:t>
            </w:r>
            <w:r>
              <w:rPr>
                <w:b/>
                <w:spacing w:val="-2"/>
                <w:sz w:val="24"/>
              </w:rPr>
              <w:t>year)</w:t>
            </w:r>
          </w:p>
        </w:tc>
        <w:tc>
          <w:tcPr>
            <w:tcW w:w="2378" w:type="dxa"/>
          </w:tcPr>
          <w:p w14:paraId="26AE5F4F" w14:textId="77777777" w:rsidR="007B2174" w:rsidRDefault="00260F5F">
            <w:pPr>
              <w:pStyle w:val="TableParagraph"/>
              <w:spacing w:line="275" w:lineRule="exact"/>
              <w:ind w:left="261" w:right="254"/>
              <w:jc w:val="center"/>
              <w:rPr>
                <w:b/>
                <w:sz w:val="24"/>
              </w:rPr>
            </w:pPr>
            <w:r>
              <w:rPr>
                <w:b/>
                <w:sz w:val="24"/>
              </w:rPr>
              <w:t>Contract</w:t>
            </w:r>
            <w:r>
              <w:rPr>
                <w:b/>
                <w:spacing w:val="-9"/>
                <w:sz w:val="24"/>
              </w:rPr>
              <w:t xml:space="preserve"> </w:t>
            </w:r>
            <w:r>
              <w:rPr>
                <w:b/>
                <w:sz w:val="24"/>
              </w:rPr>
              <w:t>Period</w:t>
            </w:r>
            <w:r>
              <w:rPr>
                <w:b/>
                <w:spacing w:val="-9"/>
                <w:sz w:val="24"/>
              </w:rPr>
              <w:t xml:space="preserve"> </w:t>
            </w:r>
            <w:r>
              <w:rPr>
                <w:b/>
                <w:spacing w:val="-10"/>
                <w:sz w:val="24"/>
              </w:rPr>
              <w:t>4</w:t>
            </w:r>
          </w:p>
          <w:p w14:paraId="26AE5F50" w14:textId="77777777" w:rsidR="007B2174" w:rsidRDefault="00260F5F">
            <w:pPr>
              <w:pStyle w:val="TableParagraph"/>
              <w:spacing w:line="257" w:lineRule="exact"/>
              <w:ind w:left="259" w:right="254"/>
              <w:jc w:val="center"/>
              <w:rPr>
                <w:b/>
                <w:sz w:val="24"/>
              </w:rPr>
            </w:pPr>
            <w:r>
              <w:rPr>
                <w:b/>
                <w:sz w:val="24"/>
              </w:rPr>
              <w:t>(1</w:t>
            </w:r>
            <w:r>
              <w:rPr>
                <w:b/>
                <w:spacing w:val="-5"/>
                <w:sz w:val="24"/>
              </w:rPr>
              <w:t xml:space="preserve"> </w:t>
            </w:r>
            <w:r>
              <w:rPr>
                <w:b/>
                <w:spacing w:val="-2"/>
                <w:sz w:val="24"/>
              </w:rPr>
              <w:t>year)</w:t>
            </w:r>
          </w:p>
        </w:tc>
      </w:tr>
      <w:tr w:rsidR="007B2174" w14:paraId="26AE5F57" w14:textId="77777777">
        <w:trPr>
          <w:trHeight w:val="275"/>
        </w:trPr>
        <w:tc>
          <w:tcPr>
            <w:tcW w:w="3659" w:type="dxa"/>
          </w:tcPr>
          <w:p w14:paraId="26AE5F52" w14:textId="77777777" w:rsidR="007B2174" w:rsidRDefault="00260F5F">
            <w:pPr>
              <w:pStyle w:val="TableParagraph"/>
              <w:spacing w:line="256" w:lineRule="exact"/>
              <w:rPr>
                <w:b/>
                <w:sz w:val="24"/>
              </w:rPr>
            </w:pPr>
            <w:r>
              <w:rPr>
                <w:b/>
                <w:sz w:val="24"/>
              </w:rPr>
              <w:t>Mandatory</w:t>
            </w:r>
            <w:r>
              <w:rPr>
                <w:b/>
                <w:spacing w:val="-11"/>
                <w:sz w:val="24"/>
              </w:rPr>
              <w:t xml:space="preserve"> </w:t>
            </w:r>
            <w:r>
              <w:rPr>
                <w:b/>
                <w:sz w:val="24"/>
              </w:rPr>
              <w:t>Services</w:t>
            </w:r>
            <w:r>
              <w:rPr>
                <w:b/>
                <w:spacing w:val="-11"/>
                <w:sz w:val="24"/>
              </w:rPr>
              <w:t xml:space="preserve"> </w:t>
            </w:r>
            <w:r>
              <w:rPr>
                <w:b/>
                <w:spacing w:val="-4"/>
                <w:sz w:val="24"/>
              </w:rPr>
              <w:t>Cost</w:t>
            </w:r>
          </w:p>
        </w:tc>
        <w:tc>
          <w:tcPr>
            <w:tcW w:w="2381" w:type="dxa"/>
          </w:tcPr>
          <w:p w14:paraId="26AE5F53" w14:textId="77777777" w:rsidR="007B2174" w:rsidRDefault="007B2174">
            <w:pPr>
              <w:pStyle w:val="TableParagraph"/>
              <w:ind w:left="0"/>
              <w:rPr>
                <w:sz w:val="20"/>
              </w:rPr>
            </w:pPr>
          </w:p>
        </w:tc>
        <w:tc>
          <w:tcPr>
            <w:tcW w:w="2380" w:type="dxa"/>
          </w:tcPr>
          <w:p w14:paraId="26AE5F54" w14:textId="77777777" w:rsidR="007B2174" w:rsidRDefault="007B2174">
            <w:pPr>
              <w:pStyle w:val="TableParagraph"/>
              <w:ind w:left="0"/>
              <w:rPr>
                <w:sz w:val="20"/>
              </w:rPr>
            </w:pPr>
          </w:p>
        </w:tc>
        <w:tc>
          <w:tcPr>
            <w:tcW w:w="2380" w:type="dxa"/>
          </w:tcPr>
          <w:p w14:paraId="26AE5F55" w14:textId="77777777" w:rsidR="007B2174" w:rsidRDefault="007B2174">
            <w:pPr>
              <w:pStyle w:val="TableParagraph"/>
              <w:ind w:left="0"/>
              <w:rPr>
                <w:sz w:val="20"/>
              </w:rPr>
            </w:pPr>
          </w:p>
        </w:tc>
        <w:tc>
          <w:tcPr>
            <w:tcW w:w="2378" w:type="dxa"/>
          </w:tcPr>
          <w:p w14:paraId="26AE5F56" w14:textId="77777777" w:rsidR="007B2174" w:rsidRDefault="007B2174">
            <w:pPr>
              <w:pStyle w:val="TableParagraph"/>
              <w:ind w:left="0"/>
              <w:rPr>
                <w:sz w:val="20"/>
              </w:rPr>
            </w:pPr>
          </w:p>
        </w:tc>
      </w:tr>
      <w:tr w:rsidR="007B2174" w14:paraId="26AE5F5D" w14:textId="77777777">
        <w:trPr>
          <w:trHeight w:val="276"/>
        </w:trPr>
        <w:tc>
          <w:tcPr>
            <w:tcW w:w="3659" w:type="dxa"/>
          </w:tcPr>
          <w:p w14:paraId="26AE5F58" w14:textId="77777777" w:rsidR="007B2174" w:rsidRDefault="00260F5F">
            <w:pPr>
              <w:pStyle w:val="TableParagraph"/>
              <w:spacing w:line="257" w:lineRule="exact"/>
              <w:rPr>
                <w:b/>
                <w:sz w:val="24"/>
              </w:rPr>
            </w:pPr>
            <w:r>
              <w:rPr>
                <w:b/>
                <w:sz w:val="24"/>
              </w:rPr>
              <w:t>Optional</w:t>
            </w:r>
            <w:r>
              <w:rPr>
                <w:b/>
                <w:spacing w:val="-10"/>
                <w:sz w:val="24"/>
              </w:rPr>
              <w:t xml:space="preserve"> </w:t>
            </w:r>
            <w:r>
              <w:rPr>
                <w:b/>
                <w:sz w:val="24"/>
              </w:rPr>
              <w:t>Services</w:t>
            </w:r>
            <w:r>
              <w:rPr>
                <w:b/>
                <w:spacing w:val="-9"/>
                <w:sz w:val="24"/>
              </w:rPr>
              <w:t xml:space="preserve"> </w:t>
            </w:r>
            <w:r>
              <w:rPr>
                <w:b/>
                <w:spacing w:val="-4"/>
                <w:sz w:val="24"/>
              </w:rPr>
              <w:t>Cost</w:t>
            </w:r>
          </w:p>
        </w:tc>
        <w:tc>
          <w:tcPr>
            <w:tcW w:w="2381" w:type="dxa"/>
          </w:tcPr>
          <w:p w14:paraId="26AE5F59" w14:textId="77777777" w:rsidR="007B2174" w:rsidRDefault="007B2174">
            <w:pPr>
              <w:pStyle w:val="TableParagraph"/>
              <w:ind w:left="0"/>
              <w:rPr>
                <w:sz w:val="20"/>
              </w:rPr>
            </w:pPr>
          </w:p>
        </w:tc>
        <w:tc>
          <w:tcPr>
            <w:tcW w:w="2380" w:type="dxa"/>
          </w:tcPr>
          <w:p w14:paraId="26AE5F5A" w14:textId="77777777" w:rsidR="007B2174" w:rsidRDefault="007B2174">
            <w:pPr>
              <w:pStyle w:val="TableParagraph"/>
              <w:ind w:left="0"/>
              <w:rPr>
                <w:sz w:val="20"/>
              </w:rPr>
            </w:pPr>
          </w:p>
        </w:tc>
        <w:tc>
          <w:tcPr>
            <w:tcW w:w="2380" w:type="dxa"/>
          </w:tcPr>
          <w:p w14:paraId="26AE5F5B" w14:textId="77777777" w:rsidR="007B2174" w:rsidRDefault="007B2174">
            <w:pPr>
              <w:pStyle w:val="TableParagraph"/>
              <w:ind w:left="0"/>
              <w:rPr>
                <w:sz w:val="20"/>
              </w:rPr>
            </w:pPr>
          </w:p>
        </w:tc>
        <w:tc>
          <w:tcPr>
            <w:tcW w:w="2378" w:type="dxa"/>
          </w:tcPr>
          <w:p w14:paraId="26AE5F5C" w14:textId="77777777" w:rsidR="007B2174" w:rsidRDefault="007B2174">
            <w:pPr>
              <w:pStyle w:val="TableParagraph"/>
              <w:ind w:left="0"/>
              <w:rPr>
                <w:sz w:val="20"/>
              </w:rPr>
            </w:pPr>
          </w:p>
        </w:tc>
      </w:tr>
    </w:tbl>
    <w:p w14:paraId="26AE5F5E" w14:textId="77777777" w:rsidR="007B2174" w:rsidRDefault="007B2174">
      <w:pPr>
        <w:pStyle w:val="BodyText"/>
        <w:rPr>
          <w:sz w:val="26"/>
        </w:rPr>
      </w:pPr>
    </w:p>
    <w:p w14:paraId="26AE5F5F" w14:textId="77777777" w:rsidR="007B2174" w:rsidRDefault="007B2174">
      <w:pPr>
        <w:pStyle w:val="BodyText"/>
        <w:rPr>
          <w:sz w:val="26"/>
        </w:rPr>
      </w:pPr>
    </w:p>
    <w:p w14:paraId="26AE5F60" w14:textId="77777777" w:rsidR="007B2174" w:rsidRDefault="007B2174">
      <w:pPr>
        <w:pStyle w:val="BodyText"/>
        <w:rPr>
          <w:sz w:val="26"/>
        </w:rPr>
      </w:pPr>
    </w:p>
    <w:p w14:paraId="26AE5F61" w14:textId="77777777" w:rsidR="007B2174" w:rsidRDefault="007B2174">
      <w:pPr>
        <w:pStyle w:val="BodyText"/>
        <w:rPr>
          <w:sz w:val="26"/>
        </w:rPr>
      </w:pPr>
    </w:p>
    <w:p w14:paraId="26AE5F62" w14:textId="77777777" w:rsidR="007B2174" w:rsidRDefault="007B2174">
      <w:pPr>
        <w:pStyle w:val="BodyText"/>
        <w:rPr>
          <w:sz w:val="26"/>
        </w:rPr>
      </w:pPr>
    </w:p>
    <w:p w14:paraId="26AE5F63" w14:textId="77777777" w:rsidR="007B2174" w:rsidRDefault="007B2174">
      <w:pPr>
        <w:pStyle w:val="BodyText"/>
        <w:rPr>
          <w:sz w:val="26"/>
        </w:rPr>
      </w:pPr>
    </w:p>
    <w:p w14:paraId="26AE5F64" w14:textId="77777777" w:rsidR="007B2174" w:rsidRDefault="007B2174">
      <w:pPr>
        <w:pStyle w:val="BodyText"/>
        <w:spacing w:before="6"/>
      </w:pPr>
    </w:p>
    <w:p w14:paraId="26AE5F65" w14:textId="77777777" w:rsidR="007B2174" w:rsidRDefault="00260F5F">
      <w:pPr>
        <w:ind w:left="4901" w:right="4985"/>
        <w:jc w:val="center"/>
        <w:rPr>
          <w:sz w:val="20"/>
        </w:rPr>
      </w:pPr>
      <w:r>
        <w:rPr>
          <w:spacing w:val="-5"/>
          <w:sz w:val="20"/>
        </w:rPr>
        <w:t>41</w:t>
      </w:r>
    </w:p>
    <w:sectPr w:rsidR="007B2174">
      <w:footerReference w:type="default" r:id="rId68"/>
      <w:pgSz w:w="15840" w:h="12240" w:orient="landscape"/>
      <w:pgMar w:top="1360" w:right="1220" w:bottom="280" w:left="1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D9D8F" w14:textId="77777777" w:rsidR="00ED2C15" w:rsidRDefault="00ED2C15">
      <w:r>
        <w:separator/>
      </w:r>
    </w:p>
  </w:endnote>
  <w:endnote w:type="continuationSeparator" w:id="0">
    <w:p w14:paraId="3CA858C6" w14:textId="77777777" w:rsidR="00ED2C15" w:rsidRDefault="00ED2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5FDF" w14:textId="20A88A26" w:rsidR="006D318D" w:rsidRDefault="00A71E2E">
    <w:pPr>
      <w:pStyle w:val="BodyText"/>
      <w:spacing w:line="14" w:lineRule="auto"/>
      <w:rPr>
        <w:sz w:val="20"/>
      </w:rPr>
    </w:pPr>
    <w:r>
      <w:rPr>
        <w:noProof/>
      </w:rPr>
      <mc:AlternateContent>
        <mc:Choice Requires="wps">
          <w:drawing>
            <wp:anchor distT="0" distB="0" distL="114300" distR="114300" simplePos="0" relativeHeight="484325888" behindDoc="1" locked="0" layoutInCell="1" allowOverlap="1" wp14:anchorId="26AE5FE9" wp14:editId="51F0DF04">
              <wp:simplePos x="0" y="0"/>
              <wp:positionH relativeFrom="page">
                <wp:posOffset>3756660</wp:posOffset>
              </wp:positionH>
              <wp:positionV relativeFrom="page">
                <wp:posOffset>9448165</wp:posOffset>
              </wp:positionV>
              <wp:extent cx="217170" cy="166370"/>
              <wp:effectExtent l="0" t="0" r="0" b="0"/>
              <wp:wrapNone/>
              <wp:docPr id="1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5FF9" w14:textId="77777777" w:rsidR="006D318D" w:rsidRDefault="006D318D">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E5FE9" id="_x0000_t202" coordsize="21600,21600" o:spt="202" path="m,l,21600r21600,l21600,xe">
              <v:stroke joinstyle="miter"/>
              <v:path gradientshapeok="t" o:connecttype="rect"/>
            </v:shapetype>
            <v:shape id="docshape1" o:spid="_x0000_s1026" type="#_x0000_t202" style="position:absolute;margin-left:295.8pt;margin-top:743.95pt;width:17.1pt;height:13.1pt;z-index:-189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" filled="f" stroked="f">
              <v:textbox inset="0,0,0,0">
                <w:txbxContent>
                  <w:p w14:paraId="26AE5FF9" w14:textId="77777777" w:rsidR="006D318D" w:rsidRDefault="006D318D">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5FE2" w14:textId="621D8F5D" w:rsidR="006D318D" w:rsidRDefault="00A71E2E">
    <w:pPr>
      <w:pStyle w:val="BodyText"/>
      <w:spacing w:line="14" w:lineRule="auto"/>
      <w:rPr>
        <w:sz w:val="20"/>
      </w:rPr>
    </w:pPr>
    <w:r>
      <w:rPr>
        <w:noProof/>
      </w:rPr>
      <mc:AlternateContent>
        <mc:Choice Requires="wps">
          <w:drawing>
            <wp:anchor distT="0" distB="0" distL="114300" distR="114300" simplePos="0" relativeHeight="484328448" behindDoc="1" locked="0" layoutInCell="1" allowOverlap="1" wp14:anchorId="26AE5FEE" wp14:editId="60CE36EA">
              <wp:simplePos x="0" y="0"/>
              <wp:positionH relativeFrom="page">
                <wp:posOffset>901700</wp:posOffset>
              </wp:positionH>
              <wp:positionV relativeFrom="page">
                <wp:posOffset>9417685</wp:posOffset>
              </wp:positionV>
              <wp:extent cx="859790" cy="194310"/>
              <wp:effectExtent l="0" t="0" r="0" b="0"/>
              <wp:wrapNone/>
              <wp:docPr id="14" name="docshape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5FFE" w14:textId="77777777" w:rsidR="006D318D" w:rsidRDefault="006D318D">
                          <w:pPr>
                            <w:spacing w:before="10"/>
                            <w:ind w:left="20"/>
                            <w:rPr>
                              <w:i/>
                              <w:sz w:val="24"/>
                            </w:rPr>
                          </w:pPr>
                          <w:r>
                            <w:rPr>
                              <w:i/>
                              <w:sz w:val="24"/>
                            </w:rPr>
                            <w:t>Draft</w:t>
                          </w:r>
                          <w:r>
                            <w:rPr>
                              <w:i/>
                              <w:spacing w:val="-6"/>
                              <w:sz w:val="24"/>
                            </w:rPr>
                            <w:t xml:space="preserve"> </w:t>
                          </w:r>
                          <w:r>
                            <w:rPr>
                              <w:i/>
                              <w:spacing w:val="-2"/>
                              <w:sz w:val="24"/>
                            </w:rPr>
                            <w:t>6/10/14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E5FEE" id="_x0000_t202" coordsize="21600,21600" o:spt="202" path="m,l,21600r21600,l21600,xe">
              <v:stroke joinstyle="miter"/>
              <v:path gradientshapeok="t" o:connecttype="rect"/>
            </v:shapetype>
            <v:shape id="docshape281" o:spid="_x0000_s1027" type="#_x0000_t202" style="position:absolute;margin-left:71pt;margin-top:741.55pt;width:67.7pt;height:15.3pt;z-index:-189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" filled="f" stroked="f">
              <v:textbox inset="0,0,0,0">
                <w:txbxContent>
                  <w:p w14:paraId="26AE5FFE" w14:textId="77777777" w:rsidR="006D318D" w:rsidRDefault="006D318D">
                    <w:pPr>
                      <w:spacing w:before="10"/>
                      <w:ind w:left="20"/>
                      <w:rPr>
                        <w:i/>
                        <w:sz w:val="24"/>
                      </w:rPr>
                    </w:pPr>
                    <w:r>
                      <w:rPr>
                        <w:i/>
                        <w:sz w:val="24"/>
                      </w:rPr>
                      <w:t>Draft</w:t>
                    </w:r>
                    <w:r>
                      <w:rPr>
                        <w:i/>
                        <w:spacing w:val="-6"/>
                        <w:sz w:val="24"/>
                      </w:rPr>
                      <w:t xml:space="preserve"> </w:t>
                    </w:r>
                    <w:r>
                      <w:rPr>
                        <w:i/>
                        <w:spacing w:val="-2"/>
                        <w:sz w:val="24"/>
                      </w:rPr>
                      <w:t>6/10/14</w:t>
                    </w:r>
                  </w:p>
                </w:txbxContent>
              </v:textbox>
              <w10:wrap anchorx="page" anchory="page"/>
            </v:shape>
          </w:pict>
        </mc:Fallback>
      </mc:AlternateContent>
    </w:r>
    <w:r>
      <w:rPr>
        <w:noProof/>
      </w:rPr>
      <mc:AlternateContent>
        <mc:Choice Requires="wps">
          <w:drawing>
            <wp:anchor distT="0" distB="0" distL="114300" distR="114300" simplePos="0" relativeHeight="484328960" behindDoc="1" locked="0" layoutInCell="1" allowOverlap="1" wp14:anchorId="26AE5FEF" wp14:editId="67673E73">
              <wp:simplePos x="0" y="0"/>
              <wp:positionH relativeFrom="page">
                <wp:posOffset>6667500</wp:posOffset>
              </wp:positionH>
              <wp:positionV relativeFrom="page">
                <wp:posOffset>9417685</wp:posOffset>
              </wp:positionV>
              <wp:extent cx="241300" cy="194310"/>
              <wp:effectExtent l="0" t="0" r="0" b="0"/>
              <wp:wrapNone/>
              <wp:docPr id="13" name="docshape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5FFF" w14:textId="77777777" w:rsidR="006D318D" w:rsidRDefault="006D318D">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E5FEF" id="docshape282" o:spid="_x0000_s1028" type="#_x0000_t202" style="position:absolute;margin-left:525pt;margin-top:741.55pt;width:19pt;height:15.3pt;z-index:-189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" filled="f" stroked="f">
              <v:textbox inset="0,0,0,0">
                <w:txbxContent>
                  <w:p w14:paraId="26AE5FFF" w14:textId="77777777" w:rsidR="006D318D" w:rsidRDefault="006D318D">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5FE3" w14:textId="30863B2E" w:rsidR="006D318D" w:rsidRDefault="00A71E2E">
    <w:pPr>
      <w:pStyle w:val="BodyText"/>
      <w:spacing w:line="14" w:lineRule="auto"/>
      <w:rPr>
        <w:sz w:val="20"/>
      </w:rPr>
    </w:pPr>
    <w:r>
      <w:rPr>
        <w:noProof/>
      </w:rPr>
      <mc:AlternateContent>
        <mc:Choice Requires="wps">
          <w:drawing>
            <wp:anchor distT="0" distB="0" distL="114300" distR="114300" simplePos="0" relativeHeight="484329472" behindDoc="1" locked="0" layoutInCell="1" allowOverlap="1" wp14:anchorId="26AE5FF0" wp14:editId="6040C9AF">
              <wp:simplePos x="0" y="0"/>
              <wp:positionH relativeFrom="page">
                <wp:posOffset>901700</wp:posOffset>
              </wp:positionH>
              <wp:positionV relativeFrom="page">
                <wp:posOffset>7131685</wp:posOffset>
              </wp:positionV>
              <wp:extent cx="859790" cy="194310"/>
              <wp:effectExtent l="0" t="0" r="0" b="0"/>
              <wp:wrapNone/>
              <wp:docPr id="12" name="docshape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6000" w14:textId="77777777" w:rsidR="006D318D" w:rsidRDefault="006D318D">
                          <w:pPr>
                            <w:spacing w:before="10"/>
                            <w:ind w:left="20"/>
                            <w:rPr>
                              <w:i/>
                              <w:sz w:val="24"/>
                            </w:rPr>
                          </w:pPr>
                          <w:r>
                            <w:rPr>
                              <w:i/>
                              <w:sz w:val="24"/>
                            </w:rPr>
                            <w:t>Draft</w:t>
                          </w:r>
                          <w:r>
                            <w:rPr>
                              <w:i/>
                              <w:spacing w:val="-6"/>
                              <w:sz w:val="24"/>
                            </w:rPr>
                            <w:t xml:space="preserve"> </w:t>
                          </w:r>
                          <w:r>
                            <w:rPr>
                              <w:i/>
                              <w:spacing w:val="-2"/>
                              <w:sz w:val="24"/>
                            </w:rPr>
                            <w:t>6/10/14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E5FF0" id="_x0000_t202" coordsize="21600,21600" o:spt="202" path="m,l,21600r21600,l21600,xe">
              <v:stroke joinstyle="miter"/>
              <v:path gradientshapeok="t" o:connecttype="rect"/>
            </v:shapetype>
            <v:shape id="docshape553" o:spid="_x0000_s1029" type="#_x0000_t202" style="position:absolute;margin-left:71pt;margin-top:561.55pt;width:67.7pt;height:15.3pt;z-index:-189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" filled="f" stroked="f">
              <v:textbox inset="0,0,0,0">
                <w:txbxContent>
                  <w:p w14:paraId="26AE6000" w14:textId="77777777" w:rsidR="006D318D" w:rsidRDefault="006D318D">
                    <w:pPr>
                      <w:spacing w:before="10"/>
                      <w:ind w:left="20"/>
                      <w:rPr>
                        <w:i/>
                        <w:sz w:val="24"/>
                      </w:rPr>
                    </w:pPr>
                    <w:r>
                      <w:rPr>
                        <w:i/>
                        <w:sz w:val="24"/>
                      </w:rPr>
                      <w:t>Draft</w:t>
                    </w:r>
                    <w:r>
                      <w:rPr>
                        <w:i/>
                        <w:spacing w:val="-6"/>
                        <w:sz w:val="24"/>
                      </w:rPr>
                      <w:t xml:space="preserve"> </w:t>
                    </w:r>
                    <w:r>
                      <w:rPr>
                        <w:i/>
                        <w:spacing w:val="-2"/>
                        <w:sz w:val="24"/>
                      </w:rPr>
                      <w:t>6/10/14</w:t>
                    </w:r>
                  </w:p>
                </w:txbxContent>
              </v:textbox>
              <w10:wrap anchorx="page" anchory="page"/>
            </v:shape>
          </w:pict>
        </mc:Fallback>
      </mc:AlternateContent>
    </w:r>
    <w:r>
      <w:rPr>
        <w:noProof/>
      </w:rPr>
      <mc:AlternateContent>
        <mc:Choice Requires="wps">
          <w:drawing>
            <wp:anchor distT="0" distB="0" distL="114300" distR="114300" simplePos="0" relativeHeight="484329984" behindDoc="1" locked="0" layoutInCell="1" allowOverlap="1" wp14:anchorId="26AE5FF1" wp14:editId="7DD5CB6C">
              <wp:simplePos x="0" y="0"/>
              <wp:positionH relativeFrom="page">
                <wp:posOffset>8953500</wp:posOffset>
              </wp:positionH>
              <wp:positionV relativeFrom="page">
                <wp:posOffset>7131685</wp:posOffset>
              </wp:positionV>
              <wp:extent cx="241300" cy="194310"/>
              <wp:effectExtent l="0" t="0" r="0" b="0"/>
              <wp:wrapNone/>
              <wp:docPr id="11" name="docshape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6001" w14:textId="77777777" w:rsidR="006D318D" w:rsidRDefault="006D318D">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E5FF1" id="docshape554" o:spid="_x0000_s1030" type="#_x0000_t202" style="position:absolute;margin-left:705pt;margin-top:561.55pt;width:19pt;height:15.3pt;z-index:-189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" filled="f" stroked="f">
              <v:textbox inset="0,0,0,0">
                <w:txbxContent>
                  <w:p w14:paraId="26AE6001" w14:textId="77777777" w:rsidR="006D318D" w:rsidRDefault="006D318D">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83</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5FE4" w14:textId="0D1DFACA" w:rsidR="006D318D" w:rsidRDefault="00A71E2E">
    <w:pPr>
      <w:pStyle w:val="BodyText"/>
      <w:spacing w:line="14" w:lineRule="auto"/>
      <w:rPr>
        <w:sz w:val="20"/>
      </w:rPr>
    </w:pPr>
    <w:r>
      <w:rPr>
        <w:noProof/>
      </w:rPr>
      <mc:AlternateContent>
        <mc:Choice Requires="wps">
          <w:drawing>
            <wp:anchor distT="0" distB="0" distL="114300" distR="114300" simplePos="0" relativeHeight="484330496" behindDoc="1" locked="0" layoutInCell="1" allowOverlap="1" wp14:anchorId="26AE5FF2" wp14:editId="4C16433B">
              <wp:simplePos x="0" y="0"/>
              <wp:positionH relativeFrom="page">
                <wp:posOffset>901700</wp:posOffset>
              </wp:positionH>
              <wp:positionV relativeFrom="page">
                <wp:posOffset>9417685</wp:posOffset>
              </wp:positionV>
              <wp:extent cx="859790" cy="194310"/>
              <wp:effectExtent l="0" t="0" r="0" b="0"/>
              <wp:wrapNone/>
              <wp:docPr id="10" name="docshape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6002" w14:textId="77777777" w:rsidR="006D318D" w:rsidRDefault="006D318D">
                          <w:pPr>
                            <w:spacing w:before="10"/>
                            <w:ind w:left="20"/>
                            <w:rPr>
                              <w:i/>
                              <w:sz w:val="24"/>
                            </w:rPr>
                          </w:pPr>
                          <w:r>
                            <w:rPr>
                              <w:i/>
                              <w:sz w:val="24"/>
                            </w:rPr>
                            <w:t>Draft</w:t>
                          </w:r>
                          <w:r>
                            <w:rPr>
                              <w:i/>
                              <w:spacing w:val="-6"/>
                              <w:sz w:val="24"/>
                            </w:rPr>
                            <w:t xml:space="preserve"> </w:t>
                          </w:r>
                          <w:r>
                            <w:rPr>
                              <w:i/>
                              <w:spacing w:val="-2"/>
                              <w:sz w:val="24"/>
                            </w:rPr>
                            <w:t>6/10/14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E5FF2" id="_x0000_t202" coordsize="21600,21600" o:spt="202" path="m,l,21600r21600,l21600,xe">
              <v:stroke joinstyle="miter"/>
              <v:path gradientshapeok="t" o:connecttype="rect"/>
            </v:shapetype>
            <v:shape id="docshape584" o:spid="_x0000_s1031" type="#_x0000_t202" style="position:absolute;margin-left:71pt;margin-top:741.55pt;width:67.7pt;height:15.3pt;z-index:-189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" filled="f" stroked="f">
              <v:textbox inset="0,0,0,0">
                <w:txbxContent>
                  <w:p w14:paraId="26AE6002" w14:textId="77777777" w:rsidR="006D318D" w:rsidRDefault="006D318D">
                    <w:pPr>
                      <w:spacing w:before="10"/>
                      <w:ind w:left="20"/>
                      <w:rPr>
                        <w:i/>
                        <w:sz w:val="24"/>
                      </w:rPr>
                    </w:pPr>
                    <w:r>
                      <w:rPr>
                        <w:i/>
                        <w:sz w:val="24"/>
                      </w:rPr>
                      <w:t>Draft</w:t>
                    </w:r>
                    <w:r>
                      <w:rPr>
                        <w:i/>
                        <w:spacing w:val="-6"/>
                        <w:sz w:val="24"/>
                      </w:rPr>
                      <w:t xml:space="preserve"> </w:t>
                    </w:r>
                    <w:r>
                      <w:rPr>
                        <w:i/>
                        <w:spacing w:val="-2"/>
                        <w:sz w:val="24"/>
                      </w:rPr>
                      <w:t>6/10/14</w:t>
                    </w:r>
                  </w:p>
                </w:txbxContent>
              </v:textbox>
              <w10:wrap anchorx="page" anchory="page"/>
            </v:shape>
          </w:pict>
        </mc:Fallback>
      </mc:AlternateContent>
    </w:r>
    <w:r>
      <w:rPr>
        <w:noProof/>
      </w:rPr>
      <mc:AlternateContent>
        <mc:Choice Requires="wps">
          <w:drawing>
            <wp:anchor distT="0" distB="0" distL="114300" distR="114300" simplePos="0" relativeHeight="484331008" behindDoc="1" locked="0" layoutInCell="1" allowOverlap="1" wp14:anchorId="26AE5FF3" wp14:editId="45770CE6">
              <wp:simplePos x="0" y="0"/>
              <wp:positionH relativeFrom="page">
                <wp:posOffset>6667500</wp:posOffset>
              </wp:positionH>
              <wp:positionV relativeFrom="page">
                <wp:posOffset>9417685</wp:posOffset>
              </wp:positionV>
              <wp:extent cx="241300" cy="194310"/>
              <wp:effectExtent l="0" t="0" r="0" b="0"/>
              <wp:wrapNone/>
              <wp:docPr id="9" name="docshape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6003" w14:textId="77777777" w:rsidR="006D318D" w:rsidRDefault="006D318D">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E5FF3" id="docshape585" o:spid="_x0000_s1032" type="#_x0000_t202" style="position:absolute;margin-left:525pt;margin-top:741.55pt;width:19pt;height:15.3pt;z-index:-189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" filled="f" stroked="f">
              <v:textbox inset="0,0,0,0">
                <w:txbxContent>
                  <w:p w14:paraId="26AE6003" w14:textId="77777777" w:rsidR="006D318D" w:rsidRDefault="006D318D">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88</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5FE5" w14:textId="150BDAC9" w:rsidR="006D318D" w:rsidRDefault="00A71E2E">
    <w:pPr>
      <w:pStyle w:val="BodyText"/>
      <w:spacing w:line="14" w:lineRule="auto"/>
      <w:rPr>
        <w:sz w:val="20"/>
      </w:rPr>
    </w:pPr>
    <w:r>
      <w:rPr>
        <w:noProof/>
      </w:rPr>
      <mc:AlternateContent>
        <mc:Choice Requires="wps">
          <w:drawing>
            <wp:anchor distT="0" distB="0" distL="114300" distR="114300" simplePos="0" relativeHeight="484331520" behindDoc="1" locked="0" layoutInCell="1" allowOverlap="1" wp14:anchorId="26AE5FF4" wp14:editId="59DD2CC8">
              <wp:simplePos x="0" y="0"/>
              <wp:positionH relativeFrom="page">
                <wp:posOffset>901700</wp:posOffset>
              </wp:positionH>
              <wp:positionV relativeFrom="page">
                <wp:posOffset>7131685</wp:posOffset>
              </wp:positionV>
              <wp:extent cx="859790" cy="194310"/>
              <wp:effectExtent l="0" t="0" r="0" b="0"/>
              <wp:wrapNone/>
              <wp:docPr id="8" name="docshape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6004" w14:textId="77777777" w:rsidR="006D318D" w:rsidRDefault="006D318D">
                          <w:pPr>
                            <w:spacing w:before="10"/>
                            <w:ind w:left="20"/>
                            <w:rPr>
                              <w:i/>
                              <w:sz w:val="24"/>
                            </w:rPr>
                          </w:pPr>
                          <w:r>
                            <w:rPr>
                              <w:i/>
                              <w:sz w:val="24"/>
                            </w:rPr>
                            <w:t>Draft</w:t>
                          </w:r>
                          <w:r>
                            <w:rPr>
                              <w:i/>
                              <w:spacing w:val="-6"/>
                              <w:sz w:val="24"/>
                            </w:rPr>
                            <w:t xml:space="preserve"> </w:t>
                          </w:r>
                          <w:r>
                            <w:rPr>
                              <w:i/>
                              <w:spacing w:val="-2"/>
                              <w:sz w:val="24"/>
                            </w:rPr>
                            <w:t>6/10/14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E5FF4" id="_x0000_t202" coordsize="21600,21600" o:spt="202" path="m,l,21600r21600,l21600,xe">
              <v:stroke joinstyle="miter"/>
              <v:path gradientshapeok="t" o:connecttype="rect"/>
            </v:shapetype>
            <v:shape id="docshape622" o:spid="_x0000_s1033" type="#_x0000_t202" style="position:absolute;margin-left:71pt;margin-top:561.55pt;width:67.7pt;height:15.3pt;z-index:-189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" filled="f" stroked="f">
              <v:textbox inset="0,0,0,0">
                <w:txbxContent>
                  <w:p w14:paraId="26AE6004" w14:textId="77777777" w:rsidR="006D318D" w:rsidRDefault="006D318D">
                    <w:pPr>
                      <w:spacing w:before="10"/>
                      <w:ind w:left="20"/>
                      <w:rPr>
                        <w:i/>
                        <w:sz w:val="24"/>
                      </w:rPr>
                    </w:pPr>
                    <w:r>
                      <w:rPr>
                        <w:i/>
                        <w:sz w:val="24"/>
                      </w:rPr>
                      <w:t>Draft</w:t>
                    </w:r>
                    <w:r>
                      <w:rPr>
                        <w:i/>
                        <w:spacing w:val="-6"/>
                        <w:sz w:val="24"/>
                      </w:rPr>
                      <w:t xml:space="preserve"> </w:t>
                    </w:r>
                    <w:r>
                      <w:rPr>
                        <w:i/>
                        <w:spacing w:val="-2"/>
                        <w:sz w:val="24"/>
                      </w:rPr>
                      <w:t>6/10/14</w:t>
                    </w:r>
                  </w:p>
                </w:txbxContent>
              </v:textbox>
              <w10:wrap anchorx="page" anchory="page"/>
            </v:shape>
          </w:pict>
        </mc:Fallback>
      </mc:AlternateContent>
    </w:r>
    <w:r>
      <w:rPr>
        <w:noProof/>
      </w:rPr>
      <mc:AlternateContent>
        <mc:Choice Requires="wps">
          <w:drawing>
            <wp:anchor distT="0" distB="0" distL="114300" distR="114300" simplePos="0" relativeHeight="484332032" behindDoc="1" locked="0" layoutInCell="1" allowOverlap="1" wp14:anchorId="26AE5FF5" wp14:editId="28836340">
              <wp:simplePos x="0" y="0"/>
              <wp:positionH relativeFrom="page">
                <wp:posOffset>9067800</wp:posOffset>
              </wp:positionH>
              <wp:positionV relativeFrom="page">
                <wp:posOffset>7131685</wp:posOffset>
              </wp:positionV>
              <wp:extent cx="241300" cy="194310"/>
              <wp:effectExtent l="0" t="0" r="0" b="0"/>
              <wp:wrapNone/>
              <wp:docPr id="7" name="docshape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6005" w14:textId="77777777" w:rsidR="006D318D" w:rsidRDefault="006D318D">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94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E5FF5" id="docshape623" o:spid="_x0000_s1034" type="#_x0000_t202" style="position:absolute;margin-left:714pt;margin-top:561.55pt;width:19pt;height:15.3pt;z-index:-189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" filled="f" stroked="f">
              <v:textbox inset="0,0,0,0">
                <w:txbxContent>
                  <w:p w14:paraId="26AE6005" w14:textId="77777777" w:rsidR="006D318D" w:rsidRDefault="006D318D">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94</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5FE6" w14:textId="7C0EC97E" w:rsidR="006D318D" w:rsidRDefault="00A71E2E">
    <w:pPr>
      <w:pStyle w:val="BodyText"/>
      <w:spacing w:line="14" w:lineRule="auto"/>
      <w:rPr>
        <w:sz w:val="20"/>
      </w:rPr>
    </w:pPr>
    <w:r>
      <w:rPr>
        <w:noProof/>
      </w:rPr>
      <mc:AlternateContent>
        <mc:Choice Requires="wps">
          <w:drawing>
            <wp:anchor distT="0" distB="0" distL="114300" distR="114300" simplePos="0" relativeHeight="484332544" behindDoc="1" locked="0" layoutInCell="1" allowOverlap="1" wp14:anchorId="26AE5FF6" wp14:editId="195564F5">
              <wp:simplePos x="0" y="0"/>
              <wp:positionH relativeFrom="page">
                <wp:posOffset>901700</wp:posOffset>
              </wp:positionH>
              <wp:positionV relativeFrom="page">
                <wp:posOffset>9417685</wp:posOffset>
              </wp:positionV>
              <wp:extent cx="859790" cy="194310"/>
              <wp:effectExtent l="0" t="0" r="0" b="0"/>
              <wp:wrapNone/>
              <wp:docPr id="6" name="docshape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6006" w14:textId="77777777" w:rsidR="006D318D" w:rsidRDefault="006D318D">
                          <w:pPr>
                            <w:spacing w:before="10"/>
                            <w:ind w:left="20"/>
                            <w:rPr>
                              <w:i/>
                              <w:sz w:val="24"/>
                            </w:rPr>
                          </w:pPr>
                          <w:r>
                            <w:rPr>
                              <w:i/>
                              <w:sz w:val="24"/>
                            </w:rPr>
                            <w:t>Draft</w:t>
                          </w:r>
                          <w:r>
                            <w:rPr>
                              <w:i/>
                              <w:spacing w:val="-6"/>
                              <w:sz w:val="24"/>
                            </w:rPr>
                            <w:t xml:space="preserve"> </w:t>
                          </w:r>
                          <w:r>
                            <w:rPr>
                              <w:i/>
                              <w:spacing w:val="-2"/>
                              <w:sz w:val="24"/>
                            </w:rPr>
                            <w:t>6/10/14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E5FF6" id="_x0000_t202" coordsize="21600,21600" o:spt="202" path="m,l,21600r21600,l21600,xe">
              <v:stroke joinstyle="miter"/>
              <v:path gradientshapeok="t" o:connecttype="rect"/>
            </v:shapetype>
            <v:shape id="docshape641" o:spid="_x0000_s1035" type="#_x0000_t202" style="position:absolute;margin-left:71pt;margin-top:741.55pt;width:67.7pt;height:15.3pt;z-index:-189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" filled="f" stroked="f">
              <v:textbox inset="0,0,0,0">
                <w:txbxContent>
                  <w:p w14:paraId="26AE6006" w14:textId="77777777" w:rsidR="006D318D" w:rsidRDefault="006D318D">
                    <w:pPr>
                      <w:spacing w:before="10"/>
                      <w:ind w:left="20"/>
                      <w:rPr>
                        <w:i/>
                        <w:sz w:val="24"/>
                      </w:rPr>
                    </w:pPr>
                    <w:r>
                      <w:rPr>
                        <w:i/>
                        <w:sz w:val="24"/>
                      </w:rPr>
                      <w:t>Draft</w:t>
                    </w:r>
                    <w:r>
                      <w:rPr>
                        <w:i/>
                        <w:spacing w:val="-6"/>
                        <w:sz w:val="24"/>
                      </w:rPr>
                      <w:t xml:space="preserve"> </w:t>
                    </w:r>
                    <w:r>
                      <w:rPr>
                        <w:i/>
                        <w:spacing w:val="-2"/>
                        <w:sz w:val="24"/>
                      </w:rPr>
                      <w:t>6/10/14</w:t>
                    </w:r>
                  </w:p>
                </w:txbxContent>
              </v:textbox>
              <w10:wrap anchorx="page" anchory="page"/>
            </v:shape>
          </w:pict>
        </mc:Fallback>
      </mc:AlternateContent>
    </w:r>
    <w:r>
      <w:rPr>
        <w:noProof/>
      </w:rPr>
      <mc:AlternateContent>
        <mc:Choice Requires="wps">
          <w:drawing>
            <wp:anchor distT="0" distB="0" distL="114300" distR="114300" simplePos="0" relativeHeight="484333056" behindDoc="1" locked="0" layoutInCell="1" allowOverlap="1" wp14:anchorId="26AE5FF7" wp14:editId="626AF0F6">
              <wp:simplePos x="0" y="0"/>
              <wp:positionH relativeFrom="page">
                <wp:posOffset>6667500</wp:posOffset>
              </wp:positionH>
              <wp:positionV relativeFrom="page">
                <wp:posOffset>9417685</wp:posOffset>
              </wp:positionV>
              <wp:extent cx="241300" cy="194310"/>
              <wp:effectExtent l="0" t="0" r="0" b="0"/>
              <wp:wrapNone/>
              <wp:docPr id="4" name="docshape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6007" w14:textId="77777777" w:rsidR="006D318D" w:rsidRDefault="006D318D">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97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E5FF7" id="docshape642" o:spid="_x0000_s1036" type="#_x0000_t202" style="position:absolute;margin-left:525pt;margin-top:741.55pt;width:19pt;height:15.3pt;z-index:-189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" filled="f" stroked="f">
              <v:textbox inset="0,0,0,0">
                <w:txbxContent>
                  <w:p w14:paraId="26AE6007" w14:textId="77777777" w:rsidR="006D318D" w:rsidRDefault="006D318D">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97</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5FE7" w14:textId="42678F17" w:rsidR="006D318D" w:rsidRDefault="00A71E2E">
    <w:pPr>
      <w:pStyle w:val="BodyText"/>
      <w:spacing w:line="14" w:lineRule="auto"/>
      <w:rPr>
        <w:sz w:val="20"/>
      </w:rPr>
    </w:pPr>
    <w:r>
      <w:rPr>
        <w:noProof/>
      </w:rPr>
      <mc:AlternateContent>
        <mc:Choice Requires="wps">
          <w:drawing>
            <wp:anchor distT="0" distB="0" distL="114300" distR="114300" simplePos="0" relativeHeight="484333568" behindDoc="1" locked="0" layoutInCell="1" allowOverlap="1" wp14:anchorId="26AE5FF8" wp14:editId="18EC7595">
              <wp:simplePos x="0" y="0"/>
              <wp:positionH relativeFrom="page">
                <wp:posOffset>3783965</wp:posOffset>
              </wp:positionH>
              <wp:positionV relativeFrom="page">
                <wp:posOffset>9448165</wp:posOffset>
              </wp:positionV>
              <wp:extent cx="217170" cy="166370"/>
              <wp:effectExtent l="0" t="0" r="0" b="0"/>
              <wp:wrapNone/>
              <wp:docPr id="2" name="docshape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6008" w14:textId="77777777" w:rsidR="006D318D" w:rsidRDefault="006D318D">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29</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E5FF8" id="_x0000_t202" coordsize="21600,21600" o:spt="202" path="m,l,21600r21600,l21600,xe">
              <v:stroke joinstyle="miter"/>
              <v:path gradientshapeok="t" o:connecttype="rect"/>
            </v:shapetype>
            <v:shape id="docshape656" o:spid="_x0000_s1037" type="#_x0000_t202" style="position:absolute;margin-left:297.95pt;margin-top:743.95pt;width:17.1pt;height:13.1pt;z-index:-189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" filled="f" stroked="f">
              <v:textbox inset="0,0,0,0">
                <w:txbxContent>
                  <w:p w14:paraId="26AE6008" w14:textId="77777777" w:rsidR="006D318D" w:rsidRDefault="006D318D">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29</w:t>
                    </w:r>
                    <w:r>
                      <w:rPr>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5FE8" w14:textId="77777777" w:rsidR="006D318D" w:rsidRDefault="006D318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803B8" w14:textId="77777777" w:rsidR="00ED2C15" w:rsidRDefault="00ED2C15">
      <w:r>
        <w:separator/>
      </w:r>
    </w:p>
  </w:footnote>
  <w:footnote w:type="continuationSeparator" w:id="0">
    <w:p w14:paraId="1D902908" w14:textId="77777777" w:rsidR="00ED2C15" w:rsidRDefault="00ED2C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1CC3"/>
    <w:multiLevelType w:val="hybridMultilevel"/>
    <w:tmpl w:val="356A9D0C"/>
    <w:lvl w:ilvl="0" w:tplc="41CA5008">
      <w:numFmt w:val="bullet"/>
      <w:lvlText w:val="•"/>
      <w:lvlJc w:val="left"/>
      <w:pPr>
        <w:ind w:left="467" w:hanging="361"/>
      </w:pPr>
      <w:rPr>
        <w:rFonts w:ascii="Verdana" w:eastAsia="Verdana" w:hAnsi="Verdana" w:cs="Verdana" w:hint="default"/>
        <w:b w:val="0"/>
        <w:bCs w:val="0"/>
        <w:i w:val="0"/>
        <w:iCs w:val="0"/>
        <w:w w:val="84"/>
        <w:sz w:val="24"/>
        <w:szCs w:val="24"/>
        <w:lang w:val="en-US" w:eastAsia="en-US" w:bidi="ar-SA"/>
      </w:rPr>
    </w:lvl>
    <w:lvl w:ilvl="1" w:tplc="C8EECAC8">
      <w:numFmt w:val="bullet"/>
      <w:lvlText w:val="•"/>
      <w:lvlJc w:val="left"/>
      <w:pPr>
        <w:ind w:left="1084" w:hanging="361"/>
      </w:pPr>
      <w:rPr>
        <w:rFonts w:hint="default"/>
        <w:lang w:val="en-US" w:eastAsia="en-US" w:bidi="ar-SA"/>
      </w:rPr>
    </w:lvl>
    <w:lvl w:ilvl="2" w:tplc="EC203C02">
      <w:numFmt w:val="bullet"/>
      <w:lvlText w:val="•"/>
      <w:lvlJc w:val="left"/>
      <w:pPr>
        <w:ind w:left="1708" w:hanging="361"/>
      </w:pPr>
      <w:rPr>
        <w:rFonts w:hint="default"/>
        <w:lang w:val="en-US" w:eastAsia="en-US" w:bidi="ar-SA"/>
      </w:rPr>
    </w:lvl>
    <w:lvl w:ilvl="3" w:tplc="9C10A8BC">
      <w:numFmt w:val="bullet"/>
      <w:lvlText w:val="•"/>
      <w:lvlJc w:val="left"/>
      <w:pPr>
        <w:ind w:left="2333" w:hanging="361"/>
      </w:pPr>
      <w:rPr>
        <w:rFonts w:hint="default"/>
        <w:lang w:val="en-US" w:eastAsia="en-US" w:bidi="ar-SA"/>
      </w:rPr>
    </w:lvl>
    <w:lvl w:ilvl="4" w:tplc="A38E1024">
      <w:numFmt w:val="bullet"/>
      <w:lvlText w:val="•"/>
      <w:lvlJc w:val="left"/>
      <w:pPr>
        <w:ind w:left="2957" w:hanging="361"/>
      </w:pPr>
      <w:rPr>
        <w:rFonts w:hint="default"/>
        <w:lang w:val="en-US" w:eastAsia="en-US" w:bidi="ar-SA"/>
      </w:rPr>
    </w:lvl>
    <w:lvl w:ilvl="5" w:tplc="8BB07558">
      <w:numFmt w:val="bullet"/>
      <w:lvlText w:val="•"/>
      <w:lvlJc w:val="left"/>
      <w:pPr>
        <w:ind w:left="3582" w:hanging="361"/>
      </w:pPr>
      <w:rPr>
        <w:rFonts w:hint="default"/>
        <w:lang w:val="en-US" w:eastAsia="en-US" w:bidi="ar-SA"/>
      </w:rPr>
    </w:lvl>
    <w:lvl w:ilvl="6" w:tplc="138EA92E">
      <w:numFmt w:val="bullet"/>
      <w:lvlText w:val="•"/>
      <w:lvlJc w:val="left"/>
      <w:pPr>
        <w:ind w:left="4206" w:hanging="361"/>
      </w:pPr>
      <w:rPr>
        <w:rFonts w:hint="default"/>
        <w:lang w:val="en-US" w:eastAsia="en-US" w:bidi="ar-SA"/>
      </w:rPr>
    </w:lvl>
    <w:lvl w:ilvl="7" w:tplc="CCE29FAE">
      <w:numFmt w:val="bullet"/>
      <w:lvlText w:val="•"/>
      <w:lvlJc w:val="left"/>
      <w:pPr>
        <w:ind w:left="4830" w:hanging="361"/>
      </w:pPr>
      <w:rPr>
        <w:rFonts w:hint="default"/>
        <w:lang w:val="en-US" w:eastAsia="en-US" w:bidi="ar-SA"/>
      </w:rPr>
    </w:lvl>
    <w:lvl w:ilvl="8" w:tplc="3F0C01CC">
      <w:numFmt w:val="bullet"/>
      <w:lvlText w:val="•"/>
      <w:lvlJc w:val="left"/>
      <w:pPr>
        <w:ind w:left="5455" w:hanging="361"/>
      </w:pPr>
      <w:rPr>
        <w:rFonts w:hint="default"/>
        <w:lang w:val="en-US" w:eastAsia="en-US" w:bidi="ar-SA"/>
      </w:rPr>
    </w:lvl>
  </w:abstractNum>
  <w:abstractNum w:abstractNumId="1" w15:restartNumberingAfterBreak="0">
    <w:nsid w:val="03A04B65"/>
    <w:multiLevelType w:val="hybridMultilevel"/>
    <w:tmpl w:val="34DEB4DA"/>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2" w15:restartNumberingAfterBreak="0">
    <w:nsid w:val="053201F2"/>
    <w:multiLevelType w:val="hybridMultilevel"/>
    <w:tmpl w:val="68A61AC6"/>
    <w:lvl w:ilvl="0" w:tplc="8E9686EA">
      <w:start w:val="1"/>
      <w:numFmt w:val="lowerRoman"/>
      <w:lvlText w:val="(%1)"/>
      <w:lvlJc w:val="left"/>
      <w:pPr>
        <w:tabs>
          <w:tab w:val="num" w:pos="0"/>
        </w:tabs>
        <w:ind w:left="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0"/>
        </w:tabs>
        <w:ind w:left="0" w:hanging="180"/>
      </w:pPr>
      <w:rPr>
        <w:rFonts w:cs="Times New Roman"/>
      </w:rPr>
    </w:lvl>
    <w:lvl w:ilvl="3" w:tplc="0409000F" w:tentative="1">
      <w:start w:val="1"/>
      <w:numFmt w:val="decimal"/>
      <w:lvlText w:val="%4."/>
      <w:lvlJc w:val="left"/>
      <w:pPr>
        <w:tabs>
          <w:tab w:val="num" w:pos="720"/>
        </w:tabs>
        <w:ind w:left="720" w:hanging="360"/>
      </w:pPr>
      <w:rPr>
        <w:rFonts w:cs="Times New Roman"/>
      </w:rPr>
    </w:lvl>
    <w:lvl w:ilvl="4" w:tplc="04090019" w:tentative="1">
      <w:start w:val="1"/>
      <w:numFmt w:val="lowerLetter"/>
      <w:lvlText w:val="%5."/>
      <w:lvlJc w:val="left"/>
      <w:pPr>
        <w:tabs>
          <w:tab w:val="num" w:pos="1440"/>
        </w:tabs>
        <w:ind w:left="1440" w:hanging="360"/>
      </w:pPr>
      <w:rPr>
        <w:rFonts w:cs="Times New Roman"/>
      </w:rPr>
    </w:lvl>
    <w:lvl w:ilvl="5" w:tplc="0409001B" w:tentative="1">
      <w:start w:val="1"/>
      <w:numFmt w:val="lowerRoman"/>
      <w:lvlText w:val="%6."/>
      <w:lvlJc w:val="right"/>
      <w:pPr>
        <w:tabs>
          <w:tab w:val="num" w:pos="2160"/>
        </w:tabs>
        <w:ind w:left="2160" w:hanging="180"/>
      </w:pPr>
      <w:rPr>
        <w:rFonts w:cs="Times New Roman"/>
      </w:rPr>
    </w:lvl>
    <w:lvl w:ilvl="6" w:tplc="0409000F" w:tentative="1">
      <w:start w:val="1"/>
      <w:numFmt w:val="decimal"/>
      <w:lvlText w:val="%7."/>
      <w:lvlJc w:val="left"/>
      <w:pPr>
        <w:tabs>
          <w:tab w:val="num" w:pos="2880"/>
        </w:tabs>
        <w:ind w:left="2880" w:hanging="360"/>
      </w:pPr>
      <w:rPr>
        <w:rFonts w:cs="Times New Roman"/>
      </w:rPr>
    </w:lvl>
    <w:lvl w:ilvl="7" w:tplc="04090019" w:tentative="1">
      <w:start w:val="1"/>
      <w:numFmt w:val="lowerLetter"/>
      <w:lvlText w:val="%8."/>
      <w:lvlJc w:val="left"/>
      <w:pPr>
        <w:tabs>
          <w:tab w:val="num" w:pos="3600"/>
        </w:tabs>
        <w:ind w:left="3600" w:hanging="360"/>
      </w:pPr>
      <w:rPr>
        <w:rFonts w:cs="Times New Roman"/>
      </w:rPr>
    </w:lvl>
    <w:lvl w:ilvl="8" w:tplc="0409001B" w:tentative="1">
      <w:start w:val="1"/>
      <w:numFmt w:val="lowerRoman"/>
      <w:lvlText w:val="%9."/>
      <w:lvlJc w:val="right"/>
      <w:pPr>
        <w:tabs>
          <w:tab w:val="num" w:pos="4320"/>
        </w:tabs>
        <w:ind w:left="4320" w:hanging="180"/>
      </w:pPr>
      <w:rPr>
        <w:rFonts w:cs="Times New Roman"/>
      </w:rPr>
    </w:lvl>
  </w:abstractNum>
  <w:abstractNum w:abstractNumId="3" w15:restartNumberingAfterBreak="0">
    <w:nsid w:val="06023A5C"/>
    <w:multiLevelType w:val="hybridMultilevel"/>
    <w:tmpl w:val="2C309C9C"/>
    <w:lvl w:ilvl="0" w:tplc="B7860646">
      <w:start w:val="1"/>
      <w:numFmt w:val="upperRoman"/>
      <w:lvlText w:val="%1."/>
      <w:lvlJc w:val="left"/>
      <w:pPr>
        <w:ind w:left="800" w:hanging="360"/>
      </w:pPr>
      <w:rPr>
        <w:rFonts w:ascii="Times New Roman" w:eastAsia="Times New Roman" w:hAnsi="Times New Roman" w:cs="Times New Roman" w:hint="default"/>
        <w:b/>
        <w:bCs/>
        <w:i w:val="0"/>
        <w:iCs w:val="0"/>
        <w:w w:val="99"/>
        <w:sz w:val="24"/>
        <w:szCs w:val="24"/>
        <w:lang w:val="en-US" w:eastAsia="en-US" w:bidi="ar-SA"/>
      </w:rPr>
    </w:lvl>
    <w:lvl w:ilvl="1" w:tplc="1C122456">
      <w:start w:val="1"/>
      <w:numFmt w:val="upperLetter"/>
      <w:lvlText w:val="%2."/>
      <w:lvlJc w:val="left"/>
      <w:pPr>
        <w:ind w:left="1160" w:hanging="360"/>
      </w:pPr>
      <w:rPr>
        <w:rFonts w:ascii="Times New Roman" w:eastAsia="Times New Roman" w:hAnsi="Times New Roman" w:cs="Times New Roman" w:hint="default"/>
        <w:b w:val="0"/>
        <w:bCs w:val="0"/>
        <w:i w:val="0"/>
        <w:iCs w:val="0"/>
        <w:spacing w:val="-1"/>
        <w:w w:val="99"/>
        <w:sz w:val="24"/>
        <w:szCs w:val="24"/>
        <w:lang w:val="en-US" w:eastAsia="en-US" w:bidi="ar-SA"/>
      </w:rPr>
    </w:lvl>
    <w:lvl w:ilvl="2" w:tplc="7A326244">
      <w:start w:val="1"/>
      <w:numFmt w:val="decimal"/>
      <w:lvlText w:val="%3."/>
      <w:lvlJc w:val="left"/>
      <w:pPr>
        <w:ind w:left="1520" w:hanging="360"/>
      </w:pPr>
      <w:rPr>
        <w:rFonts w:ascii="Times New Roman" w:eastAsia="Times New Roman" w:hAnsi="Times New Roman" w:cs="Times New Roman" w:hint="default"/>
        <w:b w:val="0"/>
        <w:bCs w:val="0"/>
        <w:i w:val="0"/>
        <w:iCs w:val="0"/>
        <w:w w:val="99"/>
        <w:sz w:val="24"/>
        <w:szCs w:val="24"/>
        <w:lang w:val="en-US" w:eastAsia="en-US" w:bidi="ar-SA"/>
      </w:rPr>
    </w:lvl>
    <w:lvl w:ilvl="3" w:tplc="47F25D4E">
      <w:numFmt w:val="bullet"/>
      <w:lvlText w:val="•"/>
      <w:lvlJc w:val="left"/>
      <w:pPr>
        <w:ind w:left="2585" w:hanging="360"/>
      </w:pPr>
      <w:rPr>
        <w:rFonts w:hint="default"/>
        <w:lang w:val="en-US" w:eastAsia="en-US" w:bidi="ar-SA"/>
      </w:rPr>
    </w:lvl>
    <w:lvl w:ilvl="4" w:tplc="F4B684B6">
      <w:numFmt w:val="bullet"/>
      <w:lvlText w:val="•"/>
      <w:lvlJc w:val="left"/>
      <w:pPr>
        <w:ind w:left="3650" w:hanging="360"/>
      </w:pPr>
      <w:rPr>
        <w:rFonts w:hint="default"/>
        <w:lang w:val="en-US" w:eastAsia="en-US" w:bidi="ar-SA"/>
      </w:rPr>
    </w:lvl>
    <w:lvl w:ilvl="5" w:tplc="DF94ED8A">
      <w:numFmt w:val="bullet"/>
      <w:lvlText w:val="•"/>
      <w:lvlJc w:val="left"/>
      <w:pPr>
        <w:ind w:left="4715" w:hanging="360"/>
      </w:pPr>
      <w:rPr>
        <w:rFonts w:hint="default"/>
        <w:lang w:val="en-US" w:eastAsia="en-US" w:bidi="ar-SA"/>
      </w:rPr>
    </w:lvl>
    <w:lvl w:ilvl="6" w:tplc="5CD48452">
      <w:numFmt w:val="bullet"/>
      <w:lvlText w:val="•"/>
      <w:lvlJc w:val="left"/>
      <w:pPr>
        <w:ind w:left="5780" w:hanging="360"/>
      </w:pPr>
      <w:rPr>
        <w:rFonts w:hint="default"/>
        <w:lang w:val="en-US" w:eastAsia="en-US" w:bidi="ar-SA"/>
      </w:rPr>
    </w:lvl>
    <w:lvl w:ilvl="7" w:tplc="CE38AE9C">
      <w:numFmt w:val="bullet"/>
      <w:lvlText w:val="•"/>
      <w:lvlJc w:val="left"/>
      <w:pPr>
        <w:ind w:left="6845" w:hanging="360"/>
      </w:pPr>
      <w:rPr>
        <w:rFonts w:hint="default"/>
        <w:lang w:val="en-US" w:eastAsia="en-US" w:bidi="ar-SA"/>
      </w:rPr>
    </w:lvl>
    <w:lvl w:ilvl="8" w:tplc="1068A34C">
      <w:numFmt w:val="bullet"/>
      <w:lvlText w:val="•"/>
      <w:lvlJc w:val="left"/>
      <w:pPr>
        <w:ind w:left="7910" w:hanging="360"/>
      </w:pPr>
      <w:rPr>
        <w:rFonts w:hint="default"/>
        <w:lang w:val="en-US" w:eastAsia="en-US" w:bidi="ar-SA"/>
      </w:rPr>
    </w:lvl>
  </w:abstractNum>
  <w:abstractNum w:abstractNumId="4" w15:restartNumberingAfterBreak="0">
    <w:nsid w:val="086251BA"/>
    <w:multiLevelType w:val="hybridMultilevel"/>
    <w:tmpl w:val="18389014"/>
    <w:lvl w:ilvl="0" w:tplc="CE8EC406">
      <w:start w:val="1"/>
      <w:numFmt w:val="decimal"/>
      <w:lvlText w:val="%1."/>
      <w:lvlJc w:val="left"/>
      <w:pPr>
        <w:ind w:left="580" w:hanging="360"/>
      </w:pPr>
      <w:rPr>
        <w:rFonts w:ascii="Times New Roman" w:eastAsia="Times New Roman" w:hAnsi="Times New Roman" w:cs="Times New Roman" w:hint="default"/>
        <w:b w:val="0"/>
        <w:bCs w:val="0"/>
        <w:i w:val="0"/>
        <w:iCs w:val="0"/>
        <w:w w:val="100"/>
        <w:sz w:val="24"/>
        <w:szCs w:val="24"/>
        <w:lang w:val="en-US" w:eastAsia="en-US" w:bidi="ar-SA"/>
      </w:rPr>
    </w:lvl>
    <w:lvl w:ilvl="1" w:tplc="9A0C66E6">
      <w:numFmt w:val="bullet"/>
      <w:lvlText w:val="•"/>
      <w:lvlJc w:val="left"/>
      <w:pPr>
        <w:ind w:left="1862" w:hanging="360"/>
      </w:pPr>
      <w:rPr>
        <w:rFonts w:hint="default"/>
        <w:lang w:val="en-US" w:eastAsia="en-US" w:bidi="ar-SA"/>
      </w:rPr>
    </w:lvl>
    <w:lvl w:ilvl="2" w:tplc="03D210F6">
      <w:numFmt w:val="bullet"/>
      <w:lvlText w:val="•"/>
      <w:lvlJc w:val="left"/>
      <w:pPr>
        <w:ind w:left="3144" w:hanging="360"/>
      </w:pPr>
      <w:rPr>
        <w:rFonts w:hint="default"/>
        <w:lang w:val="en-US" w:eastAsia="en-US" w:bidi="ar-SA"/>
      </w:rPr>
    </w:lvl>
    <w:lvl w:ilvl="3" w:tplc="01B4B33A">
      <w:numFmt w:val="bullet"/>
      <w:lvlText w:val="•"/>
      <w:lvlJc w:val="left"/>
      <w:pPr>
        <w:ind w:left="4426" w:hanging="360"/>
      </w:pPr>
      <w:rPr>
        <w:rFonts w:hint="default"/>
        <w:lang w:val="en-US" w:eastAsia="en-US" w:bidi="ar-SA"/>
      </w:rPr>
    </w:lvl>
    <w:lvl w:ilvl="4" w:tplc="5FAA69C2">
      <w:numFmt w:val="bullet"/>
      <w:lvlText w:val="•"/>
      <w:lvlJc w:val="left"/>
      <w:pPr>
        <w:ind w:left="5708" w:hanging="360"/>
      </w:pPr>
      <w:rPr>
        <w:rFonts w:hint="default"/>
        <w:lang w:val="en-US" w:eastAsia="en-US" w:bidi="ar-SA"/>
      </w:rPr>
    </w:lvl>
    <w:lvl w:ilvl="5" w:tplc="9AFA008A">
      <w:numFmt w:val="bullet"/>
      <w:lvlText w:val="•"/>
      <w:lvlJc w:val="left"/>
      <w:pPr>
        <w:ind w:left="6990" w:hanging="360"/>
      </w:pPr>
      <w:rPr>
        <w:rFonts w:hint="default"/>
        <w:lang w:val="en-US" w:eastAsia="en-US" w:bidi="ar-SA"/>
      </w:rPr>
    </w:lvl>
    <w:lvl w:ilvl="6" w:tplc="0D2224B4">
      <w:numFmt w:val="bullet"/>
      <w:lvlText w:val="•"/>
      <w:lvlJc w:val="left"/>
      <w:pPr>
        <w:ind w:left="8272" w:hanging="360"/>
      </w:pPr>
      <w:rPr>
        <w:rFonts w:hint="default"/>
        <w:lang w:val="en-US" w:eastAsia="en-US" w:bidi="ar-SA"/>
      </w:rPr>
    </w:lvl>
    <w:lvl w:ilvl="7" w:tplc="8FC60142">
      <w:numFmt w:val="bullet"/>
      <w:lvlText w:val="•"/>
      <w:lvlJc w:val="left"/>
      <w:pPr>
        <w:ind w:left="9554" w:hanging="360"/>
      </w:pPr>
      <w:rPr>
        <w:rFonts w:hint="default"/>
        <w:lang w:val="en-US" w:eastAsia="en-US" w:bidi="ar-SA"/>
      </w:rPr>
    </w:lvl>
    <w:lvl w:ilvl="8" w:tplc="B72CBC10">
      <w:numFmt w:val="bullet"/>
      <w:lvlText w:val="•"/>
      <w:lvlJc w:val="left"/>
      <w:pPr>
        <w:ind w:left="10836" w:hanging="360"/>
      </w:pPr>
      <w:rPr>
        <w:rFonts w:hint="default"/>
        <w:lang w:val="en-US" w:eastAsia="en-US" w:bidi="ar-SA"/>
      </w:rPr>
    </w:lvl>
  </w:abstractNum>
  <w:abstractNum w:abstractNumId="5" w15:restartNumberingAfterBreak="0">
    <w:nsid w:val="0B393E2C"/>
    <w:multiLevelType w:val="multilevel"/>
    <w:tmpl w:val="C50E56C0"/>
    <w:lvl w:ilvl="0">
      <w:start w:val="1"/>
      <w:numFmt w:val="decimal"/>
      <w:lvlText w:val="%1"/>
      <w:lvlJc w:val="left"/>
      <w:pPr>
        <w:ind w:left="1376" w:hanging="576"/>
      </w:pPr>
      <w:rPr>
        <w:rFonts w:hint="default"/>
        <w:lang w:val="en-US" w:eastAsia="en-US" w:bidi="ar-SA"/>
      </w:rPr>
    </w:lvl>
    <w:lvl w:ilvl="1">
      <w:start w:val="1"/>
      <w:numFmt w:val="decimal"/>
      <w:lvlText w:val="%1.%2"/>
      <w:lvlJc w:val="left"/>
      <w:pPr>
        <w:ind w:left="1376" w:hanging="576"/>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1.%2.%3"/>
      <w:lvlJc w:val="left"/>
      <w:pPr>
        <w:ind w:left="2024" w:hanging="864"/>
      </w:pPr>
      <w:rPr>
        <w:rFonts w:ascii="Times New Roman" w:eastAsia="Times New Roman" w:hAnsi="Times New Roman" w:cs="Times New Roman" w:hint="default"/>
        <w:b w:val="0"/>
        <w:bCs w:val="0"/>
        <w:i w:val="0"/>
        <w:iCs w:val="0"/>
        <w:w w:val="100"/>
        <w:sz w:val="24"/>
        <w:szCs w:val="24"/>
        <w:lang w:val="en-US" w:eastAsia="en-US" w:bidi="ar-SA"/>
      </w:rPr>
    </w:lvl>
    <w:lvl w:ilvl="3">
      <w:numFmt w:val="bullet"/>
      <w:lvlText w:val="•"/>
      <w:lvlJc w:val="left"/>
      <w:pPr>
        <w:ind w:left="3802" w:hanging="864"/>
      </w:pPr>
      <w:rPr>
        <w:rFonts w:hint="default"/>
        <w:lang w:val="en-US" w:eastAsia="en-US" w:bidi="ar-SA"/>
      </w:rPr>
    </w:lvl>
    <w:lvl w:ilvl="4">
      <w:numFmt w:val="bullet"/>
      <w:lvlText w:val="•"/>
      <w:lvlJc w:val="left"/>
      <w:pPr>
        <w:ind w:left="4693" w:hanging="864"/>
      </w:pPr>
      <w:rPr>
        <w:rFonts w:hint="default"/>
        <w:lang w:val="en-US" w:eastAsia="en-US" w:bidi="ar-SA"/>
      </w:rPr>
    </w:lvl>
    <w:lvl w:ilvl="5">
      <w:numFmt w:val="bullet"/>
      <w:lvlText w:val="•"/>
      <w:lvlJc w:val="left"/>
      <w:pPr>
        <w:ind w:left="5584" w:hanging="864"/>
      </w:pPr>
      <w:rPr>
        <w:rFonts w:hint="default"/>
        <w:lang w:val="en-US" w:eastAsia="en-US" w:bidi="ar-SA"/>
      </w:rPr>
    </w:lvl>
    <w:lvl w:ilvl="6">
      <w:numFmt w:val="bullet"/>
      <w:lvlText w:val="•"/>
      <w:lvlJc w:val="left"/>
      <w:pPr>
        <w:ind w:left="6475" w:hanging="864"/>
      </w:pPr>
      <w:rPr>
        <w:rFonts w:hint="default"/>
        <w:lang w:val="en-US" w:eastAsia="en-US" w:bidi="ar-SA"/>
      </w:rPr>
    </w:lvl>
    <w:lvl w:ilvl="7">
      <w:numFmt w:val="bullet"/>
      <w:lvlText w:val="•"/>
      <w:lvlJc w:val="left"/>
      <w:pPr>
        <w:ind w:left="7366" w:hanging="864"/>
      </w:pPr>
      <w:rPr>
        <w:rFonts w:hint="default"/>
        <w:lang w:val="en-US" w:eastAsia="en-US" w:bidi="ar-SA"/>
      </w:rPr>
    </w:lvl>
    <w:lvl w:ilvl="8">
      <w:numFmt w:val="bullet"/>
      <w:lvlText w:val="•"/>
      <w:lvlJc w:val="left"/>
      <w:pPr>
        <w:ind w:left="8257" w:hanging="864"/>
      </w:pPr>
      <w:rPr>
        <w:rFonts w:hint="default"/>
        <w:lang w:val="en-US" w:eastAsia="en-US" w:bidi="ar-SA"/>
      </w:rPr>
    </w:lvl>
  </w:abstractNum>
  <w:abstractNum w:abstractNumId="6" w15:restartNumberingAfterBreak="0">
    <w:nsid w:val="0D8A15AB"/>
    <w:multiLevelType w:val="hybridMultilevel"/>
    <w:tmpl w:val="D018D6CA"/>
    <w:lvl w:ilvl="0" w:tplc="9A649B3E">
      <w:numFmt w:val="bullet"/>
      <w:lvlText w:val="•"/>
      <w:lvlJc w:val="left"/>
      <w:pPr>
        <w:ind w:left="467" w:hanging="361"/>
      </w:pPr>
      <w:rPr>
        <w:rFonts w:ascii="Verdana" w:eastAsia="Verdana" w:hAnsi="Verdana" w:cs="Verdana" w:hint="default"/>
        <w:b w:val="0"/>
        <w:bCs w:val="0"/>
        <w:i w:val="0"/>
        <w:iCs w:val="0"/>
        <w:w w:val="84"/>
        <w:sz w:val="24"/>
        <w:szCs w:val="24"/>
        <w:lang w:val="en-US" w:eastAsia="en-US" w:bidi="ar-SA"/>
      </w:rPr>
    </w:lvl>
    <w:lvl w:ilvl="1" w:tplc="0E84281A">
      <w:numFmt w:val="bullet"/>
      <w:lvlText w:val="•"/>
      <w:lvlJc w:val="left"/>
      <w:pPr>
        <w:ind w:left="1084" w:hanging="361"/>
      </w:pPr>
      <w:rPr>
        <w:rFonts w:hint="default"/>
        <w:lang w:val="en-US" w:eastAsia="en-US" w:bidi="ar-SA"/>
      </w:rPr>
    </w:lvl>
    <w:lvl w:ilvl="2" w:tplc="CBC864F4">
      <w:numFmt w:val="bullet"/>
      <w:lvlText w:val="•"/>
      <w:lvlJc w:val="left"/>
      <w:pPr>
        <w:ind w:left="1708" w:hanging="361"/>
      </w:pPr>
      <w:rPr>
        <w:rFonts w:hint="default"/>
        <w:lang w:val="en-US" w:eastAsia="en-US" w:bidi="ar-SA"/>
      </w:rPr>
    </w:lvl>
    <w:lvl w:ilvl="3" w:tplc="3BC692F2">
      <w:numFmt w:val="bullet"/>
      <w:lvlText w:val="•"/>
      <w:lvlJc w:val="left"/>
      <w:pPr>
        <w:ind w:left="2333" w:hanging="361"/>
      </w:pPr>
      <w:rPr>
        <w:rFonts w:hint="default"/>
        <w:lang w:val="en-US" w:eastAsia="en-US" w:bidi="ar-SA"/>
      </w:rPr>
    </w:lvl>
    <w:lvl w:ilvl="4" w:tplc="BD4EF71E">
      <w:numFmt w:val="bullet"/>
      <w:lvlText w:val="•"/>
      <w:lvlJc w:val="left"/>
      <w:pPr>
        <w:ind w:left="2957" w:hanging="361"/>
      </w:pPr>
      <w:rPr>
        <w:rFonts w:hint="default"/>
        <w:lang w:val="en-US" w:eastAsia="en-US" w:bidi="ar-SA"/>
      </w:rPr>
    </w:lvl>
    <w:lvl w:ilvl="5" w:tplc="DDD600B4">
      <w:numFmt w:val="bullet"/>
      <w:lvlText w:val="•"/>
      <w:lvlJc w:val="left"/>
      <w:pPr>
        <w:ind w:left="3582" w:hanging="361"/>
      </w:pPr>
      <w:rPr>
        <w:rFonts w:hint="default"/>
        <w:lang w:val="en-US" w:eastAsia="en-US" w:bidi="ar-SA"/>
      </w:rPr>
    </w:lvl>
    <w:lvl w:ilvl="6" w:tplc="78ACC7AC">
      <w:numFmt w:val="bullet"/>
      <w:lvlText w:val="•"/>
      <w:lvlJc w:val="left"/>
      <w:pPr>
        <w:ind w:left="4206" w:hanging="361"/>
      </w:pPr>
      <w:rPr>
        <w:rFonts w:hint="default"/>
        <w:lang w:val="en-US" w:eastAsia="en-US" w:bidi="ar-SA"/>
      </w:rPr>
    </w:lvl>
    <w:lvl w:ilvl="7" w:tplc="99526ECC">
      <w:numFmt w:val="bullet"/>
      <w:lvlText w:val="•"/>
      <w:lvlJc w:val="left"/>
      <w:pPr>
        <w:ind w:left="4830" w:hanging="361"/>
      </w:pPr>
      <w:rPr>
        <w:rFonts w:hint="default"/>
        <w:lang w:val="en-US" w:eastAsia="en-US" w:bidi="ar-SA"/>
      </w:rPr>
    </w:lvl>
    <w:lvl w:ilvl="8" w:tplc="0930D680">
      <w:numFmt w:val="bullet"/>
      <w:lvlText w:val="•"/>
      <w:lvlJc w:val="left"/>
      <w:pPr>
        <w:ind w:left="5455" w:hanging="361"/>
      </w:pPr>
      <w:rPr>
        <w:rFonts w:hint="default"/>
        <w:lang w:val="en-US" w:eastAsia="en-US" w:bidi="ar-SA"/>
      </w:rPr>
    </w:lvl>
  </w:abstractNum>
  <w:abstractNum w:abstractNumId="7" w15:restartNumberingAfterBreak="0">
    <w:nsid w:val="17263E1D"/>
    <w:multiLevelType w:val="hybridMultilevel"/>
    <w:tmpl w:val="645EEAAA"/>
    <w:lvl w:ilvl="0" w:tplc="8E9686EA">
      <w:start w:val="1"/>
      <w:numFmt w:val="lowerRoman"/>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74A185C"/>
    <w:multiLevelType w:val="hybridMultilevel"/>
    <w:tmpl w:val="57D019FC"/>
    <w:lvl w:ilvl="0" w:tplc="1BC0EA1E">
      <w:start w:val="1"/>
      <w:numFmt w:val="decimal"/>
      <w:lvlText w:val="%1."/>
      <w:lvlJc w:val="left"/>
      <w:pPr>
        <w:ind w:left="580" w:hanging="361"/>
      </w:pPr>
      <w:rPr>
        <w:rFonts w:ascii="Times New Roman" w:eastAsia="Times New Roman" w:hAnsi="Times New Roman" w:cs="Times New Roman" w:hint="default"/>
        <w:b w:val="0"/>
        <w:bCs w:val="0"/>
        <w:i w:val="0"/>
        <w:iCs w:val="0"/>
        <w:w w:val="99"/>
        <w:sz w:val="22"/>
        <w:szCs w:val="22"/>
        <w:lang w:val="en-US" w:eastAsia="en-US" w:bidi="ar-SA"/>
      </w:rPr>
    </w:lvl>
    <w:lvl w:ilvl="1" w:tplc="4058D352">
      <w:numFmt w:val="bullet"/>
      <w:lvlText w:val="•"/>
      <w:lvlJc w:val="left"/>
      <w:pPr>
        <w:ind w:left="1502" w:hanging="361"/>
      </w:pPr>
      <w:rPr>
        <w:rFonts w:hint="default"/>
        <w:lang w:val="en-US" w:eastAsia="en-US" w:bidi="ar-SA"/>
      </w:rPr>
    </w:lvl>
    <w:lvl w:ilvl="2" w:tplc="AB0EA1F4">
      <w:numFmt w:val="bullet"/>
      <w:lvlText w:val="•"/>
      <w:lvlJc w:val="left"/>
      <w:pPr>
        <w:ind w:left="2424" w:hanging="361"/>
      </w:pPr>
      <w:rPr>
        <w:rFonts w:hint="default"/>
        <w:lang w:val="en-US" w:eastAsia="en-US" w:bidi="ar-SA"/>
      </w:rPr>
    </w:lvl>
    <w:lvl w:ilvl="3" w:tplc="AFF27ED6">
      <w:numFmt w:val="bullet"/>
      <w:lvlText w:val="•"/>
      <w:lvlJc w:val="left"/>
      <w:pPr>
        <w:ind w:left="3346" w:hanging="361"/>
      </w:pPr>
      <w:rPr>
        <w:rFonts w:hint="default"/>
        <w:lang w:val="en-US" w:eastAsia="en-US" w:bidi="ar-SA"/>
      </w:rPr>
    </w:lvl>
    <w:lvl w:ilvl="4" w:tplc="78A6E2E8">
      <w:numFmt w:val="bullet"/>
      <w:lvlText w:val="•"/>
      <w:lvlJc w:val="left"/>
      <w:pPr>
        <w:ind w:left="4268" w:hanging="361"/>
      </w:pPr>
      <w:rPr>
        <w:rFonts w:hint="default"/>
        <w:lang w:val="en-US" w:eastAsia="en-US" w:bidi="ar-SA"/>
      </w:rPr>
    </w:lvl>
    <w:lvl w:ilvl="5" w:tplc="8586CC0A">
      <w:numFmt w:val="bullet"/>
      <w:lvlText w:val="•"/>
      <w:lvlJc w:val="left"/>
      <w:pPr>
        <w:ind w:left="5190" w:hanging="361"/>
      </w:pPr>
      <w:rPr>
        <w:rFonts w:hint="default"/>
        <w:lang w:val="en-US" w:eastAsia="en-US" w:bidi="ar-SA"/>
      </w:rPr>
    </w:lvl>
    <w:lvl w:ilvl="6" w:tplc="47BA05EA">
      <w:numFmt w:val="bullet"/>
      <w:lvlText w:val="•"/>
      <w:lvlJc w:val="left"/>
      <w:pPr>
        <w:ind w:left="6112" w:hanging="361"/>
      </w:pPr>
      <w:rPr>
        <w:rFonts w:hint="default"/>
        <w:lang w:val="en-US" w:eastAsia="en-US" w:bidi="ar-SA"/>
      </w:rPr>
    </w:lvl>
    <w:lvl w:ilvl="7" w:tplc="4D422DBE">
      <w:numFmt w:val="bullet"/>
      <w:lvlText w:val="•"/>
      <w:lvlJc w:val="left"/>
      <w:pPr>
        <w:ind w:left="7034" w:hanging="361"/>
      </w:pPr>
      <w:rPr>
        <w:rFonts w:hint="default"/>
        <w:lang w:val="en-US" w:eastAsia="en-US" w:bidi="ar-SA"/>
      </w:rPr>
    </w:lvl>
    <w:lvl w:ilvl="8" w:tplc="2A068DB2">
      <w:numFmt w:val="bullet"/>
      <w:lvlText w:val="•"/>
      <w:lvlJc w:val="left"/>
      <w:pPr>
        <w:ind w:left="7956" w:hanging="361"/>
      </w:pPr>
      <w:rPr>
        <w:rFonts w:hint="default"/>
        <w:lang w:val="en-US" w:eastAsia="en-US" w:bidi="ar-SA"/>
      </w:rPr>
    </w:lvl>
  </w:abstractNum>
  <w:abstractNum w:abstractNumId="9" w15:restartNumberingAfterBreak="0">
    <w:nsid w:val="18BC2791"/>
    <w:multiLevelType w:val="hybridMultilevel"/>
    <w:tmpl w:val="3F9EE67E"/>
    <w:lvl w:ilvl="0" w:tplc="FFFFFFFF">
      <w:start w:val="1"/>
      <w:numFmt w:val="lowerLetter"/>
      <w:lvlText w:val="%1."/>
      <w:lvlJc w:val="left"/>
      <w:pPr>
        <w:tabs>
          <w:tab w:val="num" w:pos="1260"/>
        </w:tabs>
        <w:ind w:left="1260" w:hanging="360"/>
      </w:pPr>
    </w:lvl>
    <w:lvl w:ilvl="1" w:tplc="FFFFFFFF">
      <w:start w:val="5"/>
      <w:numFmt w:val="decimal"/>
      <w:lvlText w:val="%2."/>
      <w:lvlJc w:val="left"/>
      <w:pPr>
        <w:tabs>
          <w:tab w:val="num" w:pos="1800"/>
        </w:tabs>
        <w:ind w:left="1800" w:hanging="720"/>
      </w:pPr>
      <w:rPr>
        <w:rFonts w:hint="default"/>
      </w:r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10" w15:restartNumberingAfterBreak="0">
    <w:nsid w:val="1A2D6227"/>
    <w:multiLevelType w:val="hybridMultilevel"/>
    <w:tmpl w:val="31201FAE"/>
    <w:lvl w:ilvl="0" w:tplc="04090015">
      <w:start w:val="1"/>
      <w:numFmt w:val="upperLetter"/>
      <w:lvlText w:val="%1."/>
      <w:lvlJc w:val="left"/>
      <w:pPr>
        <w:ind w:left="1520" w:hanging="360"/>
      </w:pPr>
    </w:lvl>
    <w:lvl w:ilvl="1" w:tplc="04090019">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11" w15:restartNumberingAfterBreak="0">
    <w:nsid w:val="1C2B559A"/>
    <w:multiLevelType w:val="hybridMultilevel"/>
    <w:tmpl w:val="94C00420"/>
    <w:lvl w:ilvl="0" w:tplc="B52A95CC">
      <w:start w:val="1"/>
      <w:numFmt w:val="lowerLetter"/>
      <w:lvlText w:val="%1."/>
      <w:lvlJc w:val="left"/>
      <w:pPr>
        <w:ind w:left="1879" w:hanging="360"/>
      </w:pPr>
      <w:rPr>
        <w:rFonts w:ascii="Times New Roman" w:eastAsia="Times New Roman" w:hAnsi="Times New Roman" w:cs="Times New Roman" w:hint="default"/>
        <w:b w:val="0"/>
        <w:bCs w:val="0"/>
        <w:i w:val="0"/>
        <w:iCs w:val="0"/>
        <w:w w:val="100"/>
        <w:sz w:val="24"/>
        <w:szCs w:val="24"/>
        <w:lang w:val="en-US" w:eastAsia="en-US" w:bidi="ar-SA"/>
      </w:rPr>
    </w:lvl>
    <w:lvl w:ilvl="1" w:tplc="41BA0F3A">
      <w:start w:val="1"/>
      <w:numFmt w:val="lowerRoman"/>
      <w:lvlText w:val="%2."/>
      <w:lvlJc w:val="left"/>
      <w:pPr>
        <w:ind w:left="2254" w:hanging="315"/>
        <w:jc w:val="right"/>
      </w:pPr>
      <w:rPr>
        <w:rFonts w:ascii="Times New Roman" w:eastAsia="Times New Roman" w:hAnsi="Times New Roman" w:cs="Times New Roman" w:hint="default"/>
        <w:b w:val="0"/>
        <w:bCs w:val="0"/>
        <w:i w:val="0"/>
        <w:iCs w:val="0"/>
        <w:w w:val="99"/>
        <w:sz w:val="24"/>
        <w:szCs w:val="24"/>
        <w:lang w:val="en-US" w:eastAsia="en-US" w:bidi="ar-SA"/>
      </w:rPr>
    </w:lvl>
    <w:lvl w:ilvl="2" w:tplc="9D9617F0">
      <w:numFmt w:val="bullet"/>
      <w:lvlText w:val="•"/>
      <w:lvlJc w:val="left"/>
      <w:pPr>
        <w:ind w:left="3124" w:hanging="315"/>
      </w:pPr>
      <w:rPr>
        <w:rFonts w:hint="default"/>
        <w:lang w:val="en-US" w:eastAsia="en-US" w:bidi="ar-SA"/>
      </w:rPr>
    </w:lvl>
    <w:lvl w:ilvl="3" w:tplc="AECA1B24">
      <w:numFmt w:val="bullet"/>
      <w:lvlText w:val="•"/>
      <w:lvlJc w:val="left"/>
      <w:pPr>
        <w:ind w:left="3988" w:hanging="315"/>
      </w:pPr>
      <w:rPr>
        <w:rFonts w:hint="default"/>
        <w:lang w:val="en-US" w:eastAsia="en-US" w:bidi="ar-SA"/>
      </w:rPr>
    </w:lvl>
    <w:lvl w:ilvl="4" w:tplc="AFB08436">
      <w:numFmt w:val="bullet"/>
      <w:lvlText w:val="•"/>
      <w:lvlJc w:val="left"/>
      <w:pPr>
        <w:ind w:left="4853" w:hanging="315"/>
      </w:pPr>
      <w:rPr>
        <w:rFonts w:hint="default"/>
        <w:lang w:val="en-US" w:eastAsia="en-US" w:bidi="ar-SA"/>
      </w:rPr>
    </w:lvl>
    <w:lvl w:ilvl="5" w:tplc="B54A52D8">
      <w:numFmt w:val="bullet"/>
      <w:lvlText w:val="•"/>
      <w:lvlJc w:val="left"/>
      <w:pPr>
        <w:ind w:left="5717" w:hanging="315"/>
      </w:pPr>
      <w:rPr>
        <w:rFonts w:hint="default"/>
        <w:lang w:val="en-US" w:eastAsia="en-US" w:bidi="ar-SA"/>
      </w:rPr>
    </w:lvl>
    <w:lvl w:ilvl="6" w:tplc="C18824D0">
      <w:numFmt w:val="bullet"/>
      <w:lvlText w:val="•"/>
      <w:lvlJc w:val="left"/>
      <w:pPr>
        <w:ind w:left="6582" w:hanging="315"/>
      </w:pPr>
      <w:rPr>
        <w:rFonts w:hint="default"/>
        <w:lang w:val="en-US" w:eastAsia="en-US" w:bidi="ar-SA"/>
      </w:rPr>
    </w:lvl>
    <w:lvl w:ilvl="7" w:tplc="9E3AAE6A">
      <w:numFmt w:val="bullet"/>
      <w:lvlText w:val="•"/>
      <w:lvlJc w:val="left"/>
      <w:pPr>
        <w:ind w:left="7446" w:hanging="315"/>
      </w:pPr>
      <w:rPr>
        <w:rFonts w:hint="default"/>
        <w:lang w:val="en-US" w:eastAsia="en-US" w:bidi="ar-SA"/>
      </w:rPr>
    </w:lvl>
    <w:lvl w:ilvl="8" w:tplc="BC82579C">
      <w:numFmt w:val="bullet"/>
      <w:lvlText w:val="•"/>
      <w:lvlJc w:val="left"/>
      <w:pPr>
        <w:ind w:left="8311" w:hanging="315"/>
      </w:pPr>
      <w:rPr>
        <w:rFonts w:hint="default"/>
        <w:lang w:val="en-US" w:eastAsia="en-US" w:bidi="ar-SA"/>
      </w:rPr>
    </w:lvl>
  </w:abstractNum>
  <w:abstractNum w:abstractNumId="12" w15:restartNumberingAfterBreak="0">
    <w:nsid w:val="1CBA3E35"/>
    <w:multiLevelType w:val="multilevel"/>
    <w:tmpl w:val="5A2E0DDE"/>
    <w:lvl w:ilvl="0">
      <w:start w:val="5"/>
      <w:numFmt w:val="decimal"/>
      <w:lvlText w:val="%1"/>
      <w:lvlJc w:val="left"/>
      <w:pPr>
        <w:ind w:left="1340" w:hanging="660"/>
      </w:pPr>
      <w:rPr>
        <w:rFonts w:hint="default"/>
        <w:lang w:val="en-US" w:eastAsia="en-US" w:bidi="ar-SA"/>
      </w:rPr>
    </w:lvl>
    <w:lvl w:ilvl="1">
      <w:start w:val="1"/>
      <w:numFmt w:val="decimal"/>
      <w:lvlText w:val="%1.%2"/>
      <w:lvlJc w:val="left"/>
      <w:pPr>
        <w:ind w:left="1340" w:hanging="660"/>
      </w:pPr>
      <w:rPr>
        <w:rFonts w:ascii="Times New Roman" w:eastAsia="Times New Roman" w:hAnsi="Times New Roman" w:cs="Times New Roman" w:hint="default"/>
        <w:b w:val="0"/>
        <w:bCs w:val="0"/>
        <w:i w:val="0"/>
        <w:iCs w:val="0"/>
        <w:w w:val="100"/>
        <w:sz w:val="24"/>
        <w:szCs w:val="24"/>
        <w:lang w:val="en-US" w:eastAsia="en-US" w:bidi="ar-SA"/>
      </w:rPr>
    </w:lvl>
    <w:lvl w:ilvl="2">
      <w:numFmt w:val="bullet"/>
      <w:lvlText w:val="•"/>
      <w:lvlJc w:val="left"/>
      <w:pPr>
        <w:ind w:left="3080" w:hanging="660"/>
      </w:pPr>
      <w:rPr>
        <w:rFonts w:hint="default"/>
        <w:lang w:val="en-US" w:eastAsia="en-US" w:bidi="ar-SA"/>
      </w:rPr>
    </w:lvl>
    <w:lvl w:ilvl="3">
      <w:numFmt w:val="bullet"/>
      <w:lvlText w:val="•"/>
      <w:lvlJc w:val="left"/>
      <w:pPr>
        <w:ind w:left="3950" w:hanging="660"/>
      </w:pPr>
      <w:rPr>
        <w:rFonts w:hint="default"/>
        <w:lang w:val="en-US" w:eastAsia="en-US" w:bidi="ar-SA"/>
      </w:rPr>
    </w:lvl>
    <w:lvl w:ilvl="4">
      <w:numFmt w:val="bullet"/>
      <w:lvlText w:val="•"/>
      <w:lvlJc w:val="left"/>
      <w:pPr>
        <w:ind w:left="4820" w:hanging="660"/>
      </w:pPr>
      <w:rPr>
        <w:rFonts w:hint="default"/>
        <w:lang w:val="en-US" w:eastAsia="en-US" w:bidi="ar-SA"/>
      </w:rPr>
    </w:lvl>
    <w:lvl w:ilvl="5">
      <w:numFmt w:val="bullet"/>
      <w:lvlText w:val="•"/>
      <w:lvlJc w:val="left"/>
      <w:pPr>
        <w:ind w:left="5690" w:hanging="660"/>
      </w:pPr>
      <w:rPr>
        <w:rFonts w:hint="default"/>
        <w:lang w:val="en-US" w:eastAsia="en-US" w:bidi="ar-SA"/>
      </w:rPr>
    </w:lvl>
    <w:lvl w:ilvl="6">
      <w:numFmt w:val="bullet"/>
      <w:lvlText w:val="•"/>
      <w:lvlJc w:val="left"/>
      <w:pPr>
        <w:ind w:left="6560" w:hanging="660"/>
      </w:pPr>
      <w:rPr>
        <w:rFonts w:hint="default"/>
        <w:lang w:val="en-US" w:eastAsia="en-US" w:bidi="ar-SA"/>
      </w:rPr>
    </w:lvl>
    <w:lvl w:ilvl="7">
      <w:numFmt w:val="bullet"/>
      <w:lvlText w:val="•"/>
      <w:lvlJc w:val="left"/>
      <w:pPr>
        <w:ind w:left="7430" w:hanging="660"/>
      </w:pPr>
      <w:rPr>
        <w:rFonts w:hint="default"/>
        <w:lang w:val="en-US" w:eastAsia="en-US" w:bidi="ar-SA"/>
      </w:rPr>
    </w:lvl>
    <w:lvl w:ilvl="8">
      <w:numFmt w:val="bullet"/>
      <w:lvlText w:val="•"/>
      <w:lvlJc w:val="left"/>
      <w:pPr>
        <w:ind w:left="8300" w:hanging="660"/>
      </w:pPr>
      <w:rPr>
        <w:rFonts w:hint="default"/>
        <w:lang w:val="en-US" w:eastAsia="en-US" w:bidi="ar-SA"/>
      </w:rPr>
    </w:lvl>
  </w:abstractNum>
  <w:abstractNum w:abstractNumId="13" w15:restartNumberingAfterBreak="0">
    <w:nsid w:val="1CC32235"/>
    <w:multiLevelType w:val="hybridMultilevel"/>
    <w:tmpl w:val="56AC73FE"/>
    <w:lvl w:ilvl="0" w:tplc="7A72EA84">
      <w:start w:val="1"/>
      <w:numFmt w:val="decimal"/>
      <w:lvlText w:val="%1."/>
      <w:lvlJc w:val="left"/>
      <w:pPr>
        <w:ind w:left="3240" w:hanging="360"/>
      </w:pPr>
      <w:rPr>
        <w:rFonts w:ascii="Times New Roman" w:hAnsi="Times New Roman" w:cs="Times New Roman" w:hint="default"/>
        <w:color w:val="auto"/>
        <w:sz w:val="24"/>
        <w:szCs w:val="24"/>
      </w:rPr>
    </w:lvl>
    <w:lvl w:ilvl="1" w:tplc="04090019">
      <w:start w:val="1"/>
      <w:numFmt w:val="lowerLetter"/>
      <w:lvlText w:val="%2."/>
      <w:lvlJc w:val="left"/>
      <w:pPr>
        <w:ind w:left="3960" w:hanging="360"/>
      </w:pPr>
    </w:lvl>
    <w:lvl w:ilvl="2" w:tplc="D2F45A86">
      <w:start w:val="1"/>
      <w:numFmt w:val="lowerRoman"/>
      <w:lvlText w:val="%3."/>
      <w:lvlJc w:val="right"/>
      <w:pPr>
        <w:ind w:left="4680" w:hanging="180"/>
      </w:pPr>
      <w:rPr>
        <w:i w:val="0"/>
      </w:rPr>
    </w:lvl>
    <w:lvl w:ilvl="3" w:tplc="04090019">
      <w:start w:val="1"/>
      <w:numFmt w:val="lowerLetter"/>
      <w:lvlText w:val="%4."/>
      <w:lvlJc w:val="left"/>
      <w:pPr>
        <w:ind w:left="5400" w:hanging="360"/>
      </w:pPr>
    </w:lvl>
    <w:lvl w:ilvl="4" w:tplc="04090019">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15:restartNumberingAfterBreak="0">
    <w:nsid w:val="1D2A0B16"/>
    <w:multiLevelType w:val="hybridMultilevel"/>
    <w:tmpl w:val="E3D4C0D2"/>
    <w:lvl w:ilvl="0" w:tplc="8E9686EA">
      <w:start w:val="1"/>
      <w:numFmt w:val="lowerRoman"/>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0465B85"/>
    <w:multiLevelType w:val="multilevel"/>
    <w:tmpl w:val="6AF8387C"/>
    <w:lvl w:ilvl="0">
      <w:start w:val="3"/>
      <w:numFmt w:val="decimal"/>
      <w:lvlText w:val="%1"/>
      <w:lvlJc w:val="left"/>
      <w:pPr>
        <w:ind w:left="1340" w:hanging="660"/>
      </w:pPr>
      <w:rPr>
        <w:rFonts w:hint="default"/>
        <w:lang w:val="en-US" w:eastAsia="en-US" w:bidi="ar-SA"/>
      </w:rPr>
    </w:lvl>
    <w:lvl w:ilvl="1">
      <w:start w:val="1"/>
      <w:numFmt w:val="decimal"/>
      <w:lvlText w:val="%1.%2"/>
      <w:lvlJc w:val="left"/>
      <w:pPr>
        <w:ind w:left="1340" w:hanging="660"/>
      </w:pPr>
      <w:rPr>
        <w:rFonts w:ascii="Times New Roman" w:eastAsia="Times New Roman" w:hAnsi="Times New Roman" w:cs="Times New Roman" w:hint="default"/>
        <w:b w:val="0"/>
        <w:bCs w:val="0"/>
        <w:i w:val="0"/>
        <w:iCs w:val="0"/>
        <w:w w:val="100"/>
        <w:sz w:val="24"/>
        <w:szCs w:val="24"/>
        <w:lang w:val="en-US" w:eastAsia="en-US" w:bidi="ar-SA"/>
      </w:rPr>
    </w:lvl>
    <w:lvl w:ilvl="2">
      <w:numFmt w:val="bullet"/>
      <w:lvlText w:val="•"/>
      <w:lvlJc w:val="left"/>
      <w:pPr>
        <w:ind w:left="3080" w:hanging="660"/>
      </w:pPr>
      <w:rPr>
        <w:rFonts w:hint="default"/>
        <w:lang w:val="en-US" w:eastAsia="en-US" w:bidi="ar-SA"/>
      </w:rPr>
    </w:lvl>
    <w:lvl w:ilvl="3">
      <w:numFmt w:val="bullet"/>
      <w:lvlText w:val="•"/>
      <w:lvlJc w:val="left"/>
      <w:pPr>
        <w:ind w:left="3950" w:hanging="660"/>
      </w:pPr>
      <w:rPr>
        <w:rFonts w:hint="default"/>
        <w:lang w:val="en-US" w:eastAsia="en-US" w:bidi="ar-SA"/>
      </w:rPr>
    </w:lvl>
    <w:lvl w:ilvl="4">
      <w:numFmt w:val="bullet"/>
      <w:lvlText w:val="•"/>
      <w:lvlJc w:val="left"/>
      <w:pPr>
        <w:ind w:left="4820" w:hanging="660"/>
      </w:pPr>
      <w:rPr>
        <w:rFonts w:hint="default"/>
        <w:lang w:val="en-US" w:eastAsia="en-US" w:bidi="ar-SA"/>
      </w:rPr>
    </w:lvl>
    <w:lvl w:ilvl="5">
      <w:numFmt w:val="bullet"/>
      <w:lvlText w:val="•"/>
      <w:lvlJc w:val="left"/>
      <w:pPr>
        <w:ind w:left="5690" w:hanging="660"/>
      </w:pPr>
      <w:rPr>
        <w:rFonts w:hint="default"/>
        <w:lang w:val="en-US" w:eastAsia="en-US" w:bidi="ar-SA"/>
      </w:rPr>
    </w:lvl>
    <w:lvl w:ilvl="6">
      <w:numFmt w:val="bullet"/>
      <w:lvlText w:val="•"/>
      <w:lvlJc w:val="left"/>
      <w:pPr>
        <w:ind w:left="6560" w:hanging="660"/>
      </w:pPr>
      <w:rPr>
        <w:rFonts w:hint="default"/>
        <w:lang w:val="en-US" w:eastAsia="en-US" w:bidi="ar-SA"/>
      </w:rPr>
    </w:lvl>
    <w:lvl w:ilvl="7">
      <w:numFmt w:val="bullet"/>
      <w:lvlText w:val="•"/>
      <w:lvlJc w:val="left"/>
      <w:pPr>
        <w:ind w:left="7430" w:hanging="660"/>
      </w:pPr>
      <w:rPr>
        <w:rFonts w:hint="default"/>
        <w:lang w:val="en-US" w:eastAsia="en-US" w:bidi="ar-SA"/>
      </w:rPr>
    </w:lvl>
    <w:lvl w:ilvl="8">
      <w:numFmt w:val="bullet"/>
      <w:lvlText w:val="•"/>
      <w:lvlJc w:val="left"/>
      <w:pPr>
        <w:ind w:left="8300" w:hanging="660"/>
      </w:pPr>
      <w:rPr>
        <w:rFonts w:hint="default"/>
        <w:lang w:val="en-US" w:eastAsia="en-US" w:bidi="ar-SA"/>
      </w:rPr>
    </w:lvl>
  </w:abstractNum>
  <w:abstractNum w:abstractNumId="16" w15:restartNumberingAfterBreak="0">
    <w:nsid w:val="21142B4B"/>
    <w:multiLevelType w:val="multilevel"/>
    <w:tmpl w:val="A8D6930C"/>
    <w:lvl w:ilvl="0">
      <w:start w:val="1"/>
      <w:numFmt w:val="decimal"/>
      <w:lvlText w:val="%1."/>
      <w:lvlJc w:val="left"/>
      <w:pPr>
        <w:tabs>
          <w:tab w:val="num" w:pos="720"/>
        </w:tabs>
        <w:ind w:left="360" w:hanging="360"/>
      </w:pPr>
      <w:rPr>
        <w:rFonts w:cs="Times New Roman" w:hint="default"/>
        <w:b/>
        <w:i w:val="0"/>
      </w:rPr>
    </w:lvl>
    <w:lvl w:ilvl="1">
      <w:start w:val="1"/>
      <w:numFmt w:val="upperLetter"/>
      <w:lvlText w:val="%2."/>
      <w:lvlJc w:val="left"/>
      <w:pPr>
        <w:tabs>
          <w:tab w:val="num" w:pos="792"/>
        </w:tabs>
        <w:ind w:left="0" w:firstLine="720"/>
      </w:pPr>
      <w:rPr>
        <w:rFonts w:ascii="Times New Roman" w:eastAsia="Times New Roman" w:hAnsi="Times New Roman" w:cs="Times New Roman"/>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15:restartNumberingAfterBreak="0">
    <w:nsid w:val="217967D0"/>
    <w:multiLevelType w:val="multilevel"/>
    <w:tmpl w:val="BFBE5610"/>
    <w:lvl w:ilvl="0">
      <w:start w:val="4"/>
      <w:numFmt w:val="decimal"/>
      <w:lvlText w:val="%1"/>
      <w:lvlJc w:val="left"/>
      <w:pPr>
        <w:ind w:left="1340" w:hanging="660"/>
      </w:pPr>
      <w:rPr>
        <w:rFonts w:hint="default"/>
        <w:lang w:val="en-US" w:eastAsia="en-US" w:bidi="ar-SA"/>
      </w:rPr>
    </w:lvl>
    <w:lvl w:ilvl="1">
      <w:start w:val="1"/>
      <w:numFmt w:val="decimal"/>
      <w:lvlText w:val="%1.%2"/>
      <w:lvlJc w:val="left"/>
      <w:pPr>
        <w:ind w:left="1340" w:hanging="660"/>
      </w:pPr>
      <w:rPr>
        <w:rFonts w:ascii="Times New Roman" w:eastAsia="Times New Roman" w:hAnsi="Times New Roman" w:cs="Times New Roman" w:hint="default"/>
        <w:b w:val="0"/>
        <w:bCs w:val="0"/>
        <w:i w:val="0"/>
        <w:iCs w:val="0"/>
        <w:w w:val="100"/>
        <w:sz w:val="24"/>
        <w:szCs w:val="24"/>
        <w:lang w:val="en-US" w:eastAsia="en-US" w:bidi="ar-SA"/>
      </w:rPr>
    </w:lvl>
    <w:lvl w:ilvl="2">
      <w:numFmt w:val="bullet"/>
      <w:lvlText w:val="•"/>
      <w:lvlJc w:val="left"/>
      <w:pPr>
        <w:ind w:left="3080" w:hanging="660"/>
      </w:pPr>
      <w:rPr>
        <w:rFonts w:hint="default"/>
        <w:lang w:val="en-US" w:eastAsia="en-US" w:bidi="ar-SA"/>
      </w:rPr>
    </w:lvl>
    <w:lvl w:ilvl="3">
      <w:numFmt w:val="bullet"/>
      <w:lvlText w:val="•"/>
      <w:lvlJc w:val="left"/>
      <w:pPr>
        <w:ind w:left="3950" w:hanging="660"/>
      </w:pPr>
      <w:rPr>
        <w:rFonts w:hint="default"/>
        <w:lang w:val="en-US" w:eastAsia="en-US" w:bidi="ar-SA"/>
      </w:rPr>
    </w:lvl>
    <w:lvl w:ilvl="4">
      <w:numFmt w:val="bullet"/>
      <w:lvlText w:val="•"/>
      <w:lvlJc w:val="left"/>
      <w:pPr>
        <w:ind w:left="4820" w:hanging="660"/>
      </w:pPr>
      <w:rPr>
        <w:rFonts w:hint="default"/>
        <w:lang w:val="en-US" w:eastAsia="en-US" w:bidi="ar-SA"/>
      </w:rPr>
    </w:lvl>
    <w:lvl w:ilvl="5">
      <w:numFmt w:val="bullet"/>
      <w:lvlText w:val="•"/>
      <w:lvlJc w:val="left"/>
      <w:pPr>
        <w:ind w:left="5690" w:hanging="660"/>
      </w:pPr>
      <w:rPr>
        <w:rFonts w:hint="default"/>
        <w:lang w:val="en-US" w:eastAsia="en-US" w:bidi="ar-SA"/>
      </w:rPr>
    </w:lvl>
    <w:lvl w:ilvl="6">
      <w:numFmt w:val="bullet"/>
      <w:lvlText w:val="•"/>
      <w:lvlJc w:val="left"/>
      <w:pPr>
        <w:ind w:left="6560" w:hanging="660"/>
      </w:pPr>
      <w:rPr>
        <w:rFonts w:hint="default"/>
        <w:lang w:val="en-US" w:eastAsia="en-US" w:bidi="ar-SA"/>
      </w:rPr>
    </w:lvl>
    <w:lvl w:ilvl="7">
      <w:numFmt w:val="bullet"/>
      <w:lvlText w:val="•"/>
      <w:lvlJc w:val="left"/>
      <w:pPr>
        <w:ind w:left="7430" w:hanging="660"/>
      </w:pPr>
      <w:rPr>
        <w:rFonts w:hint="default"/>
        <w:lang w:val="en-US" w:eastAsia="en-US" w:bidi="ar-SA"/>
      </w:rPr>
    </w:lvl>
    <w:lvl w:ilvl="8">
      <w:numFmt w:val="bullet"/>
      <w:lvlText w:val="•"/>
      <w:lvlJc w:val="left"/>
      <w:pPr>
        <w:ind w:left="8300" w:hanging="660"/>
      </w:pPr>
      <w:rPr>
        <w:rFonts w:hint="default"/>
        <w:lang w:val="en-US" w:eastAsia="en-US" w:bidi="ar-SA"/>
      </w:rPr>
    </w:lvl>
  </w:abstractNum>
  <w:abstractNum w:abstractNumId="18" w15:restartNumberingAfterBreak="0">
    <w:nsid w:val="21E20697"/>
    <w:multiLevelType w:val="multilevel"/>
    <w:tmpl w:val="223CCFE6"/>
    <w:lvl w:ilvl="0">
      <w:start w:val="6"/>
      <w:numFmt w:val="decimal"/>
      <w:lvlText w:val="%1"/>
      <w:lvlJc w:val="left"/>
      <w:pPr>
        <w:ind w:left="1340" w:hanging="660"/>
      </w:pPr>
      <w:rPr>
        <w:rFonts w:hint="default"/>
        <w:lang w:val="en-US" w:eastAsia="en-US" w:bidi="ar-SA"/>
      </w:rPr>
    </w:lvl>
    <w:lvl w:ilvl="1">
      <w:start w:val="1"/>
      <w:numFmt w:val="decimal"/>
      <w:lvlText w:val="%1.%2"/>
      <w:lvlJc w:val="left"/>
      <w:pPr>
        <w:ind w:left="1340" w:hanging="660"/>
      </w:pPr>
      <w:rPr>
        <w:rFonts w:ascii="Times New Roman" w:eastAsia="Times New Roman" w:hAnsi="Times New Roman" w:cs="Times New Roman" w:hint="default"/>
        <w:b w:val="0"/>
        <w:bCs w:val="0"/>
        <w:i w:val="0"/>
        <w:iCs w:val="0"/>
        <w:w w:val="100"/>
        <w:sz w:val="24"/>
        <w:szCs w:val="24"/>
        <w:lang w:val="en-US" w:eastAsia="en-US" w:bidi="ar-SA"/>
      </w:rPr>
    </w:lvl>
    <w:lvl w:ilvl="2">
      <w:numFmt w:val="bullet"/>
      <w:lvlText w:val="•"/>
      <w:lvlJc w:val="left"/>
      <w:pPr>
        <w:ind w:left="3080" w:hanging="660"/>
      </w:pPr>
      <w:rPr>
        <w:rFonts w:hint="default"/>
        <w:lang w:val="en-US" w:eastAsia="en-US" w:bidi="ar-SA"/>
      </w:rPr>
    </w:lvl>
    <w:lvl w:ilvl="3">
      <w:numFmt w:val="bullet"/>
      <w:lvlText w:val="•"/>
      <w:lvlJc w:val="left"/>
      <w:pPr>
        <w:ind w:left="3950" w:hanging="660"/>
      </w:pPr>
      <w:rPr>
        <w:rFonts w:hint="default"/>
        <w:lang w:val="en-US" w:eastAsia="en-US" w:bidi="ar-SA"/>
      </w:rPr>
    </w:lvl>
    <w:lvl w:ilvl="4">
      <w:numFmt w:val="bullet"/>
      <w:lvlText w:val="•"/>
      <w:lvlJc w:val="left"/>
      <w:pPr>
        <w:ind w:left="4820" w:hanging="660"/>
      </w:pPr>
      <w:rPr>
        <w:rFonts w:hint="default"/>
        <w:lang w:val="en-US" w:eastAsia="en-US" w:bidi="ar-SA"/>
      </w:rPr>
    </w:lvl>
    <w:lvl w:ilvl="5">
      <w:numFmt w:val="bullet"/>
      <w:lvlText w:val="•"/>
      <w:lvlJc w:val="left"/>
      <w:pPr>
        <w:ind w:left="5690" w:hanging="660"/>
      </w:pPr>
      <w:rPr>
        <w:rFonts w:hint="default"/>
        <w:lang w:val="en-US" w:eastAsia="en-US" w:bidi="ar-SA"/>
      </w:rPr>
    </w:lvl>
    <w:lvl w:ilvl="6">
      <w:numFmt w:val="bullet"/>
      <w:lvlText w:val="•"/>
      <w:lvlJc w:val="left"/>
      <w:pPr>
        <w:ind w:left="6560" w:hanging="660"/>
      </w:pPr>
      <w:rPr>
        <w:rFonts w:hint="default"/>
        <w:lang w:val="en-US" w:eastAsia="en-US" w:bidi="ar-SA"/>
      </w:rPr>
    </w:lvl>
    <w:lvl w:ilvl="7">
      <w:numFmt w:val="bullet"/>
      <w:lvlText w:val="•"/>
      <w:lvlJc w:val="left"/>
      <w:pPr>
        <w:ind w:left="7430" w:hanging="660"/>
      </w:pPr>
      <w:rPr>
        <w:rFonts w:hint="default"/>
        <w:lang w:val="en-US" w:eastAsia="en-US" w:bidi="ar-SA"/>
      </w:rPr>
    </w:lvl>
    <w:lvl w:ilvl="8">
      <w:numFmt w:val="bullet"/>
      <w:lvlText w:val="•"/>
      <w:lvlJc w:val="left"/>
      <w:pPr>
        <w:ind w:left="8300" w:hanging="660"/>
      </w:pPr>
      <w:rPr>
        <w:rFonts w:hint="default"/>
        <w:lang w:val="en-US" w:eastAsia="en-US" w:bidi="ar-SA"/>
      </w:rPr>
    </w:lvl>
  </w:abstractNum>
  <w:abstractNum w:abstractNumId="19" w15:restartNumberingAfterBreak="0">
    <w:nsid w:val="23C733A0"/>
    <w:multiLevelType w:val="hybridMultilevel"/>
    <w:tmpl w:val="3B70CA40"/>
    <w:lvl w:ilvl="0" w:tplc="EA34893A">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800"/>
        </w:tabs>
        <w:ind w:left="1800" w:hanging="720"/>
      </w:pPr>
      <w:rPr>
        <w:rFonts w:hint="default"/>
      </w:r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20" w15:restartNumberingAfterBreak="0">
    <w:nsid w:val="25F61340"/>
    <w:multiLevelType w:val="hybridMultilevel"/>
    <w:tmpl w:val="4EB047FA"/>
    <w:lvl w:ilvl="0" w:tplc="3A08ADBC">
      <w:start w:val="1"/>
      <w:numFmt w:val="decimal"/>
      <w:lvlText w:val="%1."/>
      <w:lvlJc w:val="left"/>
      <w:pPr>
        <w:ind w:left="720" w:hanging="360"/>
      </w:pPr>
      <w:rPr>
        <w:rFonts w:hint="default"/>
        <w:b/>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97009A"/>
    <w:multiLevelType w:val="hybridMultilevel"/>
    <w:tmpl w:val="66C4DF56"/>
    <w:lvl w:ilvl="0" w:tplc="04090015">
      <w:start w:val="1"/>
      <w:numFmt w:val="upperLetter"/>
      <w:lvlText w:val="%1."/>
      <w:lvlJc w:val="left"/>
      <w:pPr>
        <w:ind w:left="1080" w:hanging="360"/>
      </w:pPr>
      <w:rPr>
        <w:i w:val="0"/>
        <w:iCs/>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CE203D3"/>
    <w:multiLevelType w:val="hybridMultilevel"/>
    <w:tmpl w:val="5476863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1B">
      <w:start w:val="1"/>
      <w:numFmt w:val="lowerRoman"/>
      <w:lvlText w:val="%4."/>
      <w:lvlJc w:val="righ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D072D89"/>
    <w:multiLevelType w:val="multilevel"/>
    <w:tmpl w:val="4290227E"/>
    <w:lvl w:ilvl="0">
      <w:start w:val="3"/>
      <w:numFmt w:val="decimal"/>
      <w:lvlText w:val="%1"/>
      <w:lvlJc w:val="left"/>
      <w:pPr>
        <w:ind w:left="2600" w:hanging="1080"/>
      </w:pPr>
      <w:rPr>
        <w:rFonts w:hint="default"/>
        <w:lang w:val="en-US" w:eastAsia="en-US" w:bidi="ar-SA"/>
      </w:rPr>
    </w:lvl>
    <w:lvl w:ilvl="1">
      <w:start w:val="17"/>
      <w:numFmt w:val="decimal"/>
      <w:lvlText w:val="%1.%2"/>
      <w:lvlJc w:val="left"/>
      <w:pPr>
        <w:ind w:left="2600" w:hanging="1080"/>
      </w:pPr>
      <w:rPr>
        <w:rFonts w:hint="default"/>
        <w:lang w:val="en-US" w:eastAsia="en-US" w:bidi="ar-SA"/>
      </w:rPr>
    </w:lvl>
    <w:lvl w:ilvl="2">
      <w:start w:val="1"/>
      <w:numFmt w:val="decimal"/>
      <w:lvlText w:val="%1.%2.%3"/>
      <w:lvlJc w:val="left"/>
      <w:pPr>
        <w:ind w:left="2600" w:hanging="1080"/>
      </w:pPr>
      <w:rPr>
        <w:rFonts w:hint="default"/>
        <w:lang w:val="en-US" w:eastAsia="en-US" w:bidi="ar-SA"/>
      </w:rPr>
    </w:lvl>
    <w:lvl w:ilvl="3">
      <w:start w:val="1"/>
      <w:numFmt w:val="decimal"/>
      <w:lvlText w:val="%1.%2.%3.%4"/>
      <w:lvlJc w:val="left"/>
      <w:pPr>
        <w:ind w:left="2600" w:hanging="108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5576" w:hanging="1080"/>
      </w:pPr>
      <w:rPr>
        <w:rFonts w:hint="default"/>
        <w:lang w:val="en-US" w:eastAsia="en-US" w:bidi="ar-SA"/>
      </w:rPr>
    </w:lvl>
    <w:lvl w:ilvl="5">
      <w:numFmt w:val="bullet"/>
      <w:lvlText w:val="•"/>
      <w:lvlJc w:val="left"/>
      <w:pPr>
        <w:ind w:left="6320" w:hanging="1080"/>
      </w:pPr>
      <w:rPr>
        <w:rFonts w:hint="default"/>
        <w:lang w:val="en-US" w:eastAsia="en-US" w:bidi="ar-SA"/>
      </w:rPr>
    </w:lvl>
    <w:lvl w:ilvl="6">
      <w:numFmt w:val="bullet"/>
      <w:lvlText w:val="•"/>
      <w:lvlJc w:val="left"/>
      <w:pPr>
        <w:ind w:left="7064" w:hanging="1080"/>
      </w:pPr>
      <w:rPr>
        <w:rFonts w:hint="default"/>
        <w:lang w:val="en-US" w:eastAsia="en-US" w:bidi="ar-SA"/>
      </w:rPr>
    </w:lvl>
    <w:lvl w:ilvl="7">
      <w:numFmt w:val="bullet"/>
      <w:lvlText w:val="•"/>
      <w:lvlJc w:val="left"/>
      <w:pPr>
        <w:ind w:left="7808" w:hanging="1080"/>
      </w:pPr>
      <w:rPr>
        <w:rFonts w:hint="default"/>
        <w:lang w:val="en-US" w:eastAsia="en-US" w:bidi="ar-SA"/>
      </w:rPr>
    </w:lvl>
    <w:lvl w:ilvl="8">
      <w:numFmt w:val="bullet"/>
      <w:lvlText w:val="•"/>
      <w:lvlJc w:val="left"/>
      <w:pPr>
        <w:ind w:left="8552" w:hanging="1080"/>
      </w:pPr>
      <w:rPr>
        <w:rFonts w:hint="default"/>
        <w:lang w:val="en-US" w:eastAsia="en-US" w:bidi="ar-SA"/>
      </w:rPr>
    </w:lvl>
  </w:abstractNum>
  <w:abstractNum w:abstractNumId="24" w15:restartNumberingAfterBreak="0">
    <w:nsid w:val="2E7162B4"/>
    <w:multiLevelType w:val="hybridMultilevel"/>
    <w:tmpl w:val="FEE4FB5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2EF06A1A"/>
    <w:multiLevelType w:val="multilevel"/>
    <w:tmpl w:val="4DB68E0A"/>
    <w:lvl w:ilvl="0">
      <w:start w:val="4"/>
      <w:numFmt w:val="decimal"/>
      <w:lvlText w:val="%1"/>
      <w:lvlJc w:val="left"/>
      <w:pPr>
        <w:ind w:left="1256" w:hanging="577"/>
      </w:pPr>
      <w:rPr>
        <w:rFonts w:hint="default"/>
        <w:lang w:val="en-US" w:eastAsia="en-US" w:bidi="ar-SA"/>
      </w:rPr>
    </w:lvl>
    <w:lvl w:ilvl="1">
      <w:start w:val="1"/>
      <w:numFmt w:val="decimal"/>
      <w:lvlText w:val="%1.%2"/>
      <w:lvlJc w:val="left"/>
      <w:pPr>
        <w:ind w:left="1256" w:hanging="577"/>
      </w:pPr>
      <w:rPr>
        <w:rFonts w:ascii="Times New Roman" w:eastAsia="Times New Roman" w:hAnsi="Times New Roman" w:cs="Times New Roman" w:hint="default"/>
        <w:b/>
        <w:bCs/>
        <w:i w:val="0"/>
        <w:iCs w:val="0"/>
        <w:w w:val="99"/>
        <w:sz w:val="24"/>
        <w:szCs w:val="24"/>
        <w:lang w:val="en-US" w:eastAsia="en-US" w:bidi="ar-SA"/>
      </w:rPr>
    </w:lvl>
    <w:lvl w:ilvl="2">
      <w:start w:val="1"/>
      <w:numFmt w:val="decimal"/>
      <w:lvlText w:val="%1.%2.%3"/>
      <w:lvlJc w:val="left"/>
      <w:pPr>
        <w:ind w:left="1904" w:hanging="864"/>
      </w:pPr>
      <w:rPr>
        <w:rFonts w:ascii="Times New Roman" w:eastAsia="Times New Roman" w:hAnsi="Times New Roman" w:cs="Times New Roman" w:hint="default"/>
        <w:b w:val="0"/>
        <w:bCs w:val="0"/>
        <w:i w:val="0"/>
        <w:iCs w:val="0"/>
        <w:w w:val="99"/>
        <w:sz w:val="24"/>
        <w:szCs w:val="24"/>
        <w:lang w:val="en-US" w:eastAsia="en-US" w:bidi="ar-SA"/>
      </w:rPr>
    </w:lvl>
    <w:lvl w:ilvl="3">
      <w:start w:val="1"/>
      <w:numFmt w:val="decimal"/>
      <w:lvlText w:val="%1.%2.%3.%4"/>
      <w:lvlJc w:val="left"/>
      <w:pPr>
        <w:ind w:left="2480" w:hanging="108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4370" w:hanging="1080"/>
      </w:pPr>
      <w:rPr>
        <w:rFonts w:hint="default"/>
        <w:lang w:val="en-US" w:eastAsia="en-US" w:bidi="ar-SA"/>
      </w:rPr>
    </w:lvl>
    <w:lvl w:ilvl="5">
      <w:numFmt w:val="bullet"/>
      <w:lvlText w:val="•"/>
      <w:lvlJc w:val="left"/>
      <w:pPr>
        <w:ind w:left="5315" w:hanging="1080"/>
      </w:pPr>
      <w:rPr>
        <w:rFonts w:hint="default"/>
        <w:lang w:val="en-US" w:eastAsia="en-US" w:bidi="ar-SA"/>
      </w:rPr>
    </w:lvl>
    <w:lvl w:ilvl="6">
      <w:numFmt w:val="bullet"/>
      <w:lvlText w:val="•"/>
      <w:lvlJc w:val="left"/>
      <w:pPr>
        <w:ind w:left="6260" w:hanging="1080"/>
      </w:pPr>
      <w:rPr>
        <w:rFonts w:hint="default"/>
        <w:lang w:val="en-US" w:eastAsia="en-US" w:bidi="ar-SA"/>
      </w:rPr>
    </w:lvl>
    <w:lvl w:ilvl="7">
      <w:numFmt w:val="bullet"/>
      <w:lvlText w:val="•"/>
      <w:lvlJc w:val="left"/>
      <w:pPr>
        <w:ind w:left="7205" w:hanging="1080"/>
      </w:pPr>
      <w:rPr>
        <w:rFonts w:hint="default"/>
        <w:lang w:val="en-US" w:eastAsia="en-US" w:bidi="ar-SA"/>
      </w:rPr>
    </w:lvl>
    <w:lvl w:ilvl="8">
      <w:numFmt w:val="bullet"/>
      <w:lvlText w:val="•"/>
      <w:lvlJc w:val="left"/>
      <w:pPr>
        <w:ind w:left="8150" w:hanging="1080"/>
      </w:pPr>
      <w:rPr>
        <w:rFonts w:hint="default"/>
        <w:lang w:val="en-US" w:eastAsia="en-US" w:bidi="ar-SA"/>
      </w:rPr>
    </w:lvl>
  </w:abstractNum>
  <w:abstractNum w:abstractNumId="26" w15:restartNumberingAfterBreak="0">
    <w:nsid w:val="2F0D32F3"/>
    <w:multiLevelType w:val="hybridMultilevel"/>
    <w:tmpl w:val="B21A299E"/>
    <w:lvl w:ilvl="0" w:tplc="90E66EF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F25BC8"/>
    <w:multiLevelType w:val="hybridMultilevel"/>
    <w:tmpl w:val="C480FDD4"/>
    <w:lvl w:ilvl="0" w:tplc="04090013">
      <w:start w:val="1"/>
      <w:numFmt w:val="upperRoman"/>
      <w:lvlText w:val="%1."/>
      <w:lvlJc w:val="right"/>
      <w:pPr>
        <w:ind w:left="800" w:hanging="509"/>
        <w:jc w:val="right"/>
      </w:pPr>
      <w:rPr>
        <w:rFonts w:hint="default"/>
        <w:b/>
        <w:bCs/>
        <w:i w:val="0"/>
        <w:iCs w:val="0"/>
        <w:spacing w:val="-3"/>
        <w:w w:val="99"/>
        <w:sz w:val="24"/>
        <w:szCs w:val="24"/>
        <w:lang w:val="en-US" w:eastAsia="en-US" w:bidi="ar-SA"/>
      </w:rPr>
    </w:lvl>
    <w:lvl w:ilvl="1" w:tplc="67768E40">
      <w:start w:val="1"/>
      <w:numFmt w:val="upperLetter"/>
      <w:lvlText w:val="%2."/>
      <w:lvlJc w:val="left"/>
      <w:pPr>
        <w:ind w:left="1160" w:hanging="360"/>
      </w:pPr>
      <w:rPr>
        <w:rFonts w:hint="default"/>
        <w:b/>
        <w:bCs/>
        <w:i w:val="0"/>
        <w:iCs w:val="0"/>
        <w:spacing w:val="-1"/>
        <w:w w:val="99"/>
        <w:sz w:val="24"/>
        <w:szCs w:val="24"/>
        <w:lang w:val="en-US" w:eastAsia="en-US" w:bidi="ar-SA"/>
      </w:rPr>
    </w:lvl>
    <w:lvl w:ilvl="2" w:tplc="0409000F">
      <w:start w:val="1"/>
      <w:numFmt w:val="decimal"/>
      <w:lvlText w:val="%3."/>
      <w:lvlJc w:val="left"/>
      <w:pPr>
        <w:ind w:left="1520" w:hanging="361"/>
      </w:pPr>
      <w:rPr>
        <w:rFonts w:hint="default"/>
        <w:i w:val="0"/>
        <w:iCs/>
        <w:spacing w:val="-3"/>
        <w:w w:val="99"/>
        <w:lang w:val="en-US" w:eastAsia="en-US" w:bidi="ar-SA"/>
      </w:rPr>
    </w:lvl>
    <w:lvl w:ilvl="3" w:tplc="0409000F">
      <w:start w:val="1"/>
      <w:numFmt w:val="decimal"/>
      <w:lvlText w:val="%4."/>
      <w:lvlJc w:val="left"/>
      <w:pPr>
        <w:ind w:left="1880" w:hanging="361"/>
      </w:pPr>
      <w:rPr>
        <w:rFonts w:hint="default"/>
        <w:b w:val="0"/>
        <w:bCs w:val="0"/>
        <w:i w:val="0"/>
        <w:iCs w:val="0"/>
        <w:w w:val="100"/>
        <w:sz w:val="24"/>
        <w:szCs w:val="24"/>
        <w:lang w:val="en-US" w:eastAsia="en-US" w:bidi="ar-SA"/>
      </w:rPr>
    </w:lvl>
    <w:lvl w:ilvl="4" w:tplc="04090015">
      <w:start w:val="1"/>
      <w:numFmt w:val="upperLetter"/>
      <w:lvlText w:val="%5."/>
      <w:lvlJc w:val="left"/>
      <w:pPr>
        <w:ind w:left="3045" w:hanging="361"/>
      </w:pPr>
      <w:rPr>
        <w:rFonts w:hint="default"/>
        <w:lang w:val="en-US" w:eastAsia="en-US" w:bidi="ar-SA"/>
      </w:rPr>
    </w:lvl>
    <w:lvl w:ilvl="5" w:tplc="CFA6AB60">
      <w:numFmt w:val="bullet"/>
      <w:lvlText w:val="•"/>
      <w:lvlJc w:val="left"/>
      <w:pPr>
        <w:ind w:left="4211" w:hanging="361"/>
      </w:pPr>
      <w:rPr>
        <w:rFonts w:hint="default"/>
        <w:lang w:val="en-US" w:eastAsia="en-US" w:bidi="ar-SA"/>
      </w:rPr>
    </w:lvl>
    <w:lvl w:ilvl="6" w:tplc="F0E66212">
      <w:numFmt w:val="bullet"/>
      <w:lvlText w:val="•"/>
      <w:lvlJc w:val="left"/>
      <w:pPr>
        <w:ind w:left="5377" w:hanging="361"/>
      </w:pPr>
      <w:rPr>
        <w:rFonts w:hint="default"/>
        <w:lang w:val="en-US" w:eastAsia="en-US" w:bidi="ar-SA"/>
      </w:rPr>
    </w:lvl>
    <w:lvl w:ilvl="7" w:tplc="AB7897AE">
      <w:numFmt w:val="bullet"/>
      <w:lvlText w:val="•"/>
      <w:lvlJc w:val="left"/>
      <w:pPr>
        <w:ind w:left="6542" w:hanging="361"/>
      </w:pPr>
      <w:rPr>
        <w:rFonts w:hint="default"/>
        <w:lang w:val="en-US" w:eastAsia="en-US" w:bidi="ar-SA"/>
      </w:rPr>
    </w:lvl>
    <w:lvl w:ilvl="8" w:tplc="6E4CEA3C">
      <w:numFmt w:val="bullet"/>
      <w:lvlText w:val="•"/>
      <w:lvlJc w:val="left"/>
      <w:pPr>
        <w:ind w:left="7708" w:hanging="361"/>
      </w:pPr>
      <w:rPr>
        <w:rFonts w:hint="default"/>
        <w:lang w:val="en-US" w:eastAsia="en-US" w:bidi="ar-SA"/>
      </w:rPr>
    </w:lvl>
  </w:abstractNum>
  <w:abstractNum w:abstractNumId="28" w15:restartNumberingAfterBreak="0">
    <w:nsid w:val="3AD3619B"/>
    <w:multiLevelType w:val="hybridMultilevel"/>
    <w:tmpl w:val="1F02D7A4"/>
    <w:lvl w:ilvl="0" w:tplc="E0EA23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706E6A"/>
    <w:multiLevelType w:val="hybridMultilevel"/>
    <w:tmpl w:val="9EBACC24"/>
    <w:lvl w:ilvl="0" w:tplc="04090013">
      <w:start w:val="1"/>
      <w:numFmt w:val="upperRoman"/>
      <w:lvlText w:val="%1."/>
      <w:lvlJc w:val="right"/>
      <w:pPr>
        <w:ind w:left="800" w:hanging="509"/>
        <w:jc w:val="right"/>
      </w:pPr>
      <w:rPr>
        <w:rFonts w:hint="default"/>
        <w:b/>
        <w:bCs/>
        <w:i w:val="0"/>
        <w:iCs w:val="0"/>
        <w:spacing w:val="-3"/>
        <w:w w:val="99"/>
        <w:sz w:val="24"/>
        <w:szCs w:val="24"/>
        <w:lang w:val="en-US" w:eastAsia="en-US" w:bidi="ar-SA"/>
      </w:rPr>
    </w:lvl>
    <w:lvl w:ilvl="1" w:tplc="04090015">
      <w:start w:val="1"/>
      <w:numFmt w:val="upperLetter"/>
      <w:lvlText w:val="%2."/>
      <w:lvlJc w:val="left"/>
      <w:pPr>
        <w:ind w:left="1160" w:hanging="360"/>
      </w:pPr>
      <w:rPr>
        <w:rFonts w:hint="default"/>
        <w:b w:val="0"/>
        <w:bCs w:val="0"/>
        <w:i w:val="0"/>
        <w:iCs w:val="0"/>
        <w:spacing w:val="-1"/>
        <w:w w:val="99"/>
        <w:sz w:val="24"/>
        <w:szCs w:val="24"/>
        <w:lang w:val="en-US" w:eastAsia="en-US" w:bidi="ar-SA"/>
      </w:rPr>
    </w:lvl>
    <w:lvl w:ilvl="2" w:tplc="0409000F">
      <w:start w:val="1"/>
      <w:numFmt w:val="decimal"/>
      <w:lvlText w:val="%3."/>
      <w:lvlJc w:val="left"/>
      <w:pPr>
        <w:ind w:left="1520" w:hanging="361"/>
      </w:pPr>
      <w:rPr>
        <w:rFonts w:hint="default"/>
        <w:i w:val="0"/>
        <w:iCs/>
        <w:spacing w:val="-3"/>
        <w:w w:val="99"/>
        <w:lang w:val="en-US" w:eastAsia="en-US" w:bidi="ar-SA"/>
      </w:rPr>
    </w:lvl>
    <w:lvl w:ilvl="3" w:tplc="0409000F">
      <w:start w:val="1"/>
      <w:numFmt w:val="decimal"/>
      <w:lvlText w:val="%4."/>
      <w:lvlJc w:val="left"/>
      <w:pPr>
        <w:ind w:left="1880" w:hanging="361"/>
      </w:pPr>
      <w:rPr>
        <w:rFonts w:hint="default"/>
        <w:b w:val="0"/>
        <w:bCs w:val="0"/>
        <w:i w:val="0"/>
        <w:iCs w:val="0"/>
        <w:w w:val="100"/>
        <w:sz w:val="24"/>
        <w:szCs w:val="24"/>
        <w:lang w:val="en-US" w:eastAsia="en-US" w:bidi="ar-SA"/>
      </w:rPr>
    </w:lvl>
    <w:lvl w:ilvl="4" w:tplc="04090019">
      <w:start w:val="1"/>
      <w:numFmt w:val="lowerLetter"/>
      <w:lvlText w:val="%5."/>
      <w:lvlJc w:val="left"/>
      <w:pPr>
        <w:ind w:left="3045" w:hanging="361"/>
      </w:pPr>
      <w:rPr>
        <w:rFonts w:hint="default"/>
        <w:lang w:val="en-US" w:eastAsia="en-US" w:bidi="ar-SA"/>
      </w:rPr>
    </w:lvl>
    <w:lvl w:ilvl="5" w:tplc="CFA6AB60">
      <w:numFmt w:val="bullet"/>
      <w:lvlText w:val="•"/>
      <w:lvlJc w:val="left"/>
      <w:pPr>
        <w:ind w:left="4211" w:hanging="361"/>
      </w:pPr>
      <w:rPr>
        <w:rFonts w:hint="default"/>
        <w:lang w:val="en-US" w:eastAsia="en-US" w:bidi="ar-SA"/>
      </w:rPr>
    </w:lvl>
    <w:lvl w:ilvl="6" w:tplc="F0E66212">
      <w:numFmt w:val="bullet"/>
      <w:lvlText w:val="•"/>
      <w:lvlJc w:val="left"/>
      <w:pPr>
        <w:ind w:left="5377" w:hanging="361"/>
      </w:pPr>
      <w:rPr>
        <w:rFonts w:hint="default"/>
        <w:lang w:val="en-US" w:eastAsia="en-US" w:bidi="ar-SA"/>
      </w:rPr>
    </w:lvl>
    <w:lvl w:ilvl="7" w:tplc="AB7897AE">
      <w:numFmt w:val="bullet"/>
      <w:lvlText w:val="•"/>
      <w:lvlJc w:val="left"/>
      <w:pPr>
        <w:ind w:left="6542" w:hanging="361"/>
      </w:pPr>
      <w:rPr>
        <w:rFonts w:hint="default"/>
        <w:lang w:val="en-US" w:eastAsia="en-US" w:bidi="ar-SA"/>
      </w:rPr>
    </w:lvl>
    <w:lvl w:ilvl="8" w:tplc="6E4CEA3C">
      <w:numFmt w:val="bullet"/>
      <w:lvlText w:val="•"/>
      <w:lvlJc w:val="left"/>
      <w:pPr>
        <w:ind w:left="7708" w:hanging="361"/>
      </w:pPr>
      <w:rPr>
        <w:rFonts w:hint="default"/>
        <w:lang w:val="en-US" w:eastAsia="en-US" w:bidi="ar-SA"/>
      </w:rPr>
    </w:lvl>
  </w:abstractNum>
  <w:abstractNum w:abstractNumId="30" w15:restartNumberingAfterBreak="0">
    <w:nsid w:val="44DE4C33"/>
    <w:multiLevelType w:val="hybridMultilevel"/>
    <w:tmpl w:val="98709530"/>
    <w:lvl w:ilvl="0" w:tplc="D0C6EE34">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7A2BE5"/>
    <w:multiLevelType w:val="hybridMultilevel"/>
    <w:tmpl w:val="67B63306"/>
    <w:lvl w:ilvl="0" w:tplc="E53235A0">
      <w:start w:val="1"/>
      <w:numFmt w:val="decimal"/>
      <w:lvlText w:val="%1."/>
      <w:lvlJc w:val="left"/>
      <w:pPr>
        <w:ind w:left="1879" w:hanging="360"/>
      </w:pPr>
      <w:rPr>
        <w:rFonts w:ascii="Times New Roman" w:eastAsia="Times New Roman" w:hAnsi="Times New Roman" w:cs="Times New Roman" w:hint="default"/>
        <w:b w:val="0"/>
        <w:bCs w:val="0"/>
        <w:i w:val="0"/>
        <w:iCs w:val="0"/>
        <w:w w:val="99"/>
        <w:sz w:val="24"/>
        <w:szCs w:val="24"/>
        <w:lang w:val="en-US" w:eastAsia="en-US" w:bidi="ar-SA"/>
      </w:rPr>
    </w:lvl>
    <w:lvl w:ilvl="1" w:tplc="9454EF68">
      <w:numFmt w:val="bullet"/>
      <w:lvlText w:val="•"/>
      <w:lvlJc w:val="left"/>
      <w:pPr>
        <w:ind w:left="2696" w:hanging="360"/>
      </w:pPr>
      <w:rPr>
        <w:rFonts w:hint="default"/>
        <w:lang w:val="en-US" w:eastAsia="en-US" w:bidi="ar-SA"/>
      </w:rPr>
    </w:lvl>
    <w:lvl w:ilvl="2" w:tplc="F20088F6">
      <w:numFmt w:val="bullet"/>
      <w:lvlText w:val="•"/>
      <w:lvlJc w:val="left"/>
      <w:pPr>
        <w:ind w:left="3512" w:hanging="360"/>
      </w:pPr>
      <w:rPr>
        <w:rFonts w:hint="default"/>
        <w:lang w:val="en-US" w:eastAsia="en-US" w:bidi="ar-SA"/>
      </w:rPr>
    </w:lvl>
    <w:lvl w:ilvl="3" w:tplc="AC92DBF8">
      <w:numFmt w:val="bullet"/>
      <w:lvlText w:val="•"/>
      <w:lvlJc w:val="left"/>
      <w:pPr>
        <w:ind w:left="4328" w:hanging="360"/>
      </w:pPr>
      <w:rPr>
        <w:rFonts w:hint="default"/>
        <w:lang w:val="en-US" w:eastAsia="en-US" w:bidi="ar-SA"/>
      </w:rPr>
    </w:lvl>
    <w:lvl w:ilvl="4" w:tplc="564CF978">
      <w:numFmt w:val="bullet"/>
      <w:lvlText w:val="•"/>
      <w:lvlJc w:val="left"/>
      <w:pPr>
        <w:ind w:left="5144" w:hanging="360"/>
      </w:pPr>
      <w:rPr>
        <w:rFonts w:hint="default"/>
        <w:lang w:val="en-US" w:eastAsia="en-US" w:bidi="ar-SA"/>
      </w:rPr>
    </w:lvl>
    <w:lvl w:ilvl="5" w:tplc="37F4009A">
      <w:numFmt w:val="bullet"/>
      <w:lvlText w:val="•"/>
      <w:lvlJc w:val="left"/>
      <w:pPr>
        <w:ind w:left="5960" w:hanging="360"/>
      </w:pPr>
      <w:rPr>
        <w:rFonts w:hint="default"/>
        <w:lang w:val="en-US" w:eastAsia="en-US" w:bidi="ar-SA"/>
      </w:rPr>
    </w:lvl>
    <w:lvl w:ilvl="6" w:tplc="8E967D44">
      <w:numFmt w:val="bullet"/>
      <w:lvlText w:val="•"/>
      <w:lvlJc w:val="left"/>
      <w:pPr>
        <w:ind w:left="6776" w:hanging="360"/>
      </w:pPr>
      <w:rPr>
        <w:rFonts w:hint="default"/>
        <w:lang w:val="en-US" w:eastAsia="en-US" w:bidi="ar-SA"/>
      </w:rPr>
    </w:lvl>
    <w:lvl w:ilvl="7" w:tplc="11181D32">
      <w:numFmt w:val="bullet"/>
      <w:lvlText w:val="•"/>
      <w:lvlJc w:val="left"/>
      <w:pPr>
        <w:ind w:left="7592" w:hanging="360"/>
      </w:pPr>
      <w:rPr>
        <w:rFonts w:hint="default"/>
        <w:lang w:val="en-US" w:eastAsia="en-US" w:bidi="ar-SA"/>
      </w:rPr>
    </w:lvl>
    <w:lvl w:ilvl="8" w:tplc="9134E942">
      <w:numFmt w:val="bullet"/>
      <w:lvlText w:val="•"/>
      <w:lvlJc w:val="left"/>
      <w:pPr>
        <w:ind w:left="8408" w:hanging="360"/>
      </w:pPr>
      <w:rPr>
        <w:rFonts w:hint="default"/>
        <w:lang w:val="en-US" w:eastAsia="en-US" w:bidi="ar-SA"/>
      </w:rPr>
    </w:lvl>
  </w:abstractNum>
  <w:abstractNum w:abstractNumId="32" w15:restartNumberingAfterBreak="0">
    <w:nsid w:val="475B2B2B"/>
    <w:multiLevelType w:val="multilevel"/>
    <w:tmpl w:val="00D094A6"/>
    <w:lvl w:ilvl="0">
      <w:start w:val="1"/>
      <w:numFmt w:val="decimal"/>
      <w:lvlText w:val="%1."/>
      <w:lvlJc w:val="left"/>
      <w:pPr>
        <w:tabs>
          <w:tab w:val="num" w:pos="720"/>
        </w:tabs>
        <w:ind w:left="720" w:hanging="720"/>
      </w:pPr>
      <w:rPr>
        <w:rFonts w:cs="Times New Roman" w:hint="default"/>
        <w:b/>
        <w:i w:val="0"/>
      </w:rPr>
    </w:lvl>
    <w:lvl w:ilvl="1">
      <w:start w:val="1"/>
      <w:numFmt w:val="upperLetter"/>
      <w:lvlText w:val="%2."/>
      <w:lvlJc w:val="left"/>
      <w:pPr>
        <w:tabs>
          <w:tab w:val="num" w:pos="792"/>
        </w:tabs>
        <w:ind w:firstLine="72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 w15:restartNumberingAfterBreak="0">
    <w:nsid w:val="47CE77A0"/>
    <w:multiLevelType w:val="hybridMultilevel"/>
    <w:tmpl w:val="029EA330"/>
    <w:lvl w:ilvl="0" w:tplc="D1A2C526">
      <w:start w:val="1"/>
      <w:numFmt w:val="decimal"/>
      <w:lvlText w:val="%1."/>
      <w:lvlJc w:val="left"/>
      <w:pPr>
        <w:ind w:left="580" w:hanging="360"/>
      </w:pPr>
      <w:rPr>
        <w:rFonts w:ascii="Times New Roman" w:eastAsia="Times New Roman" w:hAnsi="Times New Roman" w:cs="Times New Roman" w:hint="default"/>
        <w:b w:val="0"/>
        <w:bCs w:val="0"/>
        <w:i w:val="0"/>
        <w:iCs w:val="0"/>
        <w:w w:val="100"/>
        <w:sz w:val="24"/>
        <w:szCs w:val="24"/>
        <w:lang w:val="en-US" w:eastAsia="en-US" w:bidi="ar-SA"/>
      </w:rPr>
    </w:lvl>
    <w:lvl w:ilvl="1" w:tplc="E9CE25B4">
      <w:start w:val="1"/>
      <w:numFmt w:val="lowerRoman"/>
      <w:lvlText w:val="(%2)"/>
      <w:lvlJc w:val="left"/>
      <w:pPr>
        <w:ind w:left="1487" w:hanging="547"/>
      </w:pPr>
      <w:rPr>
        <w:rFonts w:ascii="Times New Roman" w:eastAsia="Times New Roman" w:hAnsi="Times New Roman" w:cs="Times New Roman" w:hint="default"/>
        <w:b w:val="0"/>
        <w:bCs w:val="0"/>
        <w:i w:val="0"/>
        <w:iCs w:val="0"/>
        <w:w w:val="99"/>
        <w:sz w:val="24"/>
        <w:szCs w:val="24"/>
        <w:lang w:val="en-US" w:eastAsia="en-US" w:bidi="ar-SA"/>
      </w:rPr>
    </w:lvl>
    <w:lvl w:ilvl="2" w:tplc="E02EE83A">
      <w:start w:val="1"/>
      <w:numFmt w:val="upperLetter"/>
      <w:lvlText w:val="(%3)"/>
      <w:lvlJc w:val="left"/>
      <w:pPr>
        <w:ind w:left="2034" w:hanging="548"/>
      </w:pPr>
      <w:rPr>
        <w:rFonts w:ascii="Times New Roman" w:eastAsia="Times New Roman" w:hAnsi="Times New Roman" w:cs="Times New Roman" w:hint="default"/>
        <w:b w:val="0"/>
        <w:bCs w:val="0"/>
        <w:i w:val="0"/>
        <w:iCs w:val="0"/>
        <w:w w:val="99"/>
        <w:sz w:val="24"/>
        <w:szCs w:val="24"/>
        <w:lang w:val="en-US" w:eastAsia="en-US" w:bidi="ar-SA"/>
      </w:rPr>
    </w:lvl>
    <w:lvl w:ilvl="3" w:tplc="95CADEE2">
      <w:numFmt w:val="bullet"/>
      <w:lvlText w:val="•"/>
      <w:lvlJc w:val="left"/>
      <w:pPr>
        <w:ind w:left="3010" w:hanging="548"/>
      </w:pPr>
      <w:rPr>
        <w:rFonts w:hint="default"/>
        <w:lang w:val="en-US" w:eastAsia="en-US" w:bidi="ar-SA"/>
      </w:rPr>
    </w:lvl>
    <w:lvl w:ilvl="4" w:tplc="1408EED0">
      <w:numFmt w:val="bullet"/>
      <w:lvlText w:val="•"/>
      <w:lvlJc w:val="left"/>
      <w:pPr>
        <w:ind w:left="3980" w:hanging="548"/>
      </w:pPr>
      <w:rPr>
        <w:rFonts w:hint="default"/>
        <w:lang w:val="en-US" w:eastAsia="en-US" w:bidi="ar-SA"/>
      </w:rPr>
    </w:lvl>
    <w:lvl w:ilvl="5" w:tplc="5EFC46CA">
      <w:numFmt w:val="bullet"/>
      <w:lvlText w:val="•"/>
      <w:lvlJc w:val="left"/>
      <w:pPr>
        <w:ind w:left="4950" w:hanging="548"/>
      </w:pPr>
      <w:rPr>
        <w:rFonts w:hint="default"/>
        <w:lang w:val="en-US" w:eastAsia="en-US" w:bidi="ar-SA"/>
      </w:rPr>
    </w:lvl>
    <w:lvl w:ilvl="6" w:tplc="07A463DC">
      <w:numFmt w:val="bullet"/>
      <w:lvlText w:val="•"/>
      <w:lvlJc w:val="left"/>
      <w:pPr>
        <w:ind w:left="5920" w:hanging="548"/>
      </w:pPr>
      <w:rPr>
        <w:rFonts w:hint="default"/>
        <w:lang w:val="en-US" w:eastAsia="en-US" w:bidi="ar-SA"/>
      </w:rPr>
    </w:lvl>
    <w:lvl w:ilvl="7" w:tplc="75E8E96A">
      <w:numFmt w:val="bullet"/>
      <w:lvlText w:val="•"/>
      <w:lvlJc w:val="left"/>
      <w:pPr>
        <w:ind w:left="6890" w:hanging="548"/>
      </w:pPr>
      <w:rPr>
        <w:rFonts w:hint="default"/>
        <w:lang w:val="en-US" w:eastAsia="en-US" w:bidi="ar-SA"/>
      </w:rPr>
    </w:lvl>
    <w:lvl w:ilvl="8" w:tplc="46661C8A">
      <w:numFmt w:val="bullet"/>
      <w:lvlText w:val="•"/>
      <w:lvlJc w:val="left"/>
      <w:pPr>
        <w:ind w:left="7860" w:hanging="548"/>
      </w:pPr>
      <w:rPr>
        <w:rFonts w:hint="default"/>
        <w:lang w:val="en-US" w:eastAsia="en-US" w:bidi="ar-SA"/>
      </w:rPr>
    </w:lvl>
  </w:abstractNum>
  <w:abstractNum w:abstractNumId="34" w15:restartNumberingAfterBreak="0">
    <w:nsid w:val="49BA2834"/>
    <w:multiLevelType w:val="hybridMultilevel"/>
    <w:tmpl w:val="8A764386"/>
    <w:lvl w:ilvl="0" w:tplc="AA7267D4">
      <w:start w:val="1"/>
      <w:numFmt w:val="lowerLetter"/>
      <w:lvlText w:val="%1."/>
      <w:lvlJc w:val="left"/>
      <w:pPr>
        <w:tabs>
          <w:tab w:val="num" w:pos="720"/>
        </w:tabs>
        <w:ind w:left="720" w:hanging="360"/>
      </w:pPr>
      <w:rPr>
        <w:rFonts w:hint="default"/>
      </w:rPr>
    </w:lvl>
    <w:lvl w:ilvl="1" w:tplc="FFFFFFFF">
      <w:start w:val="3"/>
      <w:numFmt w:val="decimal"/>
      <w:lvlText w:val="%2."/>
      <w:lvlJc w:val="left"/>
      <w:pPr>
        <w:tabs>
          <w:tab w:val="num" w:pos="1800"/>
        </w:tabs>
        <w:ind w:left="1800" w:hanging="720"/>
      </w:pPr>
      <w:rPr>
        <w:rFonts w:hint="default"/>
      </w:r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35" w15:restartNumberingAfterBreak="0">
    <w:nsid w:val="4A16717A"/>
    <w:multiLevelType w:val="hybridMultilevel"/>
    <w:tmpl w:val="D2DA8A06"/>
    <w:lvl w:ilvl="0" w:tplc="8CBA3718">
      <w:start w:val="1"/>
      <w:numFmt w:val="decimal"/>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266901"/>
    <w:multiLevelType w:val="hybridMultilevel"/>
    <w:tmpl w:val="2C0AFD06"/>
    <w:lvl w:ilvl="0" w:tplc="04090019">
      <w:start w:val="1"/>
      <w:numFmt w:val="lowerLetter"/>
      <w:lvlText w:val="%1."/>
      <w:lvlJc w:val="left"/>
      <w:pPr>
        <w:ind w:left="5640" w:hanging="360"/>
      </w:pPr>
      <w:rPr>
        <w:rFonts w:hint="default"/>
        <w:b w:val="0"/>
        <w:bCs w:val="0"/>
        <w:i w:val="0"/>
        <w:iCs w:val="0"/>
        <w:w w:val="100"/>
        <w:sz w:val="24"/>
        <w:szCs w:val="24"/>
        <w:lang w:val="en-US" w:eastAsia="en-US" w:bidi="ar-SA"/>
      </w:rPr>
    </w:lvl>
    <w:lvl w:ilvl="1" w:tplc="70724E98">
      <w:numFmt w:val="bullet"/>
      <w:lvlText w:val="•"/>
      <w:lvlJc w:val="left"/>
      <w:pPr>
        <w:ind w:left="6456" w:hanging="360"/>
      </w:pPr>
      <w:rPr>
        <w:rFonts w:hint="default"/>
        <w:lang w:val="en-US" w:eastAsia="en-US" w:bidi="ar-SA"/>
      </w:rPr>
    </w:lvl>
    <w:lvl w:ilvl="2" w:tplc="8CC00E74">
      <w:numFmt w:val="bullet"/>
      <w:lvlText w:val="•"/>
      <w:lvlJc w:val="left"/>
      <w:pPr>
        <w:ind w:left="7272" w:hanging="360"/>
      </w:pPr>
      <w:rPr>
        <w:rFonts w:hint="default"/>
        <w:lang w:val="en-US" w:eastAsia="en-US" w:bidi="ar-SA"/>
      </w:rPr>
    </w:lvl>
    <w:lvl w:ilvl="3" w:tplc="C88C457E">
      <w:numFmt w:val="bullet"/>
      <w:lvlText w:val="•"/>
      <w:lvlJc w:val="left"/>
      <w:pPr>
        <w:ind w:left="8088" w:hanging="360"/>
      </w:pPr>
      <w:rPr>
        <w:rFonts w:hint="default"/>
        <w:lang w:val="en-US" w:eastAsia="en-US" w:bidi="ar-SA"/>
      </w:rPr>
    </w:lvl>
    <w:lvl w:ilvl="4" w:tplc="8864EBEA">
      <w:numFmt w:val="bullet"/>
      <w:lvlText w:val="•"/>
      <w:lvlJc w:val="left"/>
      <w:pPr>
        <w:ind w:left="8904" w:hanging="360"/>
      </w:pPr>
      <w:rPr>
        <w:rFonts w:hint="default"/>
        <w:lang w:val="en-US" w:eastAsia="en-US" w:bidi="ar-SA"/>
      </w:rPr>
    </w:lvl>
    <w:lvl w:ilvl="5" w:tplc="F3AA7286">
      <w:numFmt w:val="bullet"/>
      <w:lvlText w:val="•"/>
      <w:lvlJc w:val="left"/>
      <w:pPr>
        <w:ind w:left="9720" w:hanging="360"/>
      </w:pPr>
      <w:rPr>
        <w:rFonts w:hint="default"/>
        <w:lang w:val="en-US" w:eastAsia="en-US" w:bidi="ar-SA"/>
      </w:rPr>
    </w:lvl>
    <w:lvl w:ilvl="6" w:tplc="F7F40D88">
      <w:numFmt w:val="bullet"/>
      <w:lvlText w:val="•"/>
      <w:lvlJc w:val="left"/>
      <w:pPr>
        <w:ind w:left="10536" w:hanging="360"/>
      </w:pPr>
      <w:rPr>
        <w:rFonts w:hint="default"/>
        <w:lang w:val="en-US" w:eastAsia="en-US" w:bidi="ar-SA"/>
      </w:rPr>
    </w:lvl>
    <w:lvl w:ilvl="7" w:tplc="6C28DAAA">
      <w:numFmt w:val="bullet"/>
      <w:lvlText w:val="•"/>
      <w:lvlJc w:val="left"/>
      <w:pPr>
        <w:ind w:left="11352" w:hanging="360"/>
      </w:pPr>
      <w:rPr>
        <w:rFonts w:hint="default"/>
        <w:lang w:val="en-US" w:eastAsia="en-US" w:bidi="ar-SA"/>
      </w:rPr>
    </w:lvl>
    <w:lvl w:ilvl="8" w:tplc="4F921B90">
      <w:numFmt w:val="bullet"/>
      <w:lvlText w:val="•"/>
      <w:lvlJc w:val="left"/>
      <w:pPr>
        <w:ind w:left="12168" w:hanging="360"/>
      </w:pPr>
      <w:rPr>
        <w:rFonts w:hint="default"/>
        <w:lang w:val="en-US" w:eastAsia="en-US" w:bidi="ar-SA"/>
      </w:rPr>
    </w:lvl>
  </w:abstractNum>
  <w:abstractNum w:abstractNumId="37" w15:restartNumberingAfterBreak="0">
    <w:nsid w:val="5085359B"/>
    <w:multiLevelType w:val="hybridMultilevel"/>
    <w:tmpl w:val="12B04082"/>
    <w:lvl w:ilvl="0" w:tplc="04090017">
      <w:start w:val="1"/>
      <w:numFmt w:val="lowerLetter"/>
      <w:lvlText w:val="%1)"/>
      <w:lvlJc w:val="left"/>
      <w:pPr>
        <w:ind w:left="720" w:hanging="360"/>
      </w:pPr>
    </w:lvl>
    <w:lvl w:ilvl="1" w:tplc="F25EAA70">
      <w:start w:val="1"/>
      <w:numFmt w:val="upperLetter"/>
      <w:lvlText w:val="%2."/>
      <w:lvlJc w:val="left"/>
      <w:pPr>
        <w:ind w:left="1440" w:hanging="360"/>
      </w:pPr>
      <w:rPr>
        <w:b w:val="0"/>
      </w:rPr>
    </w:lvl>
    <w:lvl w:ilvl="2" w:tplc="0409000F">
      <w:start w:val="1"/>
      <w:numFmt w:val="decimal"/>
      <w:lvlText w:val="%3."/>
      <w:lvlJc w:val="left"/>
      <w:pPr>
        <w:ind w:left="1800" w:hanging="180"/>
      </w:pPr>
    </w:lvl>
    <w:lvl w:ilvl="3" w:tplc="04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CD293C"/>
    <w:multiLevelType w:val="hybridMultilevel"/>
    <w:tmpl w:val="88662D18"/>
    <w:lvl w:ilvl="0" w:tplc="C2364E96">
      <w:start w:val="1"/>
      <w:numFmt w:val="lowerLetter"/>
      <w:pStyle w:val="Heading2NumberLevel2"/>
      <w:lvlText w:val="%1."/>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9" w15:restartNumberingAfterBreak="0">
    <w:nsid w:val="60090C76"/>
    <w:multiLevelType w:val="multilevel"/>
    <w:tmpl w:val="AD7E709A"/>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792"/>
        </w:tabs>
        <w:ind w:left="0" w:firstLine="720"/>
      </w:pPr>
      <w:rPr>
        <w:rFonts w:hint="default"/>
        <w:b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602409AF"/>
    <w:multiLevelType w:val="multilevel"/>
    <w:tmpl w:val="54EEC1EC"/>
    <w:lvl w:ilvl="0">
      <w:start w:val="6"/>
      <w:numFmt w:val="decimal"/>
      <w:lvlText w:val="%1"/>
      <w:lvlJc w:val="left"/>
      <w:pPr>
        <w:ind w:left="1376" w:hanging="577"/>
      </w:pPr>
      <w:rPr>
        <w:rFonts w:hint="default"/>
        <w:lang w:val="en-US" w:eastAsia="en-US" w:bidi="ar-SA"/>
      </w:rPr>
    </w:lvl>
    <w:lvl w:ilvl="1">
      <w:start w:val="1"/>
      <w:numFmt w:val="decimal"/>
      <w:lvlText w:val="%1.%2"/>
      <w:lvlJc w:val="left"/>
      <w:pPr>
        <w:ind w:left="1376" w:hanging="577"/>
      </w:pPr>
      <w:rPr>
        <w:rFonts w:ascii="Times New Roman" w:eastAsia="Times New Roman" w:hAnsi="Times New Roman" w:cs="Times New Roman" w:hint="default"/>
        <w:b/>
        <w:bCs/>
        <w:i w:val="0"/>
        <w:iCs w:val="0"/>
        <w:w w:val="99"/>
        <w:sz w:val="24"/>
        <w:szCs w:val="24"/>
        <w:lang w:val="en-US" w:eastAsia="en-US" w:bidi="ar-SA"/>
      </w:rPr>
    </w:lvl>
    <w:lvl w:ilvl="2">
      <w:start w:val="1"/>
      <w:numFmt w:val="decimal"/>
      <w:lvlText w:val="%1.%2.%3"/>
      <w:lvlJc w:val="left"/>
      <w:pPr>
        <w:ind w:left="2024" w:hanging="864"/>
      </w:pPr>
      <w:rPr>
        <w:rFonts w:ascii="Times New Roman" w:eastAsia="Times New Roman" w:hAnsi="Times New Roman" w:cs="Times New Roman" w:hint="default"/>
        <w:b w:val="0"/>
        <w:bCs w:val="0"/>
        <w:i w:val="0"/>
        <w:iCs w:val="0"/>
        <w:w w:val="99"/>
        <w:sz w:val="24"/>
        <w:szCs w:val="24"/>
        <w:lang w:val="en-US" w:eastAsia="en-US" w:bidi="ar-SA"/>
      </w:rPr>
    </w:lvl>
    <w:lvl w:ilvl="3">
      <w:start w:val="1"/>
      <w:numFmt w:val="decimal"/>
      <w:lvlText w:val="%1.%2.%3.%4"/>
      <w:lvlJc w:val="left"/>
      <w:pPr>
        <w:ind w:left="2600" w:hanging="1080"/>
      </w:pPr>
      <w:rPr>
        <w:rFonts w:ascii="Times New Roman" w:eastAsia="Times New Roman" w:hAnsi="Times New Roman" w:cs="Times New Roman" w:hint="default"/>
        <w:b w:val="0"/>
        <w:bCs w:val="0"/>
        <w:i w:val="0"/>
        <w:iCs w:val="0"/>
        <w:w w:val="100"/>
        <w:sz w:val="24"/>
        <w:szCs w:val="24"/>
        <w:lang w:val="en-US" w:eastAsia="en-US" w:bidi="ar-SA"/>
      </w:rPr>
    </w:lvl>
    <w:lvl w:ilvl="4">
      <w:start w:val="1"/>
      <w:numFmt w:val="decimal"/>
      <w:lvlText w:val="%1.%2.%3.%4.%5"/>
      <w:lvlJc w:val="left"/>
      <w:pPr>
        <w:ind w:left="3104" w:hanging="1224"/>
      </w:pPr>
      <w:rPr>
        <w:rFonts w:ascii="Times New Roman" w:eastAsia="Times New Roman" w:hAnsi="Times New Roman" w:cs="Times New Roman" w:hint="default"/>
        <w:b w:val="0"/>
        <w:bCs w:val="0"/>
        <w:i w:val="0"/>
        <w:iCs w:val="0"/>
        <w:w w:val="99"/>
        <w:sz w:val="24"/>
        <w:szCs w:val="24"/>
        <w:lang w:val="en-US" w:eastAsia="en-US" w:bidi="ar-SA"/>
      </w:rPr>
    </w:lvl>
    <w:lvl w:ilvl="5">
      <w:numFmt w:val="bullet"/>
      <w:lvlText w:val="•"/>
      <w:lvlJc w:val="left"/>
      <w:pPr>
        <w:ind w:left="5082" w:hanging="1224"/>
      </w:pPr>
      <w:rPr>
        <w:rFonts w:hint="default"/>
        <w:lang w:val="en-US" w:eastAsia="en-US" w:bidi="ar-SA"/>
      </w:rPr>
    </w:lvl>
    <w:lvl w:ilvl="6">
      <w:numFmt w:val="bullet"/>
      <w:lvlText w:val="•"/>
      <w:lvlJc w:val="left"/>
      <w:pPr>
        <w:ind w:left="6074" w:hanging="1224"/>
      </w:pPr>
      <w:rPr>
        <w:rFonts w:hint="default"/>
        <w:lang w:val="en-US" w:eastAsia="en-US" w:bidi="ar-SA"/>
      </w:rPr>
    </w:lvl>
    <w:lvl w:ilvl="7">
      <w:numFmt w:val="bullet"/>
      <w:lvlText w:val="•"/>
      <w:lvlJc w:val="left"/>
      <w:pPr>
        <w:ind w:left="7065" w:hanging="1224"/>
      </w:pPr>
      <w:rPr>
        <w:rFonts w:hint="default"/>
        <w:lang w:val="en-US" w:eastAsia="en-US" w:bidi="ar-SA"/>
      </w:rPr>
    </w:lvl>
    <w:lvl w:ilvl="8">
      <w:numFmt w:val="bullet"/>
      <w:lvlText w:val="•"/>
      <w:lvlJc w:val="left"/>
      <w:pPr>
        <w:ind w:left="8057" w:hanging="1224"/>
      </w:pPr>
      <w:rPr>
        <w:rFonts w:hint="default"/>
        <w:lang w:val="en-US" w:eastAsia="en-US" w:bidi="ar-SA"/>
      </w:rPr>
    </w:lvl>
  </w:abstractNum>
  <w:abstractNum w:abstractNumId="41" w15:restartNumberingAfterBreak="0">
    <w:nsid w:val="60ED3AF8"/>
    <w:multiLevelType w:val="hybridMultilevel"/>
    <w:tmpl w:val="14A8D8F4"/>
    <w:lvl w:ilvl="0" w:tplc="95F0B62C">
      <w:start w:val="1"/>
      <w:numFmt w:val="decimal"/>
      <w:pStyle w:val="Heading2ListBullet"/>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3405146"/>
    <w:multiLevelType w:val="hybridMultilevel"/>
    <w:tmpl w:val="6AFCD90E"/>
    <w:lvl w:ilvl="0" w:tplc="8828E87E">
      <w:numFmt w:val="bullet"/>
      <w:lvlText w:val="•"/>
      <w:lvlJc w:val="left"/>
      <w:pPr>
        <w:ind w:left="467" w:hanging="361"/>
      </w:pPr>
      <w:rPr>
        <w:rFonts w:ascii="Verdana" w:eastAsia="Verdana" w:hAnsi="Verdana" w:cs="Verdana" w:hint="default"/>
        <w:b w:val="0"/>
        <w:bCs w:val="0"/>
        <w:i w:val="0"/>
        <w:iCs w:val="0"/>
        <w:w w:val="84"/>
        <w:sz w:val="24"/>
        <w:szCs w:val="24"/>
        <w:lang w:val="en-US" w:eastAsia="en-US" w:bidi="ar-SA"/>
      </w:rPr>
    </w:lvl>
    <w:lvl w:ilvl="1" w:tplc="EB885ABE">
      <w:numFmt w:val="bullet"/>
      <w:lvlText w:val="•"/>
      <w:lvlJc w:val="left"/>
      <w:pPr>
        <w:ind w:left="1084" w:hanging="361"/>
      </w:pPr>
      <w:rPr>
        <w:rFonts w:hint="default"/>
        <w:lang w:val="en-US" w:eastAsia="en-US" w:bidi="ar-SA"/>
      </w:rPr>
    </w:lvl>
    <w:lvl w:ilvl="2" w:tplc="C7F833B8">
      <w:numFmt w:val="bullet"/>
      <w:lvlText w:val="•"/>
      <w:lvlJc w:val="left"/>
      <w:pPr>
        <w:ind w:left="1708" w:hanging="361"/>
      </w:pPr>
      <w:rPr>
        <w:rFonts w:hint="default"/>
        <w:lang w:val="en-US" w:eastAsia="en-US" w:bidi="ar-SA"/>
      </w:rPr>
    </w:lvl>
    <w:lvl w:ilvl="3" w:tplc="9FAC19D0">
      <w:numFmt w:val="bullet"/>
      <w:lvlText w:val="•"/>
      <w:lvlJc w:val="left"/>
      <w:pPr>
        <w:ind w:left="2333" w:hanging="361"/>
      </w:pPr>
      <w:rPr>
        <w:rFonts w:hint="default"/>
        <w:lang w:val="en-US" w:eastAsia="en-US" w:bidi="ar-SA"/>
      </w:rPr>
    </w:lvl>
    <w:lvl w:ilvl="4" w:tplc="C748A3D0">
      <w:numFmt w:val="bullet"/>
      <w:lvlText w:val="•"/>
      <w:lvlJc w:val="left"/>
      <w:pPr>
        <w:ind w:left="2957" w:hanging="361"/>
      </w:pPr>
      <w:rPr>
        <w:rFonts w:hint="default"/>
        <w:lang w:val="en-US" w:eastAsia="en-US" w:bidi="ar-SA"/>
      </w:rPr>
    </w:lvl>
    <w:lvl w:ilvl="5" w:tplc="EB220B7C">
      <w:numFmt w:val="bullet"/>
      <w:lvlText w:val="•"/>
      <w:lvlJc w:val="left"/>
      <w:pPr>
        <w:ind w:left="3582" w:hanging="361"/>
      </w:pPr>
      <w:rPr>
        <w:rFonts w:hint="default"/>
        <w:lang w:val="en-US" w:eastAsia="en-US" w:bidi="ar-SA"/>
      </w:rPr>
    </w:lvl>
    <w:lvl w:ilvl="6" w:tplc="FB50EC6A">
      <w:numFmt w:val="bullet"/>
      <w:lvlText w:val="•"/>
      <w:lvlJc w:val="left"/>
      <w:pPr>
        <w:ind w:left="4206" w:hanging="361"/>
      </w:pPr>
      <w:rPr>
        <w:rFonts w:hint="default"/>
        <w:lang w:val="en-US" w:eastAsia="en-US" w:bidi="ar-SA"/>
      </w:rPr>
    </w:lvl>
    <w:lvl w:ilvl="7" w:tplc="3970C782">
      <w:numFmt w:val="bullet"/>
      <w:lvlText w:val="•"/>
      <w:lvlJc w:val="left"/>
      <w:pPr>
        <w:ind w:left="4830" w:hanging="361"/>
      </w:pPr>
      <w:rPr>
        <w:rFonts w:hint="default"/>
        <w:lang w:val="en-US" w:eastAsia="en-US" w:bidi="ar-SA"/>
      </w:rPr>
    </w:lvl>
    <w:lvl w:ilvl="8" w:tplc="6D6670EA">
      <w:numFmt w:val="bullet"/>
      <w:lvlText w:val="•"/>
      <w:lvlJc w:val="left"/>
      <w:pPr>
        <w:ind w:left="5455" w:hanging="361"/>
      </w:pPr>
      <w:rPr>
        <w:rFonts w:hint="default"/>
        <w:lang w:val="en-US" w:eastAsia="en-US" w:bidi="ar-SA"/>
      </w:rPr>
    </w:lvl>
  </w:abstractNum>
  <w:abstractNum w:abstractNumId="43" w15:restartNumberingAfterBreak="0">
    <w:nsid w:val="63532774"/>
    <w:multiLevelType w:val="hybridMultilevel"/>
    <w:tmpl w:val="BB54F60E"/>
    <w:lvl w:ilvl="0" w:tplc="E10C203A">
      <w:start w:val="3"/>
      <w:numFmt w:val="decimal"/>
      <w:lvlText w:val="%1)"/>
      <w:lvlJc w:val="left"/>
      <w:pPr>
        <w:ind w:left="174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44" w15:restartNumberingAfterBreak="0">
    <w:nsid w:val="647F3522"/>
    <w:multiLevelType w:val="hybridMultilevel"/>
    <w:tmpl w:val="1278CC5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69606588"/>
    <w:multiLevelType w:val="multilevel"/>
    <w:tmpl w:val="B832DE36"/>
    <w:lvl w:ilvl="0">
      <w:start w:val="5"/>
      <w:numFmt w:val="decimal"/>
      <w:lvlText w:val="%1"/>
      <w:lvlJc w:val="left"/>
      <w:pPr>
        <w:ind w:left="1376" w:hanging="576"/>
      </w:pPr>
      <w:rPr>
        <w:rFonts w:hint="default"/>
        <w:lang w:val="en-US" w:eastAsia="en-US" w:bidi="ar-SA"/>
      </w:rPr>
    </w:lvl>
    <w:lvl w:ilvl="1">
      <w:start w:val="1"/>
      <w:numFmt w:val="decimal"/>
      <w:lvlText w:val="%1.%2"/>
      <w:lvlJc w:val="left"/>
      <w:pPr>
        <w:ind w:left="1376" w:hanging="576"/>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1.%2.%3"/>
      <w:lvlJc w:val="left"/>
      <w:pPr>
        <w:ind w:left="2024" w:hanging="864"/>
      </w:pPr>
      <w:rPr>
        <w:rFonts w:ascii="Times New Roman" w:eastAsia="Times New Roman" w:hAnsi="Times New Roman" w:cs="Times New Roman" w:hint="default"/>
        <w:b w:val="0"/>
        <w:bCs w:val="0"/>
        <w:i w:val="0"/>
        <w:iCs w:val="0"/>
        <w:w w:val="100"/>
        <w:sz w:val="24"/>
        <w:szCs w:val="24"/>
        <w:lang w:val="en-US" w:eastAsia="en-US" w:bidi="ar-SA"/>
      </w:rPr>
    </w:lvl>
    <w:lvl w:ilvl="3">
      <w:start w:val="1"/>
      <w:numFmt w:val="decimal"/>
      <w:lvlText w:val="%1.%2.%3.%4"/>
      <w:lvlJc w:val="left"/>
      <w:pPr>
        <w:ind w:left="2600" w:hanging="1080"/>
      </w:pPr>
      <w:rPr>
        <w:rFonts w:ascii="Times New Roman" w:eastAsia="Times New Roman" w:hAnsi="Times New Roman" w:cs="Times New Roman" w:hint="default"/>
        <w:b w:val="0"/>
        <w:bCs w:val="0"/>
        <w:i w:val="0"/>
        <w:iCs w:val="0"/>
        <w:w w:val="100"/>
        <w:sz w:val="24"/>
        <w:szCs w:val="24"/>
        <w:lang w:val="en-US" w:eastAsia="en-US" w:bidi="ar-SA"/>
      </w:rPr>
    </w:lvl>
    <w:lvl w:ilvl="4">
      <w:start w:val="1"/>
      <w:numFmt w:val="decimal"/>
      <w:lvlText w:val="%1.%2.%3.%4.%5"/>
      <w:lvlJc w:val="left"/>
      <w:pPr>
        <w:ind w:left="3104" w:hanging="1224"/>
      </w:pPr>
      <w:rPr>
        <w:rFonts w:ascii="Times New Roman" w:eastAsia="Times New Roman" w:hAnsi="Times New Roman" w:cs="Times New Roman" w:hint="default"/>
        <w:b w:val="0"/>
        <w:bCs w:val="0"/>
        <w:i w:val="0"/>
        <w:iCs w:val="0"/>
        <w:w w:val="99"/>
        <w:sz w:val="24"/>
        <w:szCs w:val="24"/>
        <w:lang w:val="en-US" w:eastAsia="en-US" w:bidi="ar-SA"/>
      </w:rPr>
    </w:lvl>
    <w:lvl w:ilvl="5">
      <w:numFmt w:val="bullet"/>
      <w:lvlText w:val="•"/>
      <w:lvlJc w:val="left"/>
      <w:pPr>
        <w:ind w:left="5082" w:hanging="1224"/>
      </w:pPr>
      <w:rPr>
        <w:rFonts w:hint="default"/>
        <w:lang w:val="en-US" w:eastAsia="en-US" w:bidi="ar-SA"/>
      </w:rPr>
    </w:lvl>
    <w:lvl w:ilvl="6">
      <w:numFmt w:val="bullet"/>
      <w:lvlText w:val="•"/>
      <w:lvlJc w:val="left"/>
      <w:pPr>
        <w:ind w:left="6074" w:hanging="1224"/>
      </w:pPr>
      <w:rPr>
        <w:rFonts w:hint="default"/>
        <w:lang w:val="en-US" w:eastAsia="en-US" w:bidi="ar-SA"/>
      </w:rPr>
    </w:lvl>
    <w:lvl w:ilvl="7">
      <w:numFmt w:val="bullet"/>
      <w:lvlText w:val="•"/>
      <w:lvlJc w:val="left"/>
      <w:pPr>
        <w:ind w:left="7065" w:hanging="1224"/>
      </w:pPr>
      <w:rPr>
        <w:rFonts w:hint="default"/>
        <w:lang w:val="en-US" w:eastAsia="en-US" w:bidi="ar-SA"/>
      </w:rPr>
    </w:lvl>
    <w:lvl w:ilvl="8">
      <w:numFmt w:val="bullet"/>
      <w:lvlText w:val="•"/>
      <w:lvlJc w:val="left"/>
      <w:pPr>
        <w:ind w:left="8057" w:hanging="1224"/>
      </w:pPr>
      <w:rPr>
        <w:rFonts w:hint="default"/>
        <w:lang w:val="en-US" w:eastAsia="en-US" w:bidi="ar-SA"/>
      </w:rPr>
    </w:lvl>
  </w:abstractNum>
  <w:abstractNum w:abstractNumId="46" w15:restartNumberingAfterBreak="0">
    <w:nsid w:val="69A23E6A"/>
    <w:multiLevelType w:val="hybridMultilevel"/>
    <w:tmpl w:val="7938C358"/>
    <w:lvl w:ilvl="0" w:tplc="BC50EF6E">
      <w:start w:val="1"/>
      <w:numFmt w:val="decimal"/>
      <w:lvlText w:val="%1."/>
      <w:lvlJc w:val="left"/>
      <w:pPr>
        <w:ind w:left="1879" w:hanging="360"/>
      </w:pPr>
      <w:rPr>
        <w:rFonts w:ascii="Times New Roman" w:eastAsia="Times New Roman" w:hAnsi="Times New Roman" w:cs="Times New Roman" w:hint="default"/>
        <w:b w:val="0"/>
        <w:bCs w:val="0"/>
        <w:i w:val="0"/>
        <w:iCs w:val="0"/>
        <w:w w:val="99"/>
        <w:sz w:val="24"/>
        <w:szCs w:val="24"/>
        <w:lang w:val="en-US" w:eastAsia="en-US" w:bidi="ar-SA"/>
      </w:rPr>
    </w:lvl>
    <w:lvl w:ilvl="1" w:tplc="18DC319E">
      <w:numFmt w:val="bullet"/>
      <w:lvlText w:val="•"/>
      <w:lvlJc w:val="left"/>
      <w:pPr>
        <w:ind w:left="2696" w:hanging="360"/>
      </w:pPr>
      <w:rPr>
        <w:rFonts w:hint="default"/>
        <w:lang w:val="en-US" w:eastAsia="en-US" w:bidi="ar-SA"/>
      </w:rPr>
    </w:lvl>
    <w:lvl w:ilvl="2" w:tplc="CFCA08E0">
      <w:numFmt w:val="bullet"/>
      <w:lvlText w:val="•"/>
      <w:lvlJc w:val="left"/>
      <w:pPr>
        <w:ind w:left="3512" w:hanging="360"/>
      </w:pPr>
      <w:rPr>
        <w:rFonts w:hint="default"/>
        <w:lang w:val="en-US" w:eastAsia="en-US" w:bidi="ar-SA"/>
      </w:rPr>
    </w:lvl>
    <w:lvl w:ilvl="3" w:tplc="DCFA11A2">
      <w:numFmt w:val="bullet"/>
      <w:lvlText w:val="•"/>
      <w:lvlJc w:val="left"/>
      <w:pPr>
        <w:ind w:left="4328" w:hanging="360"/>
      </w:pPr>
      <w:rPr>
        <w:rFonts w:hint="default"/>
        <w:lang w:val="en-US" w:eastAsia="en-US" w:bidi="ar-SA"/>
      </w:rPr>
    </w:lvl>
    <w:lvl w:ilvl="4" w:tplc="AFC00BD4">
      <w:numFmt w:val="bullet"/>
      <w:lvlText w:val="•"/>
      <w:lvlJc w:val="left"/>
      <w:pPr>
        <w:ind w:left="5144" w:hanging="360"/>
      </w:pPr>
      <w:rPr>
        <w:rFonts w:hint="default"/>
        <w:lang w:val="en-US" w:eastAsia="en-US" w:bidi="ar-SA"/>
      </w:rPr>
    </w:lvl>
    <w:lvl w:ilvl="5" w:tplc="02C8FF72">
      <w:numFmt w:val="bullet"/>
      <w:lvlText w:val="•"/>
      <w:lvlJc w:val="left"/>
      <w:pPr>
        <w:ind w:left="5960" w:hanging="360"/>
      </w:pPr>
      <w:rPr>
        <w:rFonts w:hint="default"/>
        <w:lang w:val="en-US" w:eastAsia="en-US" w:bidi="ar-SA"/>
      </w:rPr>
    </w:lvl>
    <w:lvl w:ilvl="6" w:tplc="72BE5096">
      <w:numFmt w:val="bullet"/>
      <w:lvlText w:val="•"/>
      <w:lvlJc w:val="left"/>
      <w:pPr>
        <w:ind w:left="6776" w:hanging="360"/>
      </w:pPr>
      <w:rPr>
        <w:rFonts w:hint="default"/>
        <w:lang w:val="en-US" w:eastAsia="en-US" w:bidi="ar-SA"/>
      </w:rPr>
    </w:lvl>
    <w:lvl w:ilvl="7" w:tplc="E2546DE0">
      <w:numFmt w:val="bullet"/>
      <w:lvlText w:val="•"/>
      <w:lvlJc w:val="left"/>
      <w:pPr>
        <w:ind w:left="7592" w:hanging="360"/>
      </w:pPr>
      <w:rPr>
        <w:rFonts w:hint="default"/>
        <w:lang w:val="en-US" w:eastAsia="en-US" w:bidi="ar-SA"/>
      </w:rPr>
    </w:lvl>
    <w:lvl w:ilvl="8" w:tplc="B4A818A6">
      <w:numFmt w:val="bullet"/>
      <w:lvlText w:val="•"/>
      <w:lvlJc w:val="left"/>
      <w:pPr>
        <w:ind w:left="8408" w:hanging="360"/>
      </w:pPr>
      <w:rPr>
        <w:rFonts w:hint="default"/>
        <w:lang w:val="en-US" w:eastAsia="en-US" w:bidi="ar-SA"/>
      </w:rPr>
    </w:lvl>
  </w:abstractNum>
  <w:abstractNum w:abstractNumId="47" w15:restartNumberingAfterBreak="0">
    <w:nsid w:val="6D1E6408"/>
    <w:multiLevelType w:val="hybridMultilevel"/>
    <w:tmpl w:val="C29C9792"/>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8" w15:restartNumberingAfterBreak="0">
    <w:nsid w:val="70A96358"/>
    <w:multiLevelType w:val="hybridMultilevel"/>
    <w:tmpl w:val="C088CFE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71A16EB6"/>
    <w:multiLevelType w:val="hybridMultilevel"/>
    <w:tmpl w:val="BD946EA2"/>
    <w:lvl w:ilvl="0" w:tplc="04090015">
      <w:start w:val="1"/>
      <w:numFmt w:val="upperLetter"/>
      <w:lvlText w:val="%1."/>
      <w:lvlJc w:val="left"/>
      <w:pPr>
        <w:ind w:left="1160" w:hanging="360"/>
      </w:p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50" w15:restartNumberingAfterBreak="0">
    <w:nsid w:val="72074BB5"/>
    <w:multiLevelType w:val="multilevel"/>
    <w:tmpl w:val="3DBE0354"/>
    <w:lvl w:ilvl="0">
      <w:start w:val="3"/>
      <w:numFmt w:val="decimal"/>
      <w:lvlText w:val="%1"/>
      <w:lvlJc w:val="left"/>
      <w:pPr>
        <w:ind w:left="1376" w:hanging="577"/>
      </w:pPr>
      <w:rPr>
        <w:rFonts w:hint="default"/>
        <w:lang w:val="en-US" w:eastAsia="en-US" w:bidi="ar-SA"/>
      </w:rPr>
    </w:lvl>
    <w:lvl w:ilvl="1">
      <w:start w:val="1"/>
      <w:numFmt w:val="decimal"/>
      <w:lvlText w:val="%1.%2"/>
      <w:lvlJc w:val="left"/>
      <w:pPr>
        <w:ind w:left="1376" w:hanging="577"/>
      </w:pPr>
      <w:rPr>
        <w:rFonts w:ascii="Times New Roman" w:eastAsia="Times New Roman" w:hAnsi="Times New Roman" w:cs="Times New Roman" w:hint="default"/>
        <w:b/>
        <w:bCs/>
        <w:i w:val="0"/>
        <w:iCs w:val="0"/>
        <w:w w:val="99"/>
        <w:sz w:val="24"/>
        <w:szCs w:val="24"/>
        <w:lang w:val="en-US" w:eastAsia="en-US" w:bidi="ar-SA"/>
      </w:rPr>
    </w:lvl>
    <w:lvl w:ilvl="2">
      <w:start w:val="1"/>
      <w:numFmt w:val="decimal"/>
      <w:lvlText w:val="%1.%2.%3"/>
      <w:lvlJc w:val="left"/>
      <w:pPr>
        <w:ind w:left="2024" w:hanging="864"/>
      </w:pPr>
      <w:rPr>
        <w:rFonts w:ascii="Times New Roman" w:eastAsia="Times New Roman" w:hAnsi="Times New Roman" w:cs="Times New Roman" w:hint="default"/>
        <w:b w:val="0"/>
        <w:bCs w:val="0"/>
        <w:i w:val="0"/>
        <w:iCs w:val="0"/>
        <w:w w:val="99"/>
        <w:sz w:val="24"/>
        <w:szCs w:val="24"/>
        <w:lang w:val="en-US" w:eastAsia="en-US" w:bidi="ar-SA"/>
      </w:rPr>
    </w:lvl>
    <w:lvl w:ilvl="3">
      <w:start w:val="1"/>
      <w:numFmt w:val="decimal"/>
      <w:lvlText w:val="%1.%2.%3.%4"/>
      <w:lvlJc w:val="left"/>
      <w:pPr>
        <w:ind w:left="2600" w:hanging="1080"/>
      </w:pPr>
      <w:rPr>
        <w:rFonts w:ascii="Times New Roman" w:eastAsia="Times New Roman" w:hAnsi="Times New Roman" w:cs="Times New Roman" w:hint="default"/>
        <w:b w:val="0"/>
        <w:bCs w:val="0"/>
        <w:i w:val="0"/>
        <w:iCs w:val="0"/>
        <w:w w:val="100"/>
        <w:sz w:val="24"/>
        <w:szCs w:val="24"/>
        <w:lang w:val="en-US" w:eastAsia="en-US" w:bidi="ar-SA"/>
      </w:rPr>
    </w:lvl>
    <w:lvl w:ilvl="4">
      <w:start w:val="1"/>
      <w:numFmt w:val="decimal"/>
      <w:lvlText w:val="%1.%2.%3.%4.%5"/>
      <w:lvlJc w:val="left"/>
      <w:pPr>
        <w:ind w:left="3104" w:hanging="1224"/>
      </w:pPr>
      <w:rPr>
        <w:rFonts w:ascii="Times New Roman" w:eastAsia="Times New Roman" w:hAnsi="Times New Roman" w:cs="Times New Roman" w:hint="default"/>
        <w:b w:val="0"/>
        <w:bCs w:val="0"/>
        <w:i w:val="0"/>
        <w:iCs w:val="0"/>
        <w:w w:val="99"/>
        <w:sz w:val="24"/>
        <w:szCs w:val="24"/>
        <w:lang w:val="en-US" w:eastAsia="en-US" w:bidi="ar-SA"/>
      </w:rPr>
    </w:lvl>
    <w:lvl w:ilvl="5">
      <w:start w:val="1"/>
      <w:numFmt w:val="decimal"/>
      <w:lvlText w:val="%1.%2.%3.%4.%5.%6"/>
      <w:lvlJc w:val="left"/>
      <w:pPr>
        <w:ind w:left="2240" w:hanging="1441"/>
      </w:pPr>
      <w:rPr>
        <w:rFonts w:ascii="Times New Roman" w:eastAsia="Times New Roman" w:hAnsi="Times New Roman" w:cs="Times New Roman" w:hint="default"/>
        <w:b w:val="0"/>
        <w:bCs w:val="0"/>
        <w:i w:val="0"/>
        <w:iCs w:val="0"/>
        <w:w w:val="100"/>
        <w:sz w:val="24"/>
        <w:szCs w:val="24"/>
        <w:lang w:val="en-US" w:eastAsia="en-US" w:bidi="ar-SA"/>
      </w:rPr>
    </w:lvl>
    <w:lvl w:ilvl="6">
      <w:numFmt w:val="bullet"/>
      <w:lvlText w:val="•"/>
      <w:lvlJc w:val="left"/>
      <w:pPr>
        <w:ind w:left="5413" w:hanging="1441"/>
      </w:pPr>
      <w:rPr>
        <w:rFonts w:hint="default"/>
        <w:lang w:val="en-US" w:eastAsia="en-US" w:bidi="ar-SA"/>
      </w:rPr>
    </w:lvl>
    <w:lvl w:ilvl="7">
      <w:numFmt w:val="bullet"/>
      <w:lvlText w:val="•"/>
      <w:lvlJc w:val="left"/>
      <w:pPr>
        <w:ind w:left="6570" w:hanging="1441"/>
      </w:pPr>
      <w:rPr>
        <w:rFonts w:hint="default"/>
        <w:lang w:val="en-US" w:eastAsia="en-US" w:bidi="ar-SA"/>
      </w:rPr>
    </w:lvl>
    <w:lvl w:ilvl="8">
      <w:numFmt w:val="bullet"/>
      <w:lvlText w:val="•"/>
      <w:lvlJc w:val="left"/>
      <w:pPr>
        <w:ind w:left="7726" w:hanging="1441"/>
      </w:pPr>
      <w:rPr>
        <w:rFonts w:hint="default"/>
        <w:lang w:val="en-US" w:eastAsia="en-US" w:bidi="ar-SA"/>
      </w:rPr>
    </w:lvl>
  </w:abstractNum>
  <w:abstractNum w:abstractNumId="51" w15:restartNumberingAfterBreak="0">
    <w:nsid w:val="767E1733"/>
    <w:multiLevelType w:val="hybridMultilevel"/>
    <w:tmpl w:val="7E9A3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31735F"/>
    <w:multiLevelType w:val="hybridMultilevel"/>
    <w:tmpl w:val="60065E1A"/>
    <w:lvl w:ilvl="0" w:tplc="04090019">
      <w:start w:val="1"/>
      <w:numFmt w:val="lowerLetter"/>
      <w:lvlText w:val="%1."/>
      <w:lvlJc w:val="left"/>
      <w:pPr>
        <w:ind w:left="2601" w:hanging="360"/>
      </w:pPr>
    </w:lvl>
    <w:lvl w:ilvl="1" w:tplc="04090019" w:tentative="1">
      <w:start w:val="1"/>
      <w:numFmt w:val="lowerLetter"/>
      <w:lvlText w:val="%2."/>
      <w:lvlJc w:val="left"/>
      <w:pPr>
        <w:ind w:left="3321" w:hanging="360"/>
      </w:pPr>
    </w:lvl>
    <w:lvl w:ilvl="2" w:tplc="0409001B" w:tentative="1">
      <w:start w:val="1"/>
      <w:numFmt w:val="lowerRoman"/>
      <w:lvlText w:val="%3."/>
      <w:lvlJc w:val="right"/>
      <w:pPr>
        <w:ind w:left="4041" w:hanging="180"/>
      </w:pPr>
    </w:lvl>
    <w:lvl w:ilvl="3" w:tplc="0409000F" w:tentative="1">
      <w:start w:val="1"/>
      <w:numFmt w:val="decimal"/>
      <w:lvlText w:val="%4."/>
      <w:lvlJc w:val="left"/>
      <w:pPr>
        <w:ind w:left="4761" w:hanging="360"/>
      </w:pPr>
    </w:lvl>
    <w:lvl w:ilvl="4" w:tplc="04090019" w:tentative="1">
      <w:start w:val="1"/>
      <w:numFmt w:val="lowerLetter"/>
      <w:lvlText w:val="%5."/>
      <w:lvlJc w:val="left"/>
      <w:pPr>
        <w:ind w:left="5481" w:hanging="360"/>
      </w:pPr>
    </w:lvl>
    <w:lvl w:ilvl="5" w:tplc="0409001B" w:tentative="1">
      <w:start w:val="1"/>
      <w:numFmt w:val="lowerRoman"/>
      <w:lvlText w:val="%6."/>
      <w:lvlJc w:val="right"/>
      <w:pPr>
        <w:ind w:left="6201" w:hanging="180"/>
      </w:pPr>
    </w:lvl>
    <w:lvl w:ilvl="6" w:tplc="0409000F" w:tentative="1">
      <w:start w:val="1"/>
      <w:numFmt w:val="decimal"/>
      <w:lvlText w:val="%7."/>
      <w:lvlJc w:val="left"/>
      <w:pPr>
        <w:ind w:left="6921" w:hanging="360"/>
      </w:pPr>
    </w:lvl>
    <w:lvl w:ilvl="7" w:tplc="04090019" w:tentative="1">
      <w:start w:val="1"/>
      <w:numFmt w:val="lowerLetter"/>
      <w:lvlText w:val="%8."/>
      <w:lvlJc w:val="left"/>
      <w:pPr>
        <w:ind w:left="7641" w:hanging="360"/>
      </w:pPr>
    </w:lvl>
    <w:lvl w:ilvl="8" w:tplc="0409001B" w:tentative="1">
      <w:start w:val="1"/>
      <w:numFmt w:val="lowerRoman"/>
      <w:lvlText w:val="%9."/>
      <w:lvlJc w:val="right"/>
      <w:pPr>
        <w:ind w:left="8361" w:hanging="180"/>
      </w:pPr>
    </w:lvl>
  </w:abstractNum>
  <w:abstractNum w:abstractNumId="53" w15:restartNumberingAfterBreak="0">
    <w:nsid w:val="77670F73"/>
    <w:multiLevelType w:val="hybridMultilevel"/>
    <w:tmpl w:val="66C4DF56"/>
    <w:lvl w:ilvl="0" w:tplc="04090015">
      <w:start w:val="1"/>
      <w:numFmt w:val="upperLetter"/>
      <w:lvlText w:val="%1."/>
      <w:lvlJc w:val="left"/>
      <w:pPr>
        <w:ind w:left="1080" w:hanging="360"/>
      </w:pPr>
      <w:rPr>
        <w:i w:val="0"/>
        <w:iCs/>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9E230DE"/>
    <w:multiLevelType w:val="hybridMultilevel"/>
    <w:tmpl w:val="EC3EAE8E"/>
    <w:lvl w:ilvl="0" w:tplc="0CACA8E6">
      <w:numFmt w:val="bullet"/>
      <w:lvlText w:val="•"/>
      <w:lvlJc w:val="left"/>
      <w:pPr>
        <w:ind w:left="460" w:hanging="360"/>
      </w:pPr>
      <w:rPr>
        <w:rFonts w:ascii="Arial" w:eastAsia="Arial" w:hAnsi="Arial" w:cs="Arial" w:hint="default"/>
        <w:b w:val="0"/>
        <w:bCs w:val="0"/>
        <w:i w:val="0"/>
        <w:iCs w:val="0"/>
        <w:w w:val="99"/>
        <w:sz w:val="24"/>
        <w:szCs w:val="24"/>
        <w:lang w:val="en-US" w:eastAsia="en-US" w:bidi="ar-SA"/>
      </w:rPr>
    </w:lvl>
    <w:lvl w:ilvl="1" w:tplc="13365384">
      <w:numFmt w:val="bullet"/>
      <w:lvlText w:val="–"/>
      <w:lvlJc w:val="left"/>
      <w:pPr>
        <w:ind w:left="820" w:hanging="360"/>
      </w:pPr>
      <w:rPr>
        <w:rFonts w:ascii="Arial" w:eastAsia="Arial" w:hAnsi="Arial" w:cs="Arial" w:hint="default"/>
        <w:b w:val="0"/>
        <w:bCs w:val="0"/>
        <w:i w:val="0"/>
        <w:iCs w:val="0"/>
        <w:w w:val="99"/>
        <w:sz w:val="24"/>
        <w:szCs w:val="24"/>
        <w:lang w:val="en-US" w:eastAsia="en-US" w:bidi="ar-SA"/>
      </w:rPr>
    </w:lvl>
    <w:lvl w:ilvl="2" w:tplc="41E8E16C">
      <w:numFmt w:val="bullet"/>
      <w:lvlText w:val="•"/>
      <w:lvlJc w:val="left"/>
      <w:pPr>
        <w:ind w:left="1764" w:hanging="360"/>
      </w:pPr>
      <w:rPr>
        <w:rFonts w:hint="default"/>
        <w:lang w:val="en-US" w:eastAsia="en-US" w:bidi="ar-SA"/>
      </w:rPr>
    </w:lvl>
    <w:lvl w:ilvl="3" w:tplc="AFFE1642">
      <w:numFmt w:val="bullet"/>
      <w:lvlText w:val="•"/>
      <w:lvlJc w:val="left"/>
      <w:pPr>
        <w:ind w:left="2708" w:hanging="360"/>
      </w:pPr>
      <w:rPr>
        <w:rFonts w:hint="default"/>
        <w:lang w:val="en-US" w:eastAsia="en-US" w:bidi="ar-SA"/>
      </w:rPr>
    </w:lvl>
    <w:lvl w:ilvl="4" w:tplc="2AFC75A4">
      <w:numFmt w:val="bullet"/>
      <w:lvlText w:val="•"/>
      <w:lvlJc w:val="left"/>
      <w:pPr>
        <w:ind w:left="3653" w:hanging="360"/>
      </w:pPr>
      <w:rPr>
        <w:rFonts w:hint="default"/>
        <w:lang w:val="en-US" w:eastAsia="en-US" w:bidi="ar-SA"/>
      </w:rPr>
    </w:lvl>
    <w:lvl w:ilvl="5" w:tplc="AC747BD0">
      <w:numFmt w:val="bullet"/>
      <w:lvlText w:val="•"/>
      <w:lvlJc w:val="left"/>
      <w:pPr>
        <w:ind w:left="4597" w:hanging="360"/>
      </w:pPr>
      <w:rPr>
        <w:rFonts w:hint="default"/>
        <w:lang w:val="en-US" w:eastAsia="en-US" w:bidi="ar-SA"/>
      </w:rPr>
    </w:lvl>
    <w:lvl w:ilvl="6" w:tplc="63400FEC">
      <w:numFmt w:val="bullet"/>
      <w:lvlText w:val="•"/>
      <w:lvlJc w:val="left"/>
      <w:pPr>
        <w:ind w:left="5542" w:hanging="360"/>
      </w:pPr>
      <w:rPr>
        <w:rFonts w:hint="default"/>
        <w:lang w:val="en-US" w:eastAsia="en-US" w:bidi="ar-SA"/>
      </w:rPr>
    </w:lvl>
    <w:lvl w:ilvl="7" w:tplc="438A96E0">
      <w:numFmt w:val="bullet"/>
      <w:lvlText w:val="•"/>
      <w:lvlJc w:val="left"/>
      <w:pPr>
        <w:ind w:left="6486" w:hanging="360"/>
      </w:pPr>
      <w:rPr>
        <w:rFonts w:hint="default"/>
        <w:lang w:val="en-US" w:eastAsia="en-US" w:bidi="ar-SA"/>
      </w:rPr>
    </w:lvl>
    <w:lvl w:ilvl="8" w:tplc="7A9E6E72">
      <w:numFmt w:val="bullet"/>
      <w:lvlText w:val="•"/>
      <w:lvlJc w:val="left"/>
      <w:pPr>
        <w:ind w:left="7431" w:hanging="360"/>
      </w:pPr>
      <w:rPr>
        <w:rFonts w:hint="default"/>
        <w:lang w:val="en-US" w:eastAsia="en-US" w:bidi="ar-SA"/>
      </w:rPr>
    </w:lvl>
  </w:abstractNum>
  <w:num w:numId="1" w16cid:durableId="1371563727">
    <w:abstractNumId w:val="4"/>
  </w:num>
  <w:num w:numId="2" w16cid:durableId="191111847">
    <w:abstractNumId w:val="33"/>
  </w:num>
  <w:num w:numId="3" w16cid:durableId="643120813">
    <w:abstractNumId w:val="8"/>
  </w:num>
  <w:num w:numId="4" w16cid:durableId="1320496554">
    <w:abstractNumId w:val="54"/>
  </w:num>
  <w:num w:numId="5" w16cid:durableId="966277457">
    <w:abstractNumId w:val="40"/>
  </w:num>
  <w:num w:numId="6" w16cid:durableId="1763188245">
    <w:abstractNumId w:val="45"/>
  </w:num>
  <w:num w:numId="7" w16cid:durableId="70391839">
    <w:abstractNumId w:val="25"/>
  </w:num>
  <w:num w:numId="8" w16cid:durableId="1791627828">
    <w:abstractNumId w:val="23"/>
  </w:num>
  <w:num w:numId="9" w16cid:durableId="1121726698">
    <w:abstractNumId w:val="50"/>
  </w:num>
  <w:num w:numId="10" w16cid:durableId="1492673353">
    <w:abstractNumId w:val="5"/>
  </w:num>
  <w:num w:numId="11" w16cid:durableId="1131944670">
    <w:abstractNumId w:val="18"/>
  </w:num>
  <w:num w:numId="12" w16cid:durableId="1981958929">
    <w:abstractNumId w:val="12"/>
  </w:num>
  <w:num w:numId="13" w16cid:durableId="1793939835">
    <w:abstractNumId w:val="17"/>
  </w:num>
  <w:num w:numId="14" w16cid:durableId="662779642">
    <w:abstractNumId w:val="15"/>
  </w:num>
  <w:num w:numId="15" w16cid:durableId="1391881804">
    <w:abstractNumId w:val="0"/>
  </w:num>
  <w:num w:numId="16" w16cid:durableId="369304287">
    <w:abstractNumId w:val="42"/>
  </w:num>
  <w:num w:numId="17" w16cid:durableId="98916237">
    <w:abstractNumId w:val="6"/>
  </w:num>
  <w:num w:numId="18" w16cid:durableId="1673944912">
    <w:abstractNumId w:val="31"/>
  </w:num>
  <w:num w:numId="19" w16cid:durableId="622999222">
    <w:abstractNumId w:val="36"/>
  </w:num>
  <w:num w:numId="20" w16cid:durableId="1869562542">
    <w:abstractNumId w:val="11"/>
  </w:num>
  <w:num w:numId="21" w16cid:durableId="637418689">
    <w:abstractNumId w:val="46"/>
  </w:num>
  <w:num w:numId="22" w16cid:durableId="300816628">
    <w:abstractNumId w:val="27"/>
  </w:num>
  <w:num w:numId="23" w16cid:durableId="624197193">
    <w:abstractNumId w:val="3"/>
  </w:num>
  <w:num w:numId="24" w16cid:durableId="1776707460">
    <w:abstractNumId w:val="51"/>
  </w:num>
  <w:num w:numId="25" w16cid:durableId="795492690">
    <w:abstractNumId w:val="37"/>
  </w:num>
  <w:num w:numId="26" w16cid:durableId="254289765">
    <w:abstractNumId w:val="47"/>
  </w:num>
  <w:num w:numId="27" w16cid:durableId="840006438">
    <w:abstractNumId w:val="53"/>
  </w:num>
  <w:num w:numId="28" w16cid:durableId="1965692038">
    <w:abstractNumId w:val="24"/>
  </w:num>
  <w:num w:numId="29" w16cid:durableId="1950550423">
    <w:abstractNumId w:val="10"/>
  </w:num>
  <w:num w:numId="30" w16cid:durableId="1239442483">
    <w:abstractNumId w:val="13"/>
  </w:num>
  <w:num w:numId="31" w16cid:durableId="948196836">
    <w:abstractNumId w:val="41"/>
  </w:num>
  <w:num w:numId="32" w16cid:durableId="29428067">
    <w:abstractNumId w:val="41"/>
    <w:lvlOverride w:ilvl="0">
      <w:startOverride w:val="1"/>
    </w:lvlOverride>
  </w:num>
  <w:num w:numId="33" w16cid:durableId="771516556">
    <w:abstractNumId w:val="38"/>
  </w:num>
  <w:num w:numId="34" w16cid:durableId="1335955301">
    <w:abstractNumId w:val="29"/>
  </w:num>
  <w:num w:numId="35" w16cid:durableId="1135759688">
    <w:abstractNumId w:val="49"/>
  </w:num>
  <w:num w:numId="36" w16cid:durableId="1127313236">
    <w:abstractNumId w:val="48"/>
  </w:num>
  <w:num w:numId="37" w16cid:durableId="321205271">
    <w:abstractNumId w:val="52"/>
  </w:num>
  <w:num w:numId="38" w16cid:durableId="2092504685">
    <w:abstractNumId w:val="21"/>
  </w:num>
  <w:num w:numId="39" w16cid:durableId="463354428">
    <w:abstractNumId w:val="32"/>
  </w:num>
  <w:num w:numId="40" w16cid:durableId="1051421609">
    <w:abstractNumId w:val="2"/>
  </w:num>
  <w:num w:numId="41" w16cid:durableId="117799144">
    <w:abstractNumId w:val="7"/>
  </w:num>
  <w:num w:numId="42" w16cid:durableId="859471841">
    <w:abstractNumId w:val="14"/>
  </w:num>
  <w:num w:numId="43" w16cid:durableId="657534609">
    <w:abstractNumId w:val="39"/>
  </w:num>
  <w:num w:numId="44" w16cid:durableId="1048528811">
    <w:abstractNumId w:val="16"/>
  </w:num>
  <w:num w:numId="45" w16cid:durableId="814907340">
    <w:abstractNumId w:val="35"/>
  </w:num>
  <w:num w:numId="46" w16cid:durableId="2083600340">
    <w:abstractNumId w:val="44"/>
  </w:num>
  <w:num w:numId="47" w16cid:durableId="2014212157">
    <w:abstractNumId w:val="43"/>
  </w:num>
  <w:num w:numId="48" w16cid:durableId="282926954">
    <w:abstractNumId w:val="9"/>
  </w:num>
  <w:num w:numId="49" w16cid:durableId="1836073103">
    <w:abstractNumId w:val="34"/>
  </w:num>
  <w:num w:numId="50" w16cid:durableId="1692141744">
    <w:abstractNumId w:val="1"/>
  </w:num>
  <w:num w:numId="51" w16cid:durableId="187328949">
    <w:abstractNumId w:val="19"/>
  </w:num>
  <w:num w:numId="52" w16cid:durableId="137574612">
    <w:abstractNumId w:val="28"/>
  </w:num>
  <w:num w:numId="53" w16cid:durableId="1306861357">
    <w:abstractNumId w:val="30"/>
  </w:num>
  <w:num w:numId="54" w16cid:durableId="1212960262">
    <w:abstractNumId w:val="26"/>
  </w:num>
  <w:num w:numId="55" w16cid:durableId="2014605773">
    <w:abstractNumId w:val="20"/>
  </w:num>
  <w:num w:numId="56" w16cid:durableId="348410341">
    <w:abstractNumId w:val="2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174"/>
    <w:rsid w:val="0000645E"/>
    <w:rsid w:val="00014E55"/>
    <w:rsid w:val="00027972"/>
    <w:rsid w:val="00027D0C"/>
    <w:rsid w:val="00044037"/>
    <w:rsid w:val="000447C5"/>
    <w:rsid w:val="00052170"/>
    <w:rsid w:val="00054904"/>
    <w:rsid w:val="00057518"/>
    <w:rsid w:val="00063AB4"/>
    <w:rsid w:val="00070AD7"/>
    <w:rsid w:val="00075E04"/>
    <w:rsid w:val="00075EE9"/>
    <w:rsid w:val="00077882"/>
    <w:rsid w:val="000800C4"/>
    <w:rsid w:val="000912D5"/>
    <w:rsid w:val="00094FB3"/>
    <w:rsid w:val="00096D89"/>
    <w:rsid w:val="000A1E4B"/>
    <w:rsid w:val="000A6C32"/>
    <w:rsid w:val="000B3AF0"/>
    <w:rsid w:val="000C6426"/>
    <w:rsid w:val="000C7D0A"/>
    <w:rsid w:val="000D1AE5"/>
    <w:rsid w:val="00100771"/>
    <w:rsid w:val="00104E93"/>
    <w:rsid w:val="00106D93"/>
    <w:rsid w:val="00110AE6"/>
    <w:rsid w:val="00112873"/>
    <w:rsid w:val="0011780B"/>
    <w:rsid w:val="001211E9"/>
    <w:rsid w:val="00125C21"/>
    <w:rsid w:val="001353BA"/>
    <w:rsid w:val="001354A1"/>
    <w:rsid w:val="00150726"/>
    <w:rsid w:val="001528F4"/>
    <w:rsid w:val="00161459"/>
    <w:rsid w:val="001847E6"/>
    <w:rsid w:val="00185D4B"/>
    <w:rsid w:val="00196D57"/>
    <w:rsid w:val="001B00E0"/>
    <w:rsid w:val="001B6CCD"/>
    <w:rsid w:val="001D4252"/>
    <w:rsid w:val="001D5E66"/>
    <w:rsid w:val="001F3473"/>
    <w:rsid w:val="001F5AC2"/>
    <w:rsid w:val="00205D68"/>
    <w:rsid w:val="0020765C"/>
    <w:rsid w:val="002106E3"/>
    <w:rsid w:val="002408E7"/>
    <w:rsid w:val="0024559E"/>
    <w:rsid w:val="00246F0A"/>
    <w:rsid w:val="00247FD5"/>
    <w:rsid w:val="00250826"/>
    <w:rsid w:val="0025611D"/>
    <w:rsid w:val="00260F5F"/>
    <w:rsid w:val="00262CC3"/>
    <w:rsid w:val="00263D80"/>
    <w:rsid w:val="00271712"/>
    <w:rsid w:val="00273AD7"/>
    <w:rsid w:val="00281E37"/>
    <w:rsid w:val="00285ECE"/>
    <w:rsid w:val="002942DA"/>
    <w:rsid w:val="00294C14"/>
    <w:rsid w:val="002A1D6A"/>
    <w:rsid w:val="002A43C4"/>
    <w:rsid w:val="002B3352"/>
    <w:rsid w:val="002B5868"/>
    <w:rsid w:val="002C3451"/>
    <w:rsid w:val="002D2131"/>
    <w:rsid w:val="002D29B2"/>
    <w:rsid w:val="002E77CE"/>
    <w:rsid w:val="002E7BD3"/>
    <w:rsid w:val="002F4228"/>
    <w:rsid w:val="0030244A"/>
    <w:rsid w:val="003026CB"/>
    <w:rsid w:val="003037EF"/>
    <w:rsid w:val="003053BA"/>
    <w:rsid w:val="003054A0"/>
    <w:rsid w:val="0031305A"/>
    <w:rsid w:val="003166F4"/>
    <w:rsid w:val="00322468"/>
    <w:rsid w:val="0033127C"/>
    <w:rsid w:val="00336F79"/>
    <w:rsid w:val="00343A8A"/>
    <w:rsid w:val="00374EB8"/>
    <w:rsid w:val="00386D52"/>
    <w:rsid w:val="00392502"/>
    <w:rsid w:val="00395FEB"/>
    <w:rsid w:val="003975FA"/>
    <w:rsid w:val="003B3079"/>
    <w:rsid w:val="003B4892"/>
    <w:rsid w:val="003B6720"/>
    <w:rsid w:val="003B68DB"/>
    <w:rsid w:val="003C616C"/>
    <w:rsid w:val="003C66C4"/>
    <w:rsid w:val="003D0404"/>
    <w:rsid w:val="003D62E9"/>
    <w:rsid w:val="003D72F6"/>
    <w:rsid w:val="003E10E3"/>
    <w:rsid w:val="003F3277"/>
    <w:rsid w:val="003F65C6"/>
    <w:rsid w:val="00401685"/>
    <w:rsid w:val="004105F8"/>
    <w:rsid w:val="00414C56"/>
    <w:rsid w:val="0041592A"/>
    <w:rsid w:val="00420EC6"/>
    <w:rsid w:val="004278D9"/>
    <w:rsid w:val="00440EB7"/>
    <w:rsid w:val="00443D11"/>
    <w:rsid w:val="0044713A"/>
    <w:rsid w:val="004546FD"/>
    <w:rsid w:val="00457AD9"/>
    <w:rsid w:val="0046622D"/>
    <w:rsid w:val="00472E2B"/>
    <w:rsid w:val="00477DD2"/>
    <w:rsid w:val="00481B47"/>
    <w:rsid w:val="00482CE0"/>
    <w:rsid w:val="00495FDB"/>
    <w:rsid w:val="004B13AF"/>
    <w:rsid w:val="004B26ED"/>
    <w:rsid w:val="004B3329"/>
    <w:rsid w:val="004B45D8"/>
    <w:rsid w:val="004C1754"/>
    <w:rsid w:val="004C616A"/>
    <w:rsid w:val="00506D70"/>
    <w:rsid w:val="00520407"/>
    <w:rsid w:val="00521FF9"/>
    <w:rsid w:val="005220FF"/>
    <w:rsid w:val="00525854"/>
    <w:rsid w:val="005319DA"/>
    <w:rsid w:val="005408D7"/>
    <w:rsid w:val="00545B44"/>
    <w:rsid w:val="00547BC9"/>
    <w:rsid w:val="00553C7C"/>
    <w:rsid w:val="00555113"/>
    <w:rsid w:val="0055727D"/>
    <w:rsid w:val="00560391"/>
    <w:rsid w:val="0056105B"/>
    <w:rsid w:val="005758CA"/>
    <w:rsid w:val="005801D1"/>
    <w:rsid w:val="00591574"/>
    <w:rsid w:val="00595E6C"/>
    <w:rsid w:val="00596D59"/>
    <w:rsid w:val="005A5CBE"/>
    <w:rsid w:val="005B2FA3"/>
    <w:rsid w:val="005C0124"/>
    <w:rsid w:val="005C16FA"/>
    <w:rsid w:val="005C301D"/>
    <w:rsid w:val="005D41E2"/>
    <w:rsid w:val="005E1B1F"/>
    <w:rsid w:val="005E5868"/>
    <w:rsid w:val="005E7FD3"/>
    <w:rsid w:val="005F2747"/>
    <w:rsid w:val="00604E84"/>
    <w:rsid w:val="0060597D"/>
    <w:rsid w:val="00613300"/>
    <w:rsid w:val="00624EF1"/>
    <w:rsid w:val="00630F41"/>
    <w:rsid w:val="00635CA8"/>
    <w:rsid w:val="00640A8E"/>
    <w:rsid w:val="006449CD"/>
    <w:rsid w:val="0067355B"/>
    <w:rsid w:val="00691EAC"/>
    <w:rsid w:val="00695563"/>
    <w:rsid w:val="00697ACE"/>
    <w:rsid w:val="006D318D"/>
    <w:rsid w:val="006D5995"/>
    <w:rsid w:val="006F4D6E"/>
    <w:rsid w:val="00712B74"/>
    <w:rsid w:val="0071784B"/>
    <w:rsid w:val="00743162"/>
    <w:rsid w:val="00751400"/>
    <w:rsid w:val="00756B4E"/>
    <w:rsid w:val="00761AE1"/>
    <w:rsid w:val="007712B6"/>
    <w:rsid w:val="007962D6"/>
    <w:rsid w:val="007B2174"/>
    <w:rsid w:val="007B2670"/>
    <w:rsid w:val="007C431E"/>
    <w:rsid w:val="007C69DA"/>
    <w:rsid w:val="007D22CE"/>
    <w:rsid w:val="007D4087"/>
    <w:rsid w:val="007E6AE1"/>
    <w:rsid w:val="007F78E8"/>
    <w:rsid w:val="008047F8"/>
    <w:rsid w:val="00804827"/>
    <w:rsid w:val="00811829"/>
    <w:rsid w:val="00814503"/>
    <w:rsid w:val="00843222"/>
    <w:rsid w:val="00843E25"/>
    <w:rsid w:val="0084401C"/>
    <w:rsid w:val="00880B2C"/>
    <w:rsid w:val="0088171C"/>
    <w:rsid w:val="0088552B"/>
    <w:rsid w:val="00890916"/>
    <w:rsid w:val="00890D29"/>
    <w:rsid w:val="008A25E0"/>
    <w:rsid w:val="008A3204"/>
    <w:rsid w:val="008F0CC5"/>
    <w:rsid w:val="008F540E"/>
    <w:rsid w:val="0090117F"/>
    <w:rsid w:val="00902379"/>
    <w:rsid w:val="009142CA"/>
    <w:rsid w:val="00915D13"/>
    <w:rsid w:val="00922447"/>
    <w:rsid w:val="0093081F"/>
    <w:rsid w:val="009426F9"/>
    <w:rsid w:val="00947F99"/>
    <w:rsid w:val="00954951"/>
    <w:rsid w:val="009578AE"/>
    <w:rsid w:val="00962151"/>
    <w:rsid w:val="009846F8"/>
    <w:rsid w:val="0098696F"/>
    <w:rsid w:val="00987B85"/>
    <w:rsid w:val="00990424"/>
    <w:rsid w:val="00991F39"/>
    <w:rsid w:val="009961BE"/>
    <w:rsid w:val="009B03F8"/>
    <w:rsid w:val="009C1A8E"/>
    <w:rsid w:val="009D460D"/>
    <w:rsid w:val="009D4632"/>
    <w:rsid w:val="009D4F1E"/>
    <w:rsid w:val="009D4FE7"/>
    <w:rsid w:val="009D5293"/>
    <w:rsid w:val="009E527C"/>
    <w:rsid w:val="009F08F4"/>
    <w:rsid w:val="009F1F9E"/>
    <w:rsid w:val="00A00BDD"/>
    <w:rsid w:val="00A2449B"/>
    <w:rsid w:val="00A37F60"/>
    <w:rsid w:val="00A40BA3"/>
    <w:rsid w:val="00A4752A"/>
    <w:rsid w:val="00A50A58"/>
    <w:rsid w:val="00A55CF9"/>
    <w:rsid w:val="00A6006D"/>
    <w:rsid w:val="00A64F95"/>
    <w:rsid w:val="00A71E2E"/>
    <w:rsid w:val="00A7211F"/>
    <w:rsid w:val="00A77BB3"/>
    <w:rsid w:val="00A8149F"/>
    <w:rsid w:val="00A84557"/>
    <w:rsid w:val="00A92970"/>
    <w:rsid w:val="00A95E2D"/>
    <w:rsid w:val="00AA2570"/>
    <w:rsid w:val="00AB4E57"/>
    <w:rsid w:val="00AB7630"/>
    <w:rsid w:val="00AC2611"/>
    <w:rsid w:val="00AC60A8"/>
    <w:rsid w:val="00AC60B3"/>
    <w:rsid w:val="00AD0D20"/>
    <w:rsid w:val="00AD306D"/>
    <w:rsid w:val="00AD60ED"/>
    <w:rsid w:val="00AD6B99"/>
    <w:rsid w:val="00AF4AD1"/>
    <w:rsid w:val="00AF547B"/>
    <w:rsid w:val="00B029EA"/>
    <w:rsid w:val="00B11FA7"/>
    <w:rsid w:val="00B27568"/>
    <w:rsid w:val="00B30C08"/>
    <w:rsid w:val="00B32554"/>
    <w:rsid w:val="00B32A75"/>
    <w:rsid w:val="00B45492"/>
    <w:rsid w:val="00B633F7"/>
    <w:rsid w:val="00B801E8"/>
    <w:rsid w:val="00B82126"/>
    <w:rsid w:val="00BB17BC"/>
    <w:rsid w:val="00BD23A0"/>
    <w:rsid w:val="00BD6FFD"/>
    <w:rsid w:val="00C01539"/>
    <w:rsid w:val="00C13BDA"/>
    <w:rsid w:val="00C14754"/>
    <w:rsid w:val="00C17C5E"/>
    <w:rsid w:val="00C206E0"/>
    <w:rsid w:val="00C40AC3"/>
    <w:rsid w:val="00C40DF6"/>
    <w:rsid w:val="00C43791"/>
    <w:rsid w:val="00C61147"/>
    <w:rsid w:val="00C632E9"/>
    <w:rsid w:val="00C63DB2"/>
    <w:rsid w:val="00C808F7"/>
    <w:rsid w:val="00C85C53"/>
    <w:rsid w:val="00C90BD1"/>
    <w:rsid w:val="00C97168"/>
    <w:rsid w:val="00CA0297"/>
    <w:rsid w:val="00CA4DE5"/>
    <w:rsid w:val="00CA7162"/>
    <w:rsid w:val="00CC59D4"/>
    <w:rsid w:val="00CC5D21"/>
    <w:rsid w:val="00CD6B24"/>
    <w:rsid w:val="00CE1171"/>
    <w:rsid w:val="00CE4152"/>
    <w:rsid w:val="00CE4A9B"/>
    <w:rsid w:val="00CF2A8F"/>
    <w:rsid w:val="00CF508D"/>
    <w:rsid w:val="00D05F7D"/>
    <w:rsid w:val="00D1044E"/>
    <w:rsid w:val="00D16AE3"/>
    <w:rsid w:val="00D22D06"/>
    <w:rsid w:val="00D247CE"/>
    <w:rsid w:val="00D3370A"/>
    <w:rsid w:val="00D42996"/>
    <w:rsid w:val="00D46B85"/>
    <w:rsid w:val="00D508F8"/>
    <w:rsid w:val="00D5277E"/>
    <w:rsid w:val="00D64107"/>
    <w:rsid w:val="00D646C0"/>
    <w:rsid w:val="00D64F27"/>
    <w:rsid w:val="00D705EF"/>
    <w:rsid w:val="00D84E46"/>
    <w:rsid w:val="00D91CA1"/>
    <w:rsid w:val="00DB11E4"/>
    <w:rsid w:val="00DB38BC"/>
    <w:rsid w:val="00DC1C0F"/>
    <w:rsid w:val="00DC7FAC"/>
    <w:rsid w:val="00DD4EEF"/>
    <w:rsid w:val="00DD69FF"/>
    <w:rsid w:val="00DE0F97"/>
    <w:rsid w:val="00DE5F87"/>
    <w:rsid w:val="00E07CD0"/>
    <w:rsid w:val="00E23120"/>
    <w:rsid w:val="00E32A54"/>
    <w:rsid w:val="00E41C03"/>
    <w:rsid w:val="00E45B15"/>
    <w:rsid w:val="00E54194"/>
    <w:rsid w:val="00E6136C"/>
    <w:rsid w:val="00E75265"/>
    <w:rsid w:val="00E75D78"/>
    <w:rsid w:val="00E8186B"/>
    <w:rsid w:val="00E852DD"/>
    <w:rsid w:val="00EA7F5E"/>
    <w:rsid w:val="00EB0A67"/>
    <w:rsid w:val="00EB2129"/>
    <w:rsid w:val="00ED27F4"/>
    <w:rsid w:val="00ED2C15"/>
    <w:rsid w:val="00ED4444"/>
    <w:rsid w:val="00EF06F7"/>
    <w:rsid w:val="00EF2C4E"/>
    <w:rsid w:val="00EF3C9E"/>
    <w:rsid w:val="00EF5FC5"/>
    <w:rsid w:val="00F21285"/>
    <w:rsid w:val="00F223E2"/>
    <w:rsid w:val="00F23AA9"/>
    <w:rsid w:val="00F24450"/>
    <w:rsid w:val="00F347FD"/>
    <w:rsid w:val="00F34D29"/>
    <w:rsid w:val="00F35884"/>
    <w:rsid w:val="00F35DF1"/>
    <w:rsid w:val="00F57FDE"/>
    <w:rsid w:val="00F623C2"/>
    <w:rsid w:val="00F6297C"/>
    <w:rsid w:val="00F721C4"/>
    <w:rsid w:val="00F745C6"/>
    <w:rsid w:val="00F918B8"/>
    <w:rsid w:val="00F91D9C"/>
    <w:rsid w:val="00FA1A36"/>
    <w:rsid w:val="00FA26BE"/>
    <w:rsid w:val="00FA4804"/>
    <w:rsid w:val="00FA5DB3"/>
    <w:rsid w:val="00FB182D"/>
    <w:rsid w:val="00FE1AE1"/>
    <w:rsid w:val="00FE54D3"/>
    <w:rsid w:val="00FE5763"/>
    <w:rsid w:val="00FE6A98"/>
    <w:rsid w:val="00FE6C55"/>
    <w:rsid w:val="00FF0356"/>
    <w:rsid w:val="00FF4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6AE50E9"/>
  <w15:docId w15:val="{FBCCB2FB-503D-4942-A3E3-01B11C917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0"/>
      <w:outlineLvl w:val="0"/>
    </w:pPr>
    <w:rPr>
      <w:sz w:val="28"/>
      <w:szCs w:val="28"/>
    </w:rPr>
  </w:style>
  <w:style w:type="paragraph" w:styleId="Heading2">
    <w:name w:val="heading 2"/>
    <w:basedOn w:val="Normal"/>
    <w:unhideWhenUsed/>
    <w:qFormat/>
    <w:pPr>
      <w:ind w:left="1376" w:hanging="577"/>
      <w:outlineLvl w:val="1"/>
    </w:pPr>
    <w:rPr>
      <w:b/>
      <w:bCs/>
      <w:sz w:val="24"/>
      <w:szCs w:val="24"/>
    </w:rPr>
  </w:style>
  <w:style w:type="paragraph" w:styleId="Heading3">
    <w:name w:val="heading 3"/>
    <w:basedOn w:val="Normal"/>
    <w:uiPriority w:val="9"/>
    <w:unhideWhenUsed/>
    <w:qFormat/>
    <w:pPr>
      <w:ind w:left="1520" w:hanging="360"/>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440"/>
    </w:pPr>
    <w:rPr>
      <w:sz w:val="24"/>
      <w:szCs w:val="24"/>
    </w:rPr>
  </w:style>
  <w:style w:type="paragraph" w:styleId="TOC2">
    <w:name w:val="toc 2"/>
    <w:basedOn w:val="Normal"/>
    <w:uiPriority w:val="1"/>
    <w:qFormat/>
    <w:pPr>
      <w:spacing w:before="240"/>
      <w:ind w:left="1340" w:hanging="66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59"/>
      <w:ind w:left="830" w:right="630"/>
      <w:jc w:val="center"/>
    </w:pPr>
    <w:rPr>
      <w:b/>
      <w:bCs/>
      <w:sz w:val="44"/>
      <w:szCs w:val="44"/>
    </w:rPr>
  </w:style>
  <w:style w:type="paragraph" w:styleId="ListParagraph">
    <w:name w:val="List Paragraph"/>
    <w:basedOn w:val="Normal"/>
    <w:link w:val="ListParagraphChar"/>
    <w:uiPriority w:val="34"/>
    <w:qFormat/>
    <w:pPr>
      <w:ind w:left="2600" w:hanging="360"/>
    </w:pPr>
  </w:style>
  <w:style w:type="paragraph" w:customStyle="1" w:styleId="TableParagraph">
    <w:name w:val="Table Paragraph"/>
    <w:basedOn w:val="Normal"/>
    <w:uiPriority w:val="1"/>
    <w:qFormat/>
    <w:pPr>
      <w:ind w:left="107"/>
    </w:pPr>
  </w:style>
  <w:style w:type="paragraph" w:styleId="Revision">
    <w:name w:val="Revision"/>
    <w:hidden/>
    <w:uiPriority w:val="99"/>
    <w:semiHidden/>
    <w:rsid w:val="00915D13"/>
    <w:pPr>
      <w:widowControl/>
      <w:autoSpaceDE/>
      <w:autoSpaceDN/>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902379"/>
    <w:rPr>
      <w:sz w:val="16"/>
      <w:szCs w:val="16"/>
    </w:rPr>
  </w:style>
  <w:style w:type="paragraph" w:styleId="CommentText">
    <w:name w:val="annotation text"/>
    <w:basedOn w:val="Normal"/>
    <w:link w:val="CommentTextChar"/>
    <w:uiPriority w:val="99"/>
    <w:unhideWhenUsed/>
    <w:rsid w:val="00902379"/>
    <w:rPr>
      <w:sz w:val="20"/>
      <w:szCs w:val="20"/>
    </w:rPr>
  </w:style>
  <w:style w:type="character" w:customStyle="1" w:styleId="CommentTextChar">
    <w:name w:val="Comment Text Char"/>
    <w:basedOn w:val="DefaultParagraphFont"/>
    <w:link w:val="CommentText"/>
    <w:uiPriority w:val="99"/>
    <w:rsid w:val="0090237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02379"/>
    <w:rPr>
      <w:b/>
      <w:bCs/>
    </w:rPr>
  </w:style>
  <w:style w:type="character" w:customStyle="1" w:styleId="CommentSubjectChar">
    <w:name w:val="Comment Subject Char"/>
    <w:basedOn w:val="CommentTextChar"/>
    <w:link w:val="CommentSubject"/>
    <w:uiPriority w:val="99"/>
    <w:semiHidden/>
    <w:rsid w:val="00902379"/>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260F5F"/>
    <w:rPr>
      <w:color w:val="0000FF" w:themeColor="hyperlink"/>
      <w:u w:val="single"/>
    </w:rPr>
  </w:style>
  <w:style w:type="character" w:styleId="UnresolvedMention">
    <w:name w:val="Unresolved Mention"/>
    <w:basedOn w:val="DefaultParagraphFont"/>
    <w:uiPriority w:val="99"/>
    <w:semiHidden/>
    <w:unhideWhenUsed/>
    <w:rsid w:val="00260F5F"/>
    <w:rPr>
      <w:color w:val="605E5C"/>
      <w:shd w:val="clear" w:color="auto" w:fill="E1DFDD"/>
    </w:rPr>
  </w:style>
  <w:style w:type="character" w:customStyle="1" w:styleId="normaltextrun">
    <w:name w:val="normaltextrun"/>
    <w:basedOn w:val="DefaultParagraphFont"/>
    <w:rsid w:val="00094FB3"/>
  </w:style>
  <w:style w:type="character" w:customStyle="1" w:styleId="eop">
    <w:name w:val="eop"/>
    <w:basedOn w:val="DefaultParagraphFont"/>
    <w:rsid w:val="00094FB3"/>
  </w:style>
  <w:style w:type="character" w:customStyle="1" w:styleId="ListParagraphChar">
    <w:name w:val="List Paragraph Char"/>
    <w:link w:val="ListParagraph"/>
    <w:uiPriority w:val="34"/>
    <w:locked/>
    <w:rsid w:val="00954951"/>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D31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18D"/>
    <w:rPr>
      <w:rFonts w:ascii="Segoe UI" w:eastAsia="Times New Roman" w:hAnsi="Segoe UI" w:cs="Segoe UI"/>
      <w:sz w:val="18"/>
      <w:szCs w:val="18"/>
    </w:rPr>
  </w:style>
  <w:style w:type="paragraph" w:customStyle="1" w:styleId="Heading2Text">
    <w:name w:val="Heading 2 Text"/>
    <w:basedOn w:val="Normal"/>
    <w:autoRedefine/>
    <w:qFormat/>
    <w:rsid w:val="00EB0A67"/>
    <w:pPr>
      <w:widowControl/>
      <w:tabs>
        <w:tab w:val="left" w:pos="8010"/>
      </w:tabs>
      <w:adjustRightInd w:val="0"/>
      <w:ind w:left="720"/>
      <w:jc w:val="both"/>
    </w:pPr>
    <w:rPr>
      <w:sz w:val="24"/>
      <w:szCs w:val="24"/>
    </w:rPr>
  </w:style>
  <w:style w:type="paragraph" w:customStyle="1" w:styleId="Heading2ListBullet">
    <w:name w:val="Heading 2 List Bullet"/>
    <w:basedOn w:val="ListParagraph"/>
    <w:autoRedefine/>
    <w:qFormat/>
    <w:rsid w:val="00482CE0"/>
    <w:pPr>
      <w:widowControl/>
      <w:numPr>
        <w:numId w:val="31"/>
      </w:numPr>
      <w:autoSpaceDE/>
      <w:autoSpaceDN/>
      <w:spacing w:after="240"/>
      <w:jc w:val="both"/>
    </w:pPr>
    <w:rPr>
      <w:sz w:val="24"/>
      <w:szCs w:val="24"/>
    </w:rPr>
  </w:style>
  <w:style w:type="paragraph" w:customStyle="1" w:styleId="Heading2NumberLevel2">
    <w:name w:val="Heading 2 Number Level 2"/>
    <w:basedOn w:val="ListParagraph"/>
    <w:qFormat/>
    <w:rsid w:val="005D41E2"/>
    <w:pPr>
      <w:widowControl/>
      <w:numPr>
        <w:numId w:val="33"/>
      </w:numPr>
      <w:autoSpaceDE/>
      <w:autoSpaceDN/>
      <w:spacing w:after="24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723258">
      <w:bodyDiv w:val="1"/>
      <w:marLeft w:val="0"/>
      <w:marRight w:val="0"/>
      <w:marTop w:val="0"/>
      <w:marBottom w:val="0"/>
      <w:divBdr>
        <w:top w:val="none" w:sz="0" w:space="0" w:color="auto"/>
        <w:left w:val="none" w:sz="0" w:space="0" w:color="auto"/>
        <w:bottom w:val="none" w:sz="0" w:space="0" w:color="auto"/>
        <w:right w:val="none" w:sz="0" w:space="0" w:color="auto"/>
      </w:divBdr>
    </w:div>
    <w:div w:id="1251816622">
      <w:bodyDiv w:val="1"/>
      <w:marLeft w:val="0"/>
      <w:marRight w:val="0"/>
      <w:marTop w:val="0"/>
      <w:marBottom w:val="0"/>
      <w:divBdr>
        <w:top w:val="none" w:sz="0" w:space="0" w:color="auto"/>
        <w:left w:val="none" w:sz="0" w:space="0" w:color="auto"/>
        <w:bottom w:val="none" w:sz="0" w:space="0" w:color="auto"/>
        <w:right w:val="none" w:sz="0" w:space="0" w:color="auto"/>
      </w:divBdr>
    </w:div>
    <w:div w:id="1415978596">
      <w:bodyDiv w:val="1"/>
      <w:marLeft w:val="0"/>
      <w:marRight w:val="0"/>
      <w:marTop w:val="0"/>
      <w:marBottom w:val="0"/>
      <w:divBdr>
        <w:top w:val="none" w:sz="0" w:space="0" w:color="auto"/>
        <w:left w:val="none" w:sz="0" w:space="0" w:color="auto"/>
        <w:bottom w:val="none" w:sz="0" w:space="0" w:color="auto"/>
        <w:right w:val="none" w:sz="0" w:space="0" w:color="auto"/>
      </w:divBdr>
    </w:div>
    <w:div w:id="2122412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mailto:hsd.bhsd@state.nm.us" TargetMode="External"/><Relationship Id="rId34" Type="http://schemas.openxmlformats.org/officeDocument/2006/relationships/image" Target="media/image9.png"/><Relationship Id="rId50" Type="http://schemas.openxmlformats.org/officeDocument/2006/relationships/image" Target="media/image26.png"/><Relationship Id="rId55" Type="http://schemas.openxmlformats.org/officeDocument/2006/relationships/image" Target="media/image18.png"/><Relationship Id="rId63" Type="http://schemas.openxmlformats.org/officeDocument/2006/relationships/image" Target="media/image170.png"/><Relationship Id="rId42" Type="http://schemas.openxmlformats.org/officeDocument/2006/relationships/image" Target="media/image180.png"/><Relationship Id="rId68"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sd.state.nm.us/lookingforinformation/open-rfps/" TargetMode="External"/><Relationship Id="rId29" Type="http://schemas.openxmlformats.org/officeDocument/2006/relationships/image" Target="media/image4.png"/><Relationship Id="rId11" Type="http://schemas.openxmlformats.org/officeDocument/2006/relationships/image" Target="media/image1.jpeg"/><Relationship Id="rId24" Type="http://schemas.openxmlformats.org/officeDocument/2006/relationships/hyperlink" Target="https://bonfirehub.zendesk.com/hc"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1.png"/><Relationship Id="rId53" Type="http://schemas.openxmlformats.org/officeDocument/2006/relationships/image" Target="media/image17.png"/><Relationship Id="rId58" Type="http://schemas.openxmlformats.org/officeDocument/2006/relationships/image" Target="media/image33.png"/><Relationship Id="rId66"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image" Target="media/image23.png"/><Relationship Id="rId19" Type="http://schemas.openxmlformats.org/officeDocument/2006/relationships/hyperlink" Target="mailto:hsd.bhsd@state.nm.us" TargetMode="External"/><Relationship Id="rId14" Type="http://schemas.openxmlformats.org/officeDocument/2006/relationships/hyperlink" Target="https://www.generalservices.state.nm.us/state-purchasing/" TargetMode="External"/><Relationship Id="rId22" Type="http://schemas.openxmlformats.org/officeDocument/2006/relationships/hyperlink" Target="https://newmexicohsd.bonfirehub.com/portal/?tab=openOpportunities"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9.png"/><Relationship Id="rId56" Type="http://schemas.openxmlformats.org/officeDocument/2006/relationships/image" Target="media/image20.png"/><Relationship Id="rId64" Type="http://schemas.openxmlformats.org/officeDocument/2006/relationships/footer" Target="footer5.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yperlink" Target="mailto:Stanford.kemp1@" TargetMode="External"/><Relationship Id="rId17" Type="http://schemas.openxmlformats.org/officeDocument/2006/relationships/hyperlink" Target="https://www.hsd.state.nm.us/lookingforinformation/open-rfps/" TargetMode="External"/><Relationship Id="rId25" Type="http://schemas.openxmlformats.org/officeDocument/2006/relationships/hyperlink" Target="mailto:Charmaine.Espinosa@state.nm.us" TargetMode="Externa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footer" Target="footer4.xml"/><Relationship Id="rId67" Type="http://schemas.openxmlformats.org/officeDocument/2006/relationships/hyperlink" Target="http://insurenewmexico.state.nm.us/" TargetMode="External"/><Relationship Id="rId20" Type="http://schemas.openxmlformats.org/officeDocument/2006/relationships/hyperlink" Target="mailto:hsd.bhsd@state.nm.us"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24.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eneralservices.state.nm.us/state-purchasing/" TargetMode="External"/><Relationship Id="rId23" Type="http://schemas.openxmlformats.org/officeDocument/2006/relationships/hyperlink" Target="mailto:Support@GoBonfire.com"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5.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footer" Target="footer3.xml"/><Relationship Id="rId60" Type="http://schemas.openxmlformats.org/officeDocument/2006/relationships/image" Target="media/image22.png"/><Relationship Id="rId44" Type="http://schemas.openxmlformats.org/officeDocument/2006/relationships/image" Target="media/image200.png"/><Relationship Id="rId6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us02web.zoom.us/j/88288703926?pwd=dlZlN1NZM3dMTVdKdE1XelhQYkVYQT09" TargetMode="External"/><Relationship Id="rId3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5F064FA06DE954E81BB7B645F1AFB30" ma:contentTypeVersion="10" ma:contentTypeDescription="Create a new document." ma:contentTypeScope="" ma:versionID="556ac80ebbb520ef1f04dc9f0ecfba92">
  <xsd:schema xmlns:xsd="http://www.w3.org/2001/XMLSchema" xmlns:xs="http://www.w3.org/2001/XMLSchema" xmlns:p="http://schemas.microsoft.com/office/2006/metadata/properties" xmlns:ns3="6d00c725-11b3-4f05-aaf5-66f7d7f9ad51" xmlns:ns4="bddb7fad-405b-4ae7-93a0-9490548b4e27" targetNamespace="http://schemas.microsoft.com/office/2006/metadata/properties" ma:root="true" ma:fieldsID="8ae38e0000c053406d5e5b22674ba4fa" ns3:_="" ns4:_="">
    <xsd:import namespace="6d00c725-11b3-4f05-aaf5-66f7d7f9ad51"/>
    <xsd:import namespace="bddb7fad-405b-4ae7-93a0-9490548b4e2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00c725-11b3-4f05-aaf5-66f7d7f9a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db7fad-405b-4ae7-93a0-9490548b4e2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32172C-F983-40DC-A02E-422196E219E9}">
  <ds:schemaRefs>
    <ds:schemaRef ds:uri="http://schemas.microsoft.com/sharepoint/v3/contenttype/forms"/>
  </ds:schemaRefs>
</ds:datastoreItem>
</file>

<file path=customXml/itemProps2.xml><?xml version="1.0" encoding="utf-8"?>
<ds:datastoreItem xmlns:ds="http://schemas.openxmlformats.org/officeDocument/2006/customXml" ds:itemID="{0E85894A-A051-435D-BBF6-42DFBD0C52D0}">
  <ds:schemaRefs>
    <ds:schemaRef ds:uri="http://schemas.openxmlformats.org/officeDocument/2006/bibliography"/>
  </ds:schemaRefs>
</ds:datastoreItem>
</file>

<file path=customXml/itemProps3.xml><?xml version="1.0" encoding="utf-8"?>
<ds:datastoreItem xmlns:ds="http://schemas.openxmlformats.org/officeDocument/2006/customXml" ds:itemID="{603D6C0C-978D-4822-A1D8-007FD5DD7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00c725-11b3-4f05-aaf5-66f7d7f9ad51"/>
    <ds:schemaRef ds:uri="bddb7fad-405b-4ae7-93a0-9490548b4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4A3554-0E1F-4E6A-97D7-71DB72E4B5A5}">
  <ds:schemaRefs>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purl.org/dc/elements/1.1/"/>
    <ds:schemaRef ds:uri="http://www.w3.org/XML/1998/namespace"/>
    <ds:schemaRef ds:uri="6d00c725-11b3-4f05-aaf5-66f7d7f9ad51"/>
    <ds:schemaRef ds:uri="http://purl.org/dc/dcmitype/"/>
    <ds:schemaRef ds:uri="http://schemas.microsoft.com/office/infopath/2007/PartnerControls"/>
    <ds:schemaRef ds:uri="bddb7fad-405b-4ae7-93a0-9490548b4e2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27815</Words>
  <Characters>158551</Characters>
  <Application>Microsoft Office Word</Application>
  <DocSecurity>0</DocSecurity>
  <Lines>1321</Lines>
  <Paragraphs>371</Paragraphs>
  <ScaleCrop>false</ScaleCrop>
  <HeadingPairs>
    <vt:vector size="2" baseType="variant">
      <vt:variant>
        <vt:lpstr>Title</vt:lpstr>
      </vt:variant>
      <vt:variant>
        <vt:i4>1</vt:i4>
      </vt:variant>
    </vt:vector>
  </HeadingPairs>
  <TitlesOfParts>
    <vt:vector size="1" baseType="lpstr">
      <vt:lpstr>Microsoft Word - Final NM BHE RFP to State 6 10 14.docx</vt:lpstr>
    </vt:vector>
  </TitlesOfParts>
  <Company/>
  <LinksUpToDate>false</LinksUpToDate>
  <CharactersWithSpaces>185995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Final NM BHE RFP to State 6 10 14.docx</dc:title>
  <dc:subject/>
  <dc:creator>anna-stinson</dc:creator>
  <cp:keywords/>
  <dc:description/>
  <cp:lastModifiedBy>Sisneros, Andrea, HSD</cp:lastModifiedBy>
  <cp:revision>3</cp:revision>
  <dcterms:created xsi:type="dcterms:W3CDTF">2022-12-01T22:32:00Z</dcterms:created>
  <dcterms:modified xsi:type="dcterms:W3CDTF">2022-12-01T22:34:00Z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2014-06-11T00:00:00Z</vt:filetime>
  </property>
  <property fmtid="{D5CDD505-2E9C-101B-9397-08002B2CF9AE}" pid="3" name="Creator">
    <vt:lpwstr>PScript5.dll Version 5.2.2</vt:lpwstr>
  </property>
  <property fmtid="{D5CDD505-2E9C-101B-9397-08002B2CF9AE}" pid="4" name="LastSaved">
    <vt:filetime>2022-09-01T00:00:00Z</vt:filetime>
  </property>
  <property fmtid="{D5CDD505-2E9C-101B-9397-08002B2CF9AE}" pid="5" name="Producer">
    <vt:lpwstr>Acrobat Distiller 9.5.3 (Windows)</vt:lpwstr>
  </property>
  <property fmtid="{D5CDD505-2E9C-101B-9397-08002B2CF9AE}" pid="6" name="ContentTypeId">
    <vt:lpwstr>0x01010075F064FA06DE954E81BB7B645F1AFB30</vt:lpwstr>
  </property>
</Properties>
</file>