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760" w:rsidRPr="006C6760" w:rsidRDefault="006C6760" w:rsidP="006C6760">
      <w:pPr>
        <w:jc w:val="center"/>
        <w:rPr>
          <w:rFonts w:ascii="Arial" w:hAnsi="Arial" w:cs="Arial"/>
          <w:b/>
          <w:sz w:val="36"/>
          <w:szCs w:val="36"/>
        </w:rPr>
      </w:pPr>
      <w:r w:rsidRPr="006C6760">
        <w:rPr>
          <w:rFonts w:ascii="Arial" w:hAnsi="Arial" w:cs="Arial"/>
          <w:b/>
          <w:sz w:val="36"/>
          <w:szCs w:val="36"/>
        </w:rPr>
        <w:t>HUMAN SERVICES DEPARTMENT</w:t>
      </w:r>
    </w:p>
    <w:p w:rsidR="006C6760" w:rsidRPr="006C6760" w:rsidRDefault="006C6760" w:rsidP="006C6760">
      <w:pPr>
        <w:jc w:val="center"/>
        <w:rPr>
          <w:rFonts w:ascii="Arial" w:hAnsi="Arial" w:cs="Arial"/>
          <w:b/>
          <w:sz w:val="32"/>
          <w:szCs w:val="32"/>
        </w:rPr>
      </w:pPr>
    </w:p>
    <w:p w:rsidR="006C6760" w:rsidRPr="006C6760" w:rsidRDefault="006C6760" w:rsidP="006C6760">
      <w:pPr>
        <w:spacing w:before="240"/>
        <w:jc w:val="center"/>
        <w:rPr>
          <w:rFonts w:ascii="Arial" w:hAnsi="Arial" w:cs="Arial"/>
          <w:b/>
          <w:sz w:val="32"/>
          <w:szCs w:val="32"/>
        </w:rPr>
      </w:pPr>
      <w:r w:rsidRPr="006C6760">
        <w:rPr>
          <w:rFonts w:ascii="Arial" w:hAnsi="Arial" w:cs="Arial"/>
          <w:b/>
          <w:sz w:val="32"/>
          <w:szCs w:val="32"/>
        </w:rPr>
        <w:t>MEDICAL ASSISTANCE DIVISION</w:t>
      </w:r>
    </w:p>
    <w:p w:rsidR="006C6760" w:rsidRPr="006C6760" w:rsidRDefault="006C6760" w:rsidP="006C6760">
      <w:pPr>
        <w:jc w:val="center"/>
        <w:rPr>
          <w:rFonts w:ascii="Arial" w:hAnsi="Arial" w:cs="Arial"/>
        </w:rPr>
      </w:pPr>
    </w:p>
    <w:p w:rsidR="006C6760" w:rsidRPr="006C6760" w:rsidRDefault="006C6760" w:rsidP="006C6760">
      <w:pPr>
        <w:tabs>
          <w:tab w:val="center" w:pos="4680"/>
        </w:tabs>
        <w:jc w:val="center"/>
        <w:rPr>
          <w:rFonts w:ascii="Arial" w:hAnsi="Arial" w:cs="Arial"/>
          <w:b/>
          <w:bCs/>
          <w:sz w:val="32"/>
        </w:rPr>
      </w:pPr>
    </w:p>
    <w:p w:rsidR="006C6760" w:rsidRPr="006C6760" w:rsidRDefault="006C6760" w:rsidP="006C6760">
      <w:pPr>
        <w:tabs>
          <w:tab w:val="center" w:pos="4680"/>
        </w:tabs>
        <w:jc w:val="center"/>
        <w:rPr>
          <w:rFonts w:ascii="Arial" w:hAnsi="Arial" w:cs="Arial"/>
          <w:u w:val="single"/>
        </w:rPr>
      </w:pPr>
      <w:r w:rsidRPr="006C6760">
        <w:rPr>
          <w:rFonts w:ascii="Arial" w:hAnsi="Arial" w:cs="Arial"/>
          <w:b/>
          <w:bCs/>
          <w:sz w:val="32"/>
          <w:u w:val="single"/>
        </w:rPr>
        <w:t>REQUEST FOR PROPOSALS (RFP)</w:t>
      </w:r>
    </w:p>
    <w:p w:rsidR="006C6760" w:rsidRPr="006C6760" w:rsidRDefault="006C6760" w:rsidP="006C6760">
      <w:pPr>
        <w:jc w:val="center"/>
        <w:rPr>
          <w:rFonts w:ascii="Arial" w:hAnsi="Arial" w:cs="Arial"/>
        </w:rPr>
      </w:pPr>
    </w:p>
    <w:p w:rsidR="006C6760" w:rsidRPr="006C6760" w:rsidRDefault="006C6760" w:rsidP="006C6760">
      <w:pPr>
        <w:tabs>
          <w:tab w:val="center" w:pos="4680"/>
        </w:tabs>
        <w:jc w:val="center"/>
        <w:rPr>
          <w:rFonts w:ascii="Arial" w:hAnsi="Arial" w:cs="Arial"/>
          <w:b/>
          <w:bCs/>
          <w:sz w:val="36"/>
          <w:szCs w:val="36"/>
        </w:rPr>
      </w:pPr>
    </w:p>
    <w:p w:rsidR="00270E79" w:rsidRPr="00875D66" w:rsidRDefault="00270E79" w:rsidP="00270E79">
      <w:pPr>
        <w:tabs>
          <w:tab w:val="center" w:pos="4680"/>
        </w:tabs>
        <w:jc w:val="center"/>
        <w:rPr>
          <w:b/>
          <w:bCs/>
          <w:sz w:val="36"/>
          <w:szCs w:val="36"/>
        </w:rPr>
      </w:pPr>
      <w:r>
        <w:rPr>
          <w:b/>
          <w:bCs/>
          <w:sz w:val="36"/>
          <w:szCs w:val="36"/>
        </w:rPr>
        <w:t>EXTERNAL QUALITY REVIEW ORGANIZATION (EQRO) SERVICES</w:t>
      </w:r>
    </w:p>
    <w:p w:rsidR="006C6760" w:rsidRPr="006C6760" w:rsidRDefault="006C6760" w:rsidP="006C6760">
      <w:pPr>
        <w:tabs>
          <w:tab w:val="center" w:pos="4680"/>
        </w:tabs>
        <w:jc w:val="center"/>
        <w:rPr>
          <w:rFonts w:ascii="Arial" w:hAnsi="Arial" w:cs="Arial"/>
          <w:b/>
          <w:bCs/>
          <w:sz w:val="36"/>
          <w:szCs w:val="36"/>
        </w:rPr>
      </w:pPr>
    </w:p>
    <w:p w:rsidR="006C6760" w:rsidRPr="006C6760" w:rsidRDefault="006C6760" w:rsidP="006C6760">
      <w:pPr>
        <w:tabs>
          <w:tab w:val="center" w:pos="4680"/>
        </w:tabs>
        <w:jc w:val="center"/>
        <w:rPr>
          <w:rFonts w:ascii="Arial" w:hAnsi="Arial" w:cs="Arial"/>
          <w:b/>
          <w:bCs/>
          <w:sz w:val="36"/>
          <w:szCs w:val="36"/>
        </w:rPr>
      </w:pPr>
    </w:p>
    <w:p w:rsidR="006C6760" w:rsidRPr="006C6760" w:rsidRDefault="006C6760" w:rsidP="006C6760">
      <w:pPr>
        <w:tabs>
          <w:tab w:val="center" w:pos="4680"/>
        </w:tabs>
        <w:jc w:val="center"/>
        <w:rPr>
          <w:rFonts w:ascii="Arial" w:hAnsi="Arial" w:cs="Arial"/>
        </w:rPr>
      </w:pPr>
      <w:r w:rsidRPr="006C6760">
        <w:rPr>
          <w:rFonts w:ascii="Arial" w:hAnsi="Arial" w:cs="Arial"/>
          <w:noProof/>
        </w:rPr>
        <w:lastRenderedPageBreak/>
        <w:drawing>
          <wp:inline distT="0" distB="0" distL="0" distR="0" wp14:anchorId="3425E59C" wp14:editId="2CE66478">
            <wp:extent cx="3369945" cy="1414145"/>
            <wp:effectExtent l="0" t="0" r="1905" b="0"/>
            <wp:docPr id="1" name="Picture 1" descr="new logo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small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9945" cy="1414145"/>
                    </a:xfrm>
                    <a:prstGeom prst="rect">
                      <a:avLst/>
                    </a:prstGeom>
                    <a:noFill/>
                    <a:ln>
                      <a:noFill/>
                    </a:ln>
                  </pic:spPr>
                </pic:pic>
              </a:graphicData>
            </a:graphic>
          </wp:inline>
        </w:drawing>
      </w:r>
    </w:p>
    <w:p w:rsidR="006C6760" w:rsidRPr="006C6760" w:rsidRDefault="006C6760" w:rsidP="006C6760">
      <w:pPr>
        <w:tabs>
          <w:tab w:val="center" w:pos="4680"/>
        </w:tabs>
        <w:jc w:val="center"/>
        <w:rPr>
          <w:rFonts w:ascii="Arial" w:hAnsi="Arial" w:cs="Arial"/>
        </w:rPr>
      </w:pPr>
    </w:p>
    <w:p w:rsidR="006C6760" w:rsidRPr="006C6760" w:rsidRDefault="006C6760" w:rsidP="006C6760">
      <w:pPr>
        <w:tabs>
          <w:tab w:val="center" w:pos="4680"/>
        </w:tabs>
        <w:jc w:val="center"/>
        <w:rPr>
          <w:rFonts w:ascii="Arial" w:hAnsi="Arial" w:cs="Arial"/>
        </w:rPr>
      </w:pPr>
    </w:p>
    <w:p w:rsidR="006C6760" w:rsidRPr="006C6760" w:rsidRDefault="006C6760" w:rsidP="006C6760">
      <w:pPr>
        <w:tabs>
          <w:tab w:val="center" w:pos="4680"/>
        </w:tabs>
        <w:jc w:val="center"/>
        <w:rPr>
          <w:rFonts w:ascii="Arial" w:hAnsi="Arial" w:cs="Arial"/>
        </w:rPr>
      </w:pPr>
    </w:p>
    <w:p w:rsidR="006C6760" w:rsidRPr="006C6760" w:rsidRDefault="006C6760" w:rsidP="006C6760">
      <w:pPr>
        <w:tabs>
          <w:tab w:val="center" w:pos="4680"/>
        </w:tabs>
        <w:jc w:val="center"/>
        <w:rPr>
          <w:rFonts w:ascii="Arial" w:hAnsi="Arial" w:cs="Arial"/>
        </w:rPr>
      </w:pPr>
    </w:p>
    <w:p w:rsidR="006C6760" w:rsidRPr="006C6760" w:rsidRDefault="006C6760" w:rsidP="006C6760">
      <w:pPr>
        <w:tabs>
          <w:tab w:val="center" w:pos="4680"/>
        </w:tabs>
        <w:jc w:val="center"/>
        <w:rPr>
          <w:rFonts w:ascii="Arial" w:hAnsi="Arial" w:cs="Arial"/>
        </w:rPr>
      </w:pPr>
    </w:p>
    <w:p w:rsidR="00270E79" w:rsidRPr="00BD1F72" w:rsidRDefault="00270E79" w:rsidP="00270E79">
      <w:pPr>
        <w:tabs>
          <w:tab w:val="center" w:pos="4680"/>
        </w:tabs>
        <w:jc w:val="center"/>
        <w:rPr>
          <w:sz w:val="36"/>
          <w:szCs w:val="36"/>
        </w:rPr>
      </w:pPr>
      <w:r w:rsidRPr="00BD1F72">
        <w:rPr>
          <w:b/>
          <w:bCs/>
          <w:sz w:val="36"/>
          <w:szCs w:val="36"/>
        </w:rPr>
        <w:t>RFP#</w:t>
      </w:r>
      <w:r w:rsidRPr="00BD1F72">
        <w:rPr>
          <w:sz w:val="36"/>
          <w:szCs w:val="36"/>
        </w:rPr>
        <w:t xml:space="preserve"> </w:t>
      </w:r>
      <w:r w:rsidRPr="00BD1F72">
        <w:rPr>
          <w:b/>
          <w:bCs/>
          <w:sz w:val="36"/>
          <w:szCs w:val="36"/>
        </w:rPr>
        <w:t>18-630-8000-0005</w:t>
      </w:r>
      <w:r w:rsidRPr="00BD1F72">
        <w:rPr>
          <w:sz w:val="36"/>
          <w:szCs w:val="36"/>
        </w:rPr>
        <w:t xml:space="preserve"> </w:t>
      </w:r>
    </w:p>
    <w:p w:rsidR="006C6760" w:rsidRPr="006C6760" w:rsidRDefault="006C6760" w:rsidP="006C6760">
      <w:pPr>
        <w:tabs>
          <w:tab w:val="center" w:pos="4680"/>
        </w:tabs>
        <w:jc w:val="center"/>
        <w:rPr>
          <w:rFonts w:ascii="Arial" w:hAnsi="Arial" w:cs="Arial"/>
          <w:b/>
        </w:rPr>
      </w:pPr>
    </w:p>
    <w:p w:rsidR="006C6760" w:rsidRPr="006C6760" w:rsidRDefault="006C6760" w:rsidP="006C6760">
      <w:pPr>
        <w:tabs>
          <w:tab w:val="center" w:pos="4680"/>
        </w:tabs>
        <w:jc w:val="center"/>
        <w:rPr>
          <w:rFonts w:ascii="Arial" w:hAnsi="Arial" w:cs="Arial"/>
          <w:sz w:val="48"/>
          <w:szCs w:val="48"/>
        </w:rPr>
      </w:pPr>
    </w:p>
    <w:p w:rsidR="006C6760" w:rsidRPr="006C6760" w:rsidRDefault="006C6760" w:rsidP="006C6760">
      <w:pPr>
        <w:tabs>
          <w:tab w:val="center" w:pos="4680"/>
        </w:tabs>
        <w:jc w:val="center"/>
        <w:rPr>
          <w:rFonts w:ascii="Arial" w:hAnsi="Arial" w:cs="Arial"/>
        </w:rPr>
      </w:pPr>
    </w:p>
    <w:p w:rsidR="00785BDF" w:rsidRDefault="00270E79" w:rsidP="00785BDF">
      <w:pPr>
        <w:jc w:val="center"/>
        <w:rPr>
          <w:b/>
          <w:sz w:val="32"/>
          <w:szCs w:val="32"/>
        </w:rPr>
      </w:pPr>
      <w:r>
        <w:rPr>
          <w:b/>
          <w:sz w:val="32"/>
          <w:szCs w:val="32"/>
        </w:rPr>
        <w:t>Release Date</w:t>
      </w:r>
      <w:r w:rsidR="00785BDF">
        <w:rPr>
          <w:b/>
          <w:sz w:val="32"/>
          <w:szCs w:val="32"/>
        </w:rPr>
        <w:t>: February 26, 2018</w:t>
      </w:r>
    </w:p>
    <w:p w:rsidR="00270E79" w:rsidRPr="00BD1F72" w:rsidRDefault="00270E79" w:rsidP="00785BDF">
      <w:pPr>
        <w:jc w:val="center"/>
        <w:rPr>
          <w:b/>
          <w:sz w:val="32"/>
          <w:szCs w:val="32"/>
        </w:rPr>
      </w:pPr>
    </w:p>
    <w:p w:rsidR="006C6760" w:rsidRPr="006C6760" w:rsidRDefault="00C767EB" w:rsidP="006C6760">
      <w:pPr>
        <w:jc w:val="center"/>
        <w:rPr>
          <w:rFonts w:ascii="Arial" w:hAnsi="Arial" w:cs="Arial"/>
          <w:color w:val="FF0000"/>
          <w:sz w:val="32"/>
          <w:szCs w:val="32"/>
        </w:rPr>
      </w:pPr>
      <w:r>
        <w:rPr>
          <w:rFonts w:ascii="Arial" w:hAnsi="Arial" w:cs="Arial"/>
          <w:color w:val="FF0000"/>
          <w:sz w:val="32"/>
          <w:szCs w:val="32"/>
        </w:rPr>
        <w:lastRenderedPageBreak/>
        <w:t>Amendment 2</w:t>
      </w:r>
    </w:p>
    <w:p w:rsidR="006C6760" w:rsidRPr="006C6760" w:rsidRDefault="006C6760" w:rsidP="006C6760">
      <w:pPr>
        <w:jc w:val="center"/>
        <w:rPr>
          <w:rFonts w:ascii="Arial" w:hAnsi="Arial" w:cs="Arial"/>
        </w:rPr>
      </w:pPr>
    </w:p>
    <w:p w:rsidR="006C6760" w:rsidRPr="006C6760" w:rsidRDefault="00270E79" w:rsidP="006C6760">
      <w:pPr>
        <w:jc w:val="center"/>
        <w:rPr>
          <w:rFonts w:ascii="Arial" w:hAnsi="Arial" w:cs="Arial"/>
          <w:sz w:val="32"/>
          <w:szCs w:val="32"/>
        </w:rPr>
      </w:pPr>
      <w:r>
        <w:rPr>
          <w:b/>
          <w:sz w:val="32"/>
          <w:szCs w:val="32"/>
        </w:rPr>
        <w:t xml:space="preserve">Proposals </w:t>
      </w:r>
      <w:r w:rsidRPr="00BD1F72">
        <w:rPr>
          <w:b/>
          <w:sz w:val="32"/>
          <w:szCs w:val="32"/>
        </w:rPr>
        <w:t>Due</w:t>
      </w:r>
      <w:r>
        <w:rPr>
          <w:b/>
          <w:sz w:val="32"/>
          <w:szCs w:val="32"/>
        </w:rPr>
        <w:t xml:space="preserve"> Date:</w:t>
      </w:r>
      <w:r w:rsidR="006C6760" w:rsidRPr="006C6760">
        <w:rPr>
          <w:rFonts w:ascii="Arial" w:hAnsi="Arial" w:cs="Arial"/>
          <w:sz w:val="32"/>
          <w:szCs w:val="32"/>
        </w:rPr>
        <w:t xml:space="preserve"> </w:t>
      </w:r>
      <w:r w:rsidRPr="00BD1F72">
        <w:rPr>
          <w:b/>
          <w:sz w:val="32"/>
          <w:szCs w:val="32"/>
        </w:rPr>
        <w:t>April 5, 2018</w:t>
      </w:r>
    </w:p>
    <w:p w:rsidR="001D1F27" w:rsidRPr="001D1F27" w:rsidRDefault="001D1F27" w:rsidP="001D1F27">
      <w:pPr>
        <w:jc w:val="center"/>
        <w:rPr>
          <w:sz w:val="28"/>
          <w:szCs w:val="20"/>
        </w:rPr>
      </w:pPr>
    </w:p>
    <w:p w:rsidR="001D1F27" w:rsidRPr="001D1F27" w:rsidRDefault="001D1F27" w:rsidP="001D1F27">
      <w:pPr>
        <w:jc w:val="center"/>
        <w:rPr>
          <w:sz w:val="28"/>
          <w:szCs w:val="20"/>
        </w:rPr>
      </w:pPr>
    </w:p>
    <w:p w:rsidR="001D1F27" w:rsidRPr="001D1F27" w:rsidRDefault="001D1F27" w:rsidP="001D1F27">
      <w:pPr>
        <w:jc w:val="center"/>
        <w:rPr>
          <w:sz w:val="28"/>
          <w:szCs w:val="20"/>
        </w:rPr>
      </w:pPr>
    </w:p>
    <w:p w:rsidR="001B7055" w:rsidRDefault="001B7055" w:rsidP="001B7055">
      <w:pPr>
        <w:jc w:val="both"/>
        <w:rPr>
          <w:rFonts w:ascii="Arial" w:hAnsi="Arial" w:cs="Arial"/>
        </w:rPr>
      </w:pPr>
    </w:p>
    <w:p w:rsidR="001B7055" w:rsidRDefault="001D1F27" w:rsidP="001B7055">
      <w:pPr>
        <w:jc w:val="both"/>
        <w:rPr>
          <w:rFonts w:ascii="Arial" w:hAnsi="Arial" w:cs="Arial"/>
          <w:b/>
        </w:rPr>
      </w:pPr>
      <w:r w:rsidRPr="00916CA4">
        <w:rPr>
          <w:rFonts w:ascii="Arial" w:hAnsi="Arial" w:cs="Arial"/>
          <w:b/>
        </w:rPr>
        <w:t xml:space="preserve">Request for Proposals # </w:t>
      </w:r>
      <w:r w:rsidR="00270E79" w:rsidRPr="00916CA4">
        <w:rPr>
          <w:rFonts w:ascii="Arial" w:hAnsi="Arial" w:cs="Arial"/>
          <w:b/>
          <w:bCs/>
        </w:rPr>
        <w:t>18-630-8000-0005</w:t>
      </w:r>
      <w:r w:rsidR="00270E79" w:rsidRPr="00916CA4">
        <w:t xml:space="preserve"> </w:t>
      </w:r>
      <w:r w:rsidR="001B7055" w:rsidRPr="00916CA4">
        <w:rPr>
          <w:rFonts w:ascii="Arial" w:hAnsi="Arial" w:cs="Arial"/>
          <w:b/>
        </w:rPr>
        <w:t>is amended as follows:</w:t>
      </w:r>
    </w:p>
    <w:p w:rsidR="000173F9" w:rsidRDefault="000173F9" w:rsidP="001B7055">
      <w:pPr>
        <w:jc w:val="both"/>
        <w:rPr>
          <w:rFonts w:ascii="Arial" w:hAnsi="Arial" w:cs="Arial"/>
          <w:b/>
        </w:rPr>
      </w:pPr>
    </w:p>
    <w:p w:rsidR="000173F9" w:rsidRDefault="000173F9" w:rsidP="001B7055">
      <w:pPr>
        <w:jc w:val="both"/>
        <w:rPr>
          <w:rFonts w:ascii="Arial" w:hAnsi="Arial" w:cs="Arial"/>
          <w:b/>
        </w:rPr>
      </w:pPr>
    </w:p>
    <w:p w:rsidR="00DD4D7D" w:rsidRDefault="00DD4D7D" w:rsidP="00DD4D7D">
      <w:pPr>
        <w:jc w:val="both"/>
        <w:rPr>
          <w:rFonts w:ascii="Arial" w:hAnsi="Arial" w:cs="Arial"/>
        </w:rPr>
      </w:pPr>
      <w:r>
        <w:rPr>
          <w:rFonts w:ascii="Arial" w:hAnsi="Arial" w:cs="Arial"/>
        </w:rPr>
        <w:t>E. DEFINITION OF TERMINOLOGY</w:t>
      </w:r>
    </w:p>
    <w:p w:rsidR="00DD4D7D" w:rsidRDefault="00DD4D7D" w:rsidP="00DD4D7D">
      <w:pPr>
        <w:jc w:val="both"/>
        <w:rPr>
          <w:rFonts w:ascii="Arial" w:hAnsi="Arial" w:cs="Arial"/>
        </w:rPr>
      </w:pPr>
      <w:r>
        <w:rPr>
          <w:rFonts w:ascii="Arial" w:hAnsi="Arial" w:cs="Arial"/>
        </w:rPr>
        <w:t>Page 4</w:t>
      </w:r>
    </w:p>
    <w:p w:rsidR="00DD4D7D" w:rsidRDefault="00DD4D7D" w:rsidP="001B7055">
      <w:pPr>
        <w:jc w:val="both"/>
        <w:rPr>
          <w:rFonts w:ascii="Arial" w:hAnsi="Arial" w:cs="Arial"/>
          <w:b/>
        </w:rPr>
      </w:pPr>
    </w:p>
    <w:p w:rsidR="000173F9" w:rsidRPr="00DD4D7D" w:rsidRDefault="000173F9" w:rsidP="001B7055">
      <w:pPr>
        <w:jc w:val="both"/>
        <w:rPr>
          <w:rFonts w:ascii="Arial" w:hAnsi="Arial" w:cs="Arial"/>
          <w:b/>
        </w:rPr>
      </w:pPr>
      <w:r w:rsidRPr="00DD4D7D">
        <w:rPr>
          <w:rFonts w:ascii="Arial" w:hAnsi="Arial" w:cs="Arial"/>
          <w:b/>
        </w:rPr>
        <w:t>Add</w:t>
      </w:r>
      <w:r w:rsidR="004926BC" w:rsidRPr="00DD4D7D">
        <w:rPr>
          <w:rFonts w:ascii="Arial" w:hAnsi="Arial" w:cs="Arial"/>
          <w:b/>
        </w:rPr>
        <w:t xml:space="preserve">: </w:t>
      </w:r>
    </w:p>
    <w:p w:rsidR="004926BC" w:rsidRDefault="004926BC" w:rsidP="001B7055">
      <w:pPr>
        <w:jc w:val="both"/>
        <w:rPr>
          <w:rFonts w:ascii="Arial" w:hAnsi="Arial" w:cs="Arial"/>
        </w:rPr>
      </w:pPr>
    </w:p>
    <w:p w:rsidR="004926BC" w:rsidRDefault="00DD4D7D" w:rsidP="001B7055">
      <w:pPr>
        <w:jc w:val="both"/>
        <w:rPr>
          <w:rFonts w:ascii="Arial" w:hAnsi="Arial" w:cs="Arial"/>
        </w:rPr>
      </w:pPr>
      <w:r>
        <w:rPr>
          <w:rFonts w:ascii="Arial" w:hAnsi="Arial" w:cs="Arial"/>
        </w:rPr>
        <w:lastRenderedPageBreak/>
        <w:t xml:space="preserve"> </w:t>
      </w:r>
      <w:r w:rsidR="004926BC">
        <w:rPr>
          <w:rFonts w:ascii="Arial" w:hAnsi="Arial" w:cs="Arial"/>
        </w:rPr>
        <w:t>“Peer Review” means an internal evaluation for content, format, and grammar of the EQR technical report(s). The review is to be completed by professional staff of the EQRO prior to r</w:t>
      </w:r>
      <w:r>
        <w:rPr>
          <w:rFonts w:ascii="Arial" w:hAnsi="Arial" w:cs="Arial"/>
        </w:rPr>
        <w:t xml:space="preserve">eview and approval by HSD/MAD. </w:t>
      </w:r>
    </w:p>
    <w:p w:rsidR="004926BC" w:rsidRDefault="004926BC" w:rsidP="001B7055">
      <w:pPr>
        <w:jc w:val="both"/>
        <w:rPr>
          <w:rFonts w:ascii="Arial" w:hAnsi="Arial" w:cs="Arial"/>
        </w:rPr>
      </w:pPr>
    </w:p>
    <w:p w:rsidR="004926BC" w:rsidRDefault="004926BC" w:rsidP="001B7055">
      <w:pPr>
        <w:jc w:val="both"/>
        <w:rPr>
          <w:rFonts w:ascii="Arial" w:hAnsi="Arial" w:cs="Arial"/>
        </w:rPr>
      </w:pPr>
    </w:p>
    <w:p w:rsidR="00DD4D7D" w:rsidRDefault="00DD4D7D" w:rsidP="001B7055">
      <w:pPr>
        <w:jc w:val="both"/>
        <w:rPr>
          <w:rFonts w:ascii="Arial" w:hAnsi="Arial" w:cs="Arial"/>
        </w:rPr>
      </w:pPr>
    </w:p>
    <w:p w:rsidR="004926BC" w:rsidRDefault="004926BC" w:rsidP="001B7055">
      <w:pPr>
        <w:jc w:val="both"/>
        <w:rPr>
          <w:rFonts w:ascii="Arial" w:hAnsi="Arial" w:cs="Arial"/>
        </w:rPr>
      </w:pPr>
    </w:p>
    <w:p w:rsidR="00207384" w:rsidRDefault="00207384" w:rsidP="001B7055">
      <w:pPr>
        <w:jc w:val="both"/>
        <w:rPr>
          <w:rFonts w:ascii="Arial" w:hAnsi="Arial" w:cs="Arial"/>
        </w:rPr>
      </w:pPr>
      <w:r>
        <w:rPr>
          <w:rFonts w:ascii="Arial" w:hAnsi="Arial" w:cs="Arial"/>
        </w:rPr>
        <w:t>D. PROPOSAL FORMAT</w:t>
      </w:r>
    </w:p>
    <w:p w:rsidR="00207384" w:rsidRDefault="00207384" w:rsidP="001B7055">
      <w:pPr>
        <w:jc w:val="both"/>
        <w:rPr>
          <w:rFonts w:ascii="Arial" w:hAnsi="Arial" w:cs="Arial"/>
        </w:rPr>
      </w:pPr>
      <w:r>
        <w:rPr>
          <w:rFonts w:ascii="Arial" w:hAnsi="Arial" w:cs="Arial"/>
        </w:rPr>
        <w:t>Page 21</w:t>
      </w:r>
    </w:p>
    <w:p w:rsidR="00207384" w:rsidRDefault="00207384" w:rsidP="001B7055">
      <w:pPr>
        <w:jc w:val="both"/>
        <w:rPr>
          <w:rFonts w:ascii="Arial" w:hAnsi="Arial" w:cs="Arial"/>
        </w:rPr>
      </w:pPr>
    </w:p>
    <w:p w:rsidR="004926BC" w:rsidRPr="00DD4D7D" w:rsidRDefault="00207384" w:rsidP="001B7055">
      <w:pPr>
        <w:jc w:val="both"/>
        <w:rPr>
          <w:rFonts w:ascii="Arial" w:hAnsi="Arial" w:cs="Arial"/>
          <w:b/>
        </w:rPr>
      </w:pPr>
      <w:r w:rsidRPr="00DD4D7D">
        <w:rPr>
          <w:rFonts w:ascii="Arial" w:hAnsi="Arial" w:cs="Arial"/>
          <w:b/>
        </w:rPr>
        <w:t xml:space="preserve">Remove: </w:t>
      </w:r>
    </w:p>
    <w:p w:rsidR="00207384" w:rsidRDefault="00207384" w:rsidP="001B7055">
      <w:pPr>
        <w:jc w:val="both"/>
        <w:rPr>
          <w:rFonts w:ascii="Arial" w:hAnsi="Arial" w:cs="Arial"/>
        </w:rPr>
      </w:pPr>
    </w:p>
    <w:p w:rsidR="00207384" w:rsidRPr="009416A5" w:rsidRDefault="00207384" w:rsidP="00207384">
      <w:pPr>
        <w:jc w:val="both"/>
        <w:rPr>
          <w:b/>
        </w:rPr>
      </w:pPr>
      <w:r w:rsidRPr="009416A5">
        <w:rPr>
          <w:b/>
        </w:rPr>
        <w:t xml:space="preserve">PLEASE NOTE: if the proposal is submitted through State Purchasing’s electronic submission system, the Offeror need submit only a single electronic copy of each binder of the proposal. Please separate the proposal for the technical specifications and the proposal for the cost as well as the proposal for the confidential information into separate files in your submission. Each “envelope” (file) location for </w:t>
      </w:r>
      <w:r w:rsidRPr="009416A5">
        <w:rPr>
          <w:b/>
        </w:rPr>
        <w:lastRenderedPageBreak/>
        <w:t xml:space="preserve">each of the three sections of the RFP will be specified in the upload section of the Offeror’s electronic submission. </w:t>
      </w:r>
    </w:p>
    <w:p w:rsidR="00207384" w:rsidRDefault="00207384" w:rsidP="001B7055">
      <w:pPr>
        <w:jc w:val="both"/>
        <w:rPr>
          <w:rFonts w:ascii="Arial" w:hAnsi="Arial" w:cs="Arial"/>
        </w:rPr>
      </w:pPr>
    </w:p>
    <w:p w:rsidR="004926BC" w:rsidRDefault="004926BC" w:rsidP="001B7055">
      <w:pPr>
        <w:jc w:val="both"/>
        <w:rPr>
          <w:rFonts w:ascii="Arial" w:hAnsi="Arial" w:cs="Arial"/>
        </w:rPr>
      </w:pPr>
    </w:p>
    <w:p w:rsidR="004926BC" w:rsidRDefault="004926BC" w:rsidP="001B7055">
      <w:pPr>
        <w:jc w:val="both"/>
        <w:rPr>
          <w:rFonts w:ascii="Arial" w:hAnsi="Arial" w:cs="Arial"/>
        </w:rPr>
      </w:pPr>
    </w:p>
    <w:p w:rsidR="004926BC" w:rsidRDefault="004926BC" w:rsidP="001B7055">
      <w:pPr>
        <w:jc w:val="both"/>
        <w:rPr>
          <w:rFonts w:ascii="Arial" w:hAnsi="Arial" w:cs="Arial"/>
        </w:rPr>
      </w:pPr>
    </w:p>
    <w:p w:rsidR="004926BC" w:rsidRDefault="004926BC" w:rsidP="001B7055">
      <w:pPr>
        <w:jc w:val="both"/>
        <w:rPr>
          <w:rFonts w:ascii="Arial" w:hAnsi="Arial" w:cs="Arial"/>
        </w:rPr>
      </w:pPr>
    </w:p>
    <w:p w:rsidR="004926BC" w:rsidRDefault="004926BC" w:rsidP="001B7055">
      <w:pPr>
        <w:jc w:val="both"/>
        <w:rPr>
          <w:rFonts w:ascii="Arial" w:hAnsi="Arial" w:cs="Arial"/>
        </w:rPr>
      </w:pPr>
    </w:p>
    <w:p w:rsidR="004926BC" w:rsidRDefault="004926BC" w:rsidP="001B7055">
      <w:pPr>
        <w:jc w:val="both"/>
        <w:rPr>
          <w:rFonts w:ascii="Arial" w:hAnsi="Arial" w:cs="Arial"/>
        </w:rPr>
      </w:pPr>
    </w:p>
    <w:p w:rsidR="004926BC" w:rsidRDefault="004926BC" w:rsidP="001B7055">
      <w:pPr>
        <w:jc w:val="both"/>
        <w:rPr>
          <w:rFonts w:ascii="Arial" w:hAnsi="Arial" w:cs="Arial"/>
        </w:rPr>
      </w:pPr>
    </w:p>
    <w:p w:rsidR="004926BC" w:rsidRDefault="004926BC" w:rsidP="001B7055">
      <w:pPr>
        <w:jc w:val="both"/>
        <w:rPr>
          <w:rFonts w:ascii="Arial" w:hAnsi="Arial" w:cs="Arial"/>
        </w:rPr>
      </w:pPr>
    </w:p>
    <w:p w:rsidR="004926BC" w:rsidRDefault="004926BC" w:rsidP="001B7055">
      <w:pPr>
        <w:jc w:val="both"/>
        <w:rPr>
          <w:rFonts w:ascii="Arial" w:hAnsi="Arial" w:cs="Arial"/>
        </w:rPr>
      </w:pPr>
    </w:p>
    <w:p w:rsidR="004926BC" w:rsidRDefault="004926BC" w:rsidP="001B7055">
      <w:pPr>
        <w:jc w:val="both"/>
        <w:rPr>
          <w:rFonts w:ascii="Arial" w:hAnsi="Arial" w:cs="Arial"/>
        </w:rPr>
      </w:pPr>
    </w:p>
    <w:p w:rsidR="004926BC" w:rsidRDefault="004926BC" w:rsidP="001B7055">
      <w:pPr>
        <w:jc w:val="both"/>
        <w:rPr>
          <w:rFonts w:ascii="Arial" w:hAnsi="Arial" w:cs="Arial"/>
        </w:rPr>
      </w:pPr>
    </w:p>
    <w:p w:rsidR="004926BC" w:rsidRDefault="004926BC" w:rsidP="001B7055">
      <w:pPr>
        <w:jc w:val="both"/>
        <w:rPr>
          <w:rFonts w:ascii="Arial" w:hAnsi="Arial" w:cs="Arial"/>
        </w:rPr>
      </w:pPr>
    </w:p>
    <w:p w:rsidR="004926BC" w:rsidRDefault="004926BC" w:rsidP="001B7055">
      <w:pPr>
        <w:jc w:val="both"/>
        <w:rPr>
          <w:rFonts w:ascii="Arial" w:hAnsi="Arial" w:cs="Arial"/>
        </w:rPr>
      </w:pPr>
    </w:p>
    <w:p w:rsidR="004926BC" w:rsidRDefault="004926BC" w:rsidP="001B7055">
      <w:pPr>
        <w:jc w:val="both"/>
        <w:rPr>
          <w:rFonts w:ascii="Arial" w:hAnsi="Arial" w:cs="Arial"/>
        </w:rPr>
      </w:pPr>
    </w:p>
    <w:p w:rsidR="004926BC" w:rsidRDefault="004926BC" w:rsidP="001B7055">
      <w:pPr>
        <w:jc w:val="both"/>
        <w:rPr>
          <w:rFonts w:ascii="Arial" w:hAnsi="Arial" w:cs="Arial"/>
        </w:rPr>
      </w:pPr>
    </w:p>
    <w:p w:rsidR="004926BC" w:rsidRDefault="004926BC" w:rsidP="001B7055">
      <w:pPr>
        <w:jc w:val="both"/>
        <w:rPr>
          <w:rFonts w:ascii="Arial" w:hAnsi="Arial" w:cs="Arial"/>
        </w:rPr>
      </w:pPr>
    </w:p>
    <w:p w:rsidR="004926BC" w:rsidRDefault="004926BC" w:rsidP="001B7055">
      <w:pPr>
        <w:jc w:val="both"/>
        <w:rPr>
          <w:rFonts w:ascii="Arial" w:hAnsi="Arial" w:cs="Arial"/>
        </w:rPr>
      </w:pPr>
    </w:p>
    <w:p w:rsidR="004926BC" w:rsidRDefault="004926BC" w:rsidP="001B7055">
      <w:pPr>
        <w:jc w:val="both"/>
        <w:rPr>
          <w:rFonts w:ascii="Arial" w:hAnsi="Arial" w:cs="Arial"/>
        </w:rPr>
      </w:pPr>
    </w:p>
    <w:p w:rsidR="004926BC" w:rsidRDefault="004926BC" w:rsidP="001B7055">
      <w:pPr>
        <w:jc w:val="both"/>
        <w:rPr>
          <w:rFonts w:ascii="Arial" w:hAnsi="Arial" w:cs="Arial"/>
        </w:rPr>
      </w:pPr>
    </w:p>
    <w:p w:rsidR="00DD4D7D" w:rsidRPr="00207384" w:rsidRDefault="00DD4D7D" w:rsidP="00DD4D7D">
      <w:pPr>
        <w:pStyle w:val="ListParagraph"/>
        <w:numPr>
          <w:ilvl w:val="0"/>
          <w:numId w:val="7"/>
        </w:numPr>
        <w:jc w:val="both"/>
        <w:rPr>
          <w:rFonts w:ascii="Arial" w:hAnsi="Arial" w:cs="Arial"/>
        </w:rPr>
      </w:pPr>
      <w:r w:rsidRPr="00207384">
        <w:rPr>
          <w:rFonts w:ascii="Arial" w:hAnsi="Arial" w:cs="Arial"/>
        </w:rPr>
        <w:t>DETAILED SCOPE OF WORK</w:t>
      </w:r>
    </w:p>
    <w:p w:rsidR="00DD4D7D" w:rsidRDefault="00DD4D7D" w:rsidP="00DD4D7D">
      <w:pPr>
        <w:ind w:firstLine="360"/>
        <w:jc w:val="both"/>
        <w:rPr>
          <w:rFonts w:ascii="Arial" w:hAnsi="Arial" w:cs="Arial"/>
        </w:rPr>
      </w:pPr>
      <w:r>
        <w:rPr>
          <w:rFonts w:ascii="Arial" w:hAnsi="Arial" w:cs="Arial"/>
        </w:rPr>
        <w:t>Page 27 and 28</w:t>
      </w:r>
    </w:p>
    <w:p w:rsidR="00DD4D7D" w:rsidRDefault="00DD4D7D" w:rsidP="00207384">
      <w:pPr>
        <w:jc w:val="both"/>
        <w:rPr>
          <w:rFonts w:ascii="Arial" w:hAnsi="Arial" w:cs="Arial"/>
          <w:b/>
        </w:rPr>
      </w:pPr>
    </w:p>
    <w:p w:rsidR="00DD4D7D" w:rsidRDefault="00DD4D7D" w:rsidP="00207384">
      <w:pPr>
        <w:jc w:val="both"/>
        <w:rPr>
          <w:rFonts w:ascii="Arial" w:hAnsi="Arial" w:cs="Arial"/>
          <w:b/>
        </w:rPr>
      </w:pPr>
    </w:p>
    <w:p w:rsidR="00207384" w:rsidRDefault="00207384" w:rsidP="00207384">
      <w:pPr>
        <w:jc w:val="both"/>
        <w:rPr>
          <w:rFonts w:ascii="Arial" w:hAnsi="Arial" w:cs="Arial"/>
          <w:b/>
        </w:rPr>
      </w:pPr>
      <w:r>
        <w:rPr>
          <w:rFonts w:ascii="Arial" w:hAnsi="Arial" w:cs="Arial"/>
          <w:b/>
        </w:rPr>
        <w:t>From:</w:t>
      </w:r>
    </w:p>
    <w:p w:rsidR="00207384" w:rsidRDefault="00207384" w:rsidP="00207384">
      <w:pPr>
        <w:ind w:firstLine="360"/>
        <w:jc w:val="both"/>
        <w:rPr>
          <w:rFonts w:ascii="Arial" w:hAnsi="Arial" w:cs="Arial"/>
        </w:rPr>
      </w:pPr>
    </w:p>
    <w:p w:rsidR="00207384" w:rsidRDefault="00207384" w:rsidP="00207384">
      <w:pPr>
        <w:pStyle w:val="ListParagraph"/>
        <w:numPr>
          <w:ilvl w:val="3"/>
          <w:numId w:val="5"/>
        </w:numPr>
        <w:ind w:left="360"/>
        <w:rPr>
          <w:b/>
        </w:rPr>
      </w:pPr>
      <w:r>
        <w:rPr>
          <w:b/>
        </w:rPr>
        <w:t>Communications and Meetings:</w:t>
      </w:r>
    </w:p>
    <w:p w:rsidR="00207384" w:rsidRDefault="00207384" w:rsidP="00207384">
      <w:pPr>
        <w:rPr>
          <w:b/>
        </w:rPr>
      </w:pPr>
    </w:p>
    <w:p w:rsidR="00DD4D7D" w:rsidRDefault="00DD4D7D" w:rsidP="00207384">
      <w:pPr>
        <w:jc w:val="both"/>
        <w:rPr>
          <w:rFonts w:ascii="Arial" w:hAnsi="Arial" w:cs="Arial"/>
          <w:b/>
        </w:rPr>
      </w:pPr>
    </w:p>
    <w:p w:rsidR="00207384" w:rsidRDefault="00207384" w:rsidP="00207384">
      <w:pPr>
        <w:jc w:val="both"/>
        <w:rPr>
          <w:rFonts w:ascii="Arial" w:hAnsi="Arial" w:cs="Arial"/>
          <w:b/>
        </w:rPr>
      </w:pPr>
      <w:r>
        <w:rPr>
          <w:rFonts w:ascii="Arial" w:hAnsi="Arial" w:cs="Arial"/>
          <w:b/>
        </w:rPr>
        <w:t>To:</w:t>
      </w:r>
    </w:p>
    <w:p w:rsidR="00207384" w:rsidRDefault="00207384" w:rsidP="00207384">
      <w:pPr>
        <w:jc w:val="both"/>
        <w:rPr>
          <w:rFonts w:ascii="Arial" w:hAnsi="Arial" w:cs="Arial"/>
          <w:b/>
        </w:rPr>
      </w:pPr>
    </w:p>
    <w:p w:rsidR="00207384" w:rsidRPr="00207384" w:rsidRDefault="00207384" w:rsidP="00207384">
      <w:pPr>
        <w:pStyle w:val="ListParagraph"/>
        <w:numPr>
          <w:ilvl w:val="0"/>
          <w:numId w:val="8"/>
        </w:numPr>
        <w:rPr>
          <w:b/>
        </w:rPr>
      </w:pPr>
      <w:r w:rsidRPr="00207384">
        <w:rPr>
          <w:b/>
        </w:rPr>
        <w:t>Communications and Meetings:</w:t>
      </w:r>
    </w:p>
    <w:p w:rsidR="00207384" w:rsidRDefault="00207384" w:rsidP="00207384">
      <w:pPr>
        <w:rPr>
          <w:b/>
        </w:rPr>
      </w:pPr>
    </w:p>
    <w:p w:rsidR="00DD4D7D" w:rsidRDefault="00DD4D7D" w:rsidP="00207384">
      <w:pPr>
        <w:ind w:left="360"/>
      </w:pPr>
    </w:p>
    <w:p w:rsidR="00DD4D7D" w:rsidRDefault="00DD4D7D" w:rsidP="00207384">
      <w:pPr>
        <w:ind w:left="360"/>
      </w:pPr>
    </w:p>
    <w:p w:rsidR="00DD4D7D" w:rsidRDefault="00DD4D7D" w:rsidP="00207384">
      <w:pPr>
        <w:ind w:left="360"/>
      </w:pPr>
    </w:p>
    <w:p w:rsidR="00DD4D7D" w:rsidRDefault="00DD4D7D" w:rsidP="00207384">
      <w:pPr>
        <w:ind w:left="360"/>
      </w:pPr>
    </w:p>
    <w:p w:rsidR="00DD4D7D" w:rsidRDefault="00DD4D7D" w:rsidP="00207384">
      <w:pPr>
        <w:ind w:left="360"/>
      </w:pPr>
    </w:p>
    <w:p w:rsidR="00DD4D7D" w:rsidRPr="00DD4D7D" w:rsidRDefault="00DD4D7D" w:rsidP="00DD4D7D">
      <w:pPr>
        <w:pStyle w:val="ListParagraph"/>
        <w:ind w:left="0"/>
        <w:rPr>
          <w:rFonts w:ascii="Arial" w:hAnsi="Arial" w:cs="Arial"/>
        </w:rPr>
      </w:pPr>
      <w:r w:rsidRPr="00DD4D7D">
        <w:rPr>
          <w:rFonts w:ascii="Arial" w:hAnsi="Arial" w:cs="Arial"/>
        </w:rPr>
        <w:t>IV. SPECIFICATIONS</w:t>
      </w:r>
    </w:p>
    <w:p w:rsidR="00DD4D7D" w:rsidRPr="00DD4D7D" w:rsidRDefault="00DD4D7D" w:rsidP="00DD4D7D">
      <w:pPr>
        <w:pStyle w:val="ListParagraph"/>
        <w:numPr>
          <w:ilvl w:val="0"/>
          <w:numId w:val="10"/>
        </w:numPr>
        <w:ind w:left="360"/>
        <w:rPr>
          <w:rFonts w:ascii="Arial" w:hAnsi="Arial" w:cs="Arial"/>
        </w:rPr>
      </w:pPr>
      <w:r w:rsidRPr="00DD4D7D">
        <w:rPr>
          <w:rFonts w:ascii="Arial" w:hAnsi="Arial" w:cs="Arial"/>
        </w:rPr>
        <w:t>DETAILED SCOPE OF WORK</w:t>
      </w:r>
    </w:p>
    <w:p w:rsidR="00DD4D7D" w:rsidRPr="00DD4D7D" w:rsidRDefault="00DD4D7D" w:rsidP="00DD4D7D">
      <w:pPr>
        <w:pStyle w:val="ListParagraph"/>
        <w:ind w:left="360"/>
        <w:rPr>
          <w:rFonts w:ascii="Arial" w:hAnsi="Arial" w:cs="Arial"/>
        </w:rPr>
      </w:pPr>
      <w:r w:rsidRPr="00DD4D7D">
        <w:rPr>
          <w:rFonts w:ascii="Arial" w:hAnsi="Arial" w:cs="Arial"/>
        </w:rPr>
        <w:t xml:space="preserve">DELIVERABLES </w:t>
      </w:r>
    </w:p>
    <w:p w:rsidR="00DD4D7D" w:rsidRPr="00DD4D7D" w:rsidRDefault="00DD4D7D" w:rsidP="00DD4D7D">
      <w:pPr>
        <w:pStyle w:val="ListParagraph"/>
        <w:ind w:left="360"/>
        <w:rPr>
          <w:rFonts w:ascii="Arial" w:hAnsi="Arial" w:cs="Arial"/>
        </w:rPr>
      </w:pPr>
      <w:r w:rsidRPr="00DD4D7D">
        <w:rPr>
          <w:rFonts w:ascii="Arial" w:hAnsi="Arial" w:cs="Arial"/>
        </w:rPr>
        <w:t>PAGE 27 Number 7</w:t>
      </w:r>
    </w:p>
    <w:p w:rsidR="00DD4D7D" w:rsidRPr="00DD4D7D" w:rsidRDefault="00DD4D7D" w:rsidP="00DD4D7D">
      <w:pPr>
        <w:pStyle w:val="ListParagraph"/>
        <w:ind w:left="1080"/>
        <w:rPr>
          <w:rFonts w:ascii="Arial" w:hAnsi="Arial" w:cs="Arial"/>
          <w:sz w:val="22"/>
          <w:szCs w:val="20"/>
        </w:rPr>
      </w:pPr>
    </w:p>
    <w:p w:rsidR="00DD4D7D" w:rsidRPr="00DE6C35" w:rsidRDefault="00DD4D7D" w:rsidP="00DD4D7D">
      <w:pPr>
        <w:pStyle w:val="ListParagraph"/>
        <w:ind w:left="360"/>
        <w:rPr>
          <w:rFonts w:ascii="Arial" w:hAnsi="Arial" w:cs="Arial"/>
          <w:b/>
        </w:rPr>
      </w:pPr>
      <w:r w:rsidRPr="00DE6C35">
        <w:rPr>
          <w:rFonts w:ascii="Arial" w:hAnsi="Arial" w:cs="Arial"/>
          <w:b/>
        </w:rPr>
        <w:t>FROM:</w:t>
      </w:r>
    </w:p>
    <w:p w:rsidR="00DD4D7D" w:rsidRPr="00DD4D7D" w:rsidRDefault="00DD4D7D" w:rsidP="00DD4D7D">
      <w:pPr>
        <w:pStyle w:val="ListParagraph"/>
        <w:ind w:left="360"/>
        <w:rPr>
          <w:rFonts w:ascii="Arial" w:hAnsi="Arial" w:cs="Arial"/>
          <w:sz w:val="22"/>
          <w:szCs w:val="20"/>
        </w:rPr>
      </w:pPr>
    </w:p>
    <w:p w:rsidR="00DD4D7D" w:rsidRPr="00DD4D7D" w:rsidRDefault="00DD4D7D" w:rsidP="00DD4D7D">
      <w:pPr>
        <w:pStyle w:val="ListParagraph"/>
        <w:ind w:left="360"/>
        <w:rPr>
          <w:rFonts w:ascii="Arial" w:hAnsi="Arial" w:cs="Arial"/>
        </w:rPr>
      </w:pPr>
      <w:r w:rsidRPr="00DD4D7D">
        <w:rPr>
          <w:rFonts w:ascii="Arial" w:hAnsi="Arial" w:cs="Arial"/>
        </w:rPr>
        <w:t>e. Report findings of NF LOC activities in monthly, quarterly, and annual reports to HSD/MAD.</w:t>
      </w:r>
    </w:p>
    <w:p w:rsidR="00DD4D7D" w:rsidRPr="00DD4D7D" w:rsidRDefault="00DD4D7D" w:rsidP="00DD4D7D">
      <w:pPr>
        <w:pStyle w:val="ListParagraph"/>
        <w:ind w:left="360"/>
        <w:rPr>
          <w:rFonts w:ascii="Arial" w:hAnsi="Arial" w:cs="Arial"/>
        </w:rPr>
      </w:pPr>
    </w:p>
    <w:p w:rsidR="00DD4D7D" w:rsidRPr="00DE6C35" w:rsidRDefault="00DD4D7D" w:rsidP="00DD4D7D">
      <w:pPr>
        <w:pStyle w:val="ListParagraph"/>
        <w:ind w:left="360"/>
        <w:rPr>
          <w:rFonts w:ascii="Arial" w:hAnsi="Arial" w:cs="Arial"/>
          <w:b/>
        </w:rPr>
      </w:pPr>
      <w:r w:rsidRPr="00DE6C35">
        <w:rPr>
          <w:rFonts w:ascii="Arial" w:hAnsi="Arial" w:cs="Arial"/>
          <w:b/>
        </w:rPr>
        <w:t xml:space="preserve">TO: </w:t>
      </w:r>
    </w:p>
    <w:p w:rsidR="00DD4D7D" w:rsidRPr="00DD4D7D" w:rsidRDefault="00DD4D7D" w:rsidP="00DD4D7D">
      <w:pPr>
        <w:pStyle w:val="ListParagraph"/>
        <w:ind w:left="360"/>
        <w:rPr>
          <w:rFonts w:ascii="Arial" w:hAnsi="Arial" w:cs="Arial"/>
          <w:sz w:val="22"/>
          <w:szCs w:val="20"/>
        </w:rPr>
      </w:pPr>
    </w:p>
    <w:p w:rsidR="00DD4D7D" w:rsidRPr="00DD4D7D" w:rsidRDefault="00DD4D7D" w:rsidP="00DD4D7D">
      <w:pPr>
        <w:pStyle w:val="ListParagraph"/>
        <w:ind w:left="360"/>
        <w:rPr>
          <w:rFonts w:ascii="Arial" w:hAnsi="Arial" w:cs="Arial"/>
        </w:rPr>
      </w:pPr>
      <w:r w:rsidRPr="00DD4D7D">
        <w:rPr>
          <w:rFonts w:ascii="Arial" w:hAnsi="Arial" w:cs="Arial"/>
        </w:rPr>
        <w:t>e. Report findings of NF LOC activities in quarterly and annual reports to HSD/MAD.</w:t>
      </w:r>
    </w:p>
    <w:p w:rsidR="00DD4D7D" w:rsidRPr="00DD4D7D" w:rsidRDefault="00DD4D7D" w:rsidP="00DD4D7D">
      <w:pPr>
        <w:pStyle w:val="ListParagraph"/>
        <w:ind w:left="1080"/>
        <w:rPr>
          <w:rFonts w:ascii="Arial" w:hAnsi="Arial" w:cs="Arial"/>
        </w:rPr>
      </w:pPr>
    </w:p>
    <w:p w:rsidR="00DD4D7D" w:rsidRPr="00DD4D7D" w:rsidRDefault="00DD4D7D" w:rsidP="00DD4D7D">
      <w:pPr>
        <w:pStyle w:val="ListParagraph"/>
        <w:ind w:left="1080"/>
        <w:rPr>
          <w:rFonts w:ascii="Arial" w:hAnsi="Arial" w:cs="Arial"/>
        </w:rPr>
      </w:pPr>
    </w:p>
    <w:p w:rsidR="00DD4D7D" w:rsidRPr="00DD4D7D" w:rsidRDefault="00DD4D7D" w:rsidP="00DD4D7D">
      <w:pPr>
        <w:pStyle w:val="ListParagraph"/>
        <w:ind w:left="1080"/>
        <w:rPr>
          <w:rFonts w:ascii="Arial" w:hAnsi="Arial" w:cs="Arial"/>
          <w:sz w:val="22"/>
          <w:szCs w:val="20"/>
        </w:rPr>
      </w:pPr>
    </w:p>
    <w:p w:rsidR="00DD4D7D" w:rsidRPr="00DD4D7D" w:rsidRDefault="00DD4D7D" w:rsidP="00DD4D7D">
      <w:pPr>
        <w:pStyle w:val="ListParagraph"/>
        <w:ind w:left="1080"/>
        <w:rPr>
          <w:rFonts w:ascii="Arial" w:hAnsi="Arial" w:cs="Arial"/>
          <w:sz w:val="22"/>
          <w:szCs w:val="20"/>
        </w:rPr>
      </w:pPr>
    </w:p>
    <w:p w:rsidR="00DD4D7D" w:rsidRPr="00DD4D7D" w:rsidRDefault="00DD4D7D" w:rsidP="00DD4D7D">
      <w:pPr>
        <w:pStyle w:val="ListParagraph"/>
        <w:ind w:left="0"/>
        <w:rPr>
          <w:rFonts w:ascii="Arial" w:hAnsi="Arial" w:cs="Arial"/>
        </w:rPr>
      </w:pPr>
      <w:r w:rsidRPr="00DD4D7D">
        <w:rPr>
          <w:rFonts w:ascii="Arial" w:hAnsi="Arial" w:cs="Arial"/>
        </w:rPr>
        <w:t xml:space="preserve">V. EVALUATION </w:t>
      </w:r>
    </w:p>
    <w:p w:rsidR="00DD4D7D" w:rsidRPr="00DD4D7D" w:rsidRDefault="00DD4D7D" w:rsidP="00DD4D7D">
      <w:pPr>
        <w:pStyle w:val="ListParagraph"/>
        <w:ind w:left="0"/>
        <w:rPr>
          <w:rFonts w:ascii="Arial" w:hAnsi="Arial" w:cs="Arial"/>
        </w:rPr>
      </w:pPr>
      <w:r w:rsidRPr="00DD4D7D">
        <w:rPr>
          <w:rFonts w:ascii="Arial" w:hAnsi="Arial" w:cs="Arial"/>
        </w:rPr>
        <w:t>A. EVALUATION POINT SUMMARY</w:t>
      </w:r>
    </w:p>
    <w:p w:rsidR="00DD4D7D" w:rsidRPr="00DD4D7D" w:rsidRDefault="00DD4D7D" w:rsidP="00DD4D7D">
      <w:pPr>
        <w:pStyle w:val="ListParagraph"/>
        <w:ind w:left="0"/>
        <w:rPr>
          <w:rFonts w:ascii="Arial" w:hAnsi="Arial" w:cs="Arial"/>
        </w:rPr>
      </w:pPr>
      <w:r w:rsidRPr="00DD4D7D">
        <w:rPr>
          <w:rFonts w:ascii="Arial" w:hAnsi="Arial" w:cs="Arial"/>
        </w:rPr>
        <w:t xml:space="preserve">B.  Mandatory Specification </w:t>
      </w:r>
    </w:p>
    <w:p w:rsidR="00DD4D7D" w:rsidRPr="00DD4D7D" w:rsidRDefault="00DD4D7D" w:rsidP="00DD4D7D">
      <w:pPr>
        <w:pStyle w:val="ListParagraph"/>
        <w:ind w:left="0"/>
        <w:rPr>
          <w:rFonts w:ascii="Arial" w:hAnsi="Arial" w:cs="Arial"/>
        </w:rPr>
      </w:pPr>
      <w:r w:rsidRPr="00DD4D7D">
        <w:rPr>
          <w:rFonts w:ascii="Arial" w:hAnsi="Arial" w:cs="Arial"/>
        </w:rPr>
        <w:t>Page 34</w:t>
      </w:r>
      <w:r w:rsidR="00DE6C35">
        <w:rPr>
          <w:rFonts w:ascii="Arial" w:hAnsi="Arial" w:cs="Arial"/>
        </w:rPr>
        <w:t>, number 7</w:t>
      </w:r>
    </w:p>
    <w:p w:rsidR="00DD4D7D" w:rsidRPr="00DD4D7D" w:rsidRDefault="00DD4D7D" w:rsidP="00DD4D7D">
      <w:pPr>
        <w:pStyle w:val="ListParagraph"/>
        <w:rPr>
          <w:rFonts w:ascii="Arial" w:hAnsi="Arial" w:cs="Arial"/>
          <w:sz w:val="22"/>
          <w:szCs w:val="20"/>
        </w:rPr>
      </w:pPr>
    </w:p>
    <w:p w:rsidR="00DD4D7D" w:rsidRDefault="00DD4D7D" w:rsidP="00DE6C35">
      <w:pPr>
        <w:rPr>
          <w:rFonts w:ascii="Arial" w:hAnsi="Arial" w:cs="Arial"/>
          <w:b/>
          <w:sz w:val="22"/>
          <w:szCs w:val="20"/>
        </w:rPr>
      </w:pPr>
      <w:r w:rsidRPr="00DE6C35">
        <w:rPr>
          <w:rFonts w:ascii="Arial" w:hAnsi="Arial" w:cs="Arial"/>
          <w:b/>
          <w:sz w:val="22"/>
          <w:szCs w:val="20"/>
        </w:rPr>
        <w:t xml:space="preserve">REMOVE: </w:t>
      </w:r>
    </w:p>
    <w:p w:rsidR="00DE6C35" w:rsidRPr="00DE6C35" w:rsidRDefault="00DE6C35" w:rsidP="00DE6C35">
      <w:pPr>
        <w:rPr>
          <w:rFonts w:ascii="Arial" w:hAnsi="Arial" w:cs="Arial"/>
          <w:b/>
          <w:sz w:val="22"/>
          <w:szCs w:val="20"/>
        </w:rPr>
      </w:pPr>
    </w:p>
    <w:p w:rsidR="00DD4D7D" w:rsidRDefault="00DE6C35" w:rsidP="00DE6C35">
      <w:pPr>
        <w:rPr>
          <w:rFonts w:ascii="Arial" w:hAnsi="Arial" w:cs="Arial"/>
        </w:rPr>
      </w:pPr>
      <w:r w:rsidRPr="00DE6C35">
        <w:rPr>
          <w:rFonts w:ascii="Arial" w:hAnsi="Arial" w:cs="Arial"/>
        </w:rPr>
        <w:t>8. Demonstrate Policy</w:t>
      </w:r>
    </w:p>
    <w:p w:rsidR="00DE6C35" w:rsidRDefault="00DE6C35" w:rsidP="00DE6C35">
      <w:pPr>
        <w:rPr>
          <w:rFonts w:ascii="Arial" w:hAnsi="Arial" w:cs="Arial"/>
        </w:rPr>
      </w:pPr>
    </w:p>
    <w:p w:rsidR="00DE6C35" w:rsidRPr="00DE6C35" w:rsidRDefault="00DE6C35" w:rsidP="00DE6C35">
      <w:pPr>
        <w:rPr>
          <w:sz w:val="22"/>
          <w:szCs w:val="20"/>
        </w:rPr>
      </w:pPr>
    </w:p>
    <w:p w:rsidR="00DD4D7D" w:rsidRPr="00DD4D7D" w:rsidRDefault="00DD4D7D" w:rsidP="00DD4D7D">
      <w:pPr>
        <w:pStyle w:val="ListParagraph"/>
        <w:ind w:left="1080"/>
        <w:rPr>
          <w:sz w:val="22"/>
          <w:szCs w:val="20"/>
        </w:rPr>
      </w:pPr>
    </w:p>
    <w:p w:rsidR="00DD4D7D" w:rsidRDefault="00DD4D7D">
      <w:pPr>
        <w:rPr>
          <w:rFonts w:ascii="Arial" w:hAnsi="Arial" w:cs="Arial"/>
        </w:rPr>
      </w:pPr>
      <w:bookmarkStart w:id="0" w:name="_GoBack"/>
      <w:bookmarkEnd w:id="0"/>
    </w:p>
    <w:p w:rsidR="00E72F32" w:rsidRPr="00DD4D7D" w:rsidRDefault="00DD4D7D">
      <w:pPr>
        <w:rPr>
          <w:rFonts w:ascii="Arial" w:hAnsi="Arial" w:cs="Arial"/>
        </w:rPr>
      </w:pPr>
      <w:r w:rsidRPr="00DD4D7D">
        <w:rPr>
          <w:rFonts w:ascii="Arial" w:hAnsi="Arial" w:cs="Arial"/>
        </w:rPr>
        <w:t>APPENDIX F</w:t>
      </w:r>
    </w:p>
    <w:p w:rsidR="00DD4D7D" w:rsidRPr="00DD4D7D" w:rsidRDefault="00DD4D7D">
      <w:pPr>
        <w:rPr>
          <w:rFonts w:ascii="Arial" w:hAnsi="Arial" w:cs="Arial"/>
        </w:rPr>
      </w:pPr>
      <w:r w:rsidRPr="00DD4D7D">
        <w:rPr>
          <w:rFonts w:ascii="Arial" w:hAnsi="Arial" w:cs="Arial"/>
        </w:rPr>
        <w:t>Letter of Transmittal Form</w:t>
      </w:r>
      <w:r w:rsidRPr="00DD4D7D">
        <w:rPr>
          <w:rFonts w:ascii="Arial" w:hAnsi="Arial" w:cs="Arial"/>
        </w:rPr>
        <w:tab/>
      </w:r>
    </w:p>
    <w:p w:rsidR="00DD4D7D" w:rsidRPr="00DD4D7D" w:rsidRDefault="00DD4D7D">
      <w:pPr>
        <w:rPr>
          <w:rFonts w:ascii="Arial" w:hAnsi="Arial" w:cs="Arial"/>
        </w:rPr>
      </w:pPr>
      <w:r w:rsidRPr="00DD4D7D">
        <w:rPr>
          <w:rFonts w:ascii="Arial" w:hAnsi="Arial" w:cs="Arial"/>
        </w:rPr>
        <w:t>Page 76</w:t>
      </w:r>
    </w:p>
    <w:p w:rsidR="00DD4D7D" w:rsidRDefault="00DD4D7D"/>
    <w:p w:rsidR="00DD4D7D" w:rsidRDefault="00DD4D7D">
      <w:pPr>
        <w:rPr>
          <w:b/>
        </w:rPr>
      </w:pPr>
      <w:r w:rsidRPr="00DD4D7D">
        <w:rPr>
          <w:b/>
        </w:rPr>
        <w:t>FROM:</w:t>
      </w:r>
    </w:p>
    <w:p w:rsidR="00DD4D7D" w:rsidRDefault="00DD4D7D">
      <w:pPr>
        <w:rPr>
          <w:b/>
        </w:rPr>
      </w:pPr>
    </w:p>
    <w:p w:rsidR="00DD4D7D" w:rsidRPr="00875D66" w:rsidRDefault="00DD4D7D" w:rsidP="00DD4D7D">
      <w:pPr>
        <w:rPr>
          <w:sz w:val="22"/>
          <w:szCs w:val="20"/>
        </w:rPr>
      </w:pPr>
      <w:r w:rsidRPr="00875D66">
        <w:rPr>
          <w:sz w:val="22"/>
          <w:szCs w:val="20"/>
        </w:rPr>
        <w:t>________________________________________________</w:t>
      </w:r>
      <w:r w:rsidRPr="00875D66">
        <w:rPr>
          <w:sz w:val="22"/>
          <w:szCs w:val="20"/>
        </w:rPr>
        <w:tab/>
        <w:t>_____________________, 201</w:t>
      </w:r>
      <w:r>
        <w:rPr>
          <w:sz w:val="22"/>
          <w:szCs w:val="20"/>
        </w:rPr>
        <w:t>4</w:t>
      </w:r>
    </w:p>
    <w:p w:rsidR="00DD4D7D" w:rsidRPr="00875D66" w:rsidRDefault="00DD4D7D" w:rsidP="00DD4D7D">
      <w:pPr>
        <w:rPr>
          <w:sz w:val="22"/>
          <w:szCs w:val="20"/>
        </w:rPr>
      </w:pPr>
      <w:r w:rsidRPr="00875D66">
        <w:rPr>
          <w:sz w:val="22"/>
          <w:szCs w:val="20"/>
        </w:rPr>
        <w:t>Authorized Signature and Date (Must be signed by the person identified in item #2, above.)</w:t>
      </w:r>
    </w:p>
    <w:p w:rsidR="00DD4D7D" w:rsidRDefault="00DD4D7D">
      <w:pPr>
        <w:rPr>
          <w:b/>
        </w:rPr>
      </w:pPr>
    </w:p>
    <w:p w:rsidR="00DD4D7D" w:rsidRDefault="00DD4D7D">
      <w:pPr>
        <w:rPr>
          <w:b/>
        </w:rPr>
      </w:pPr>
      <w:r>
        <w:rPr>
          <w:b/>
        </w:rPr>
        <w:t>To:</w:t>
      </w:r>
    </w:p>
    <w:p w:rsidR="00DD4D7D" w:rsidRDefault="00DD4D7D">
      <w:pPr>
        <w:rPr>
          <w:b/>
        </w:rPr>
      </w:pPr>
    </w:p>
    <w:p w:rsidR="00DD4D7D" w:rsidRPr="00875D66" w:rsidRDefault="00DD4D7D" w:rsidP="00DD4D7D">
      <w:pPr>
        <w:rPr>
          <w:sz w:val="22"/>
          <w:szCs w:val="20"/>
        </w:rPr>
      </w:pPr>
      <w:r w:rsidRPr="00875D66">
        <w:rPr>
          <w:sz w:val="22"/>
          <w:szCs w:val="20"/>
        </w:rPr>
        <w:t>________________________________________________</w:t>
      </w:r>
      <w:r w:rsidRPr="00875D66">
        <w:rPr>
          <w:sz w:val="22"/>
          <w:szCs w:val="20"/>
        </w:rPr>
        <w:tab/>
        <w:t>_____________________, 201</w:t>
      </w:r>
      <w:r>
        <w:rPr>
          <w:sz w:val="22"/>
          <w:szCs w:val="20"/>
        </w:rPr>
        <w:t>8</w:t>
      </w:r>
    </w:p>
    <w:p w:rsidR="00DD4D7D" w:rsidRPr="00875D66" w:rsidRDefault="00DD4D7D" w:rsidP="00DD4D7D">
      <w:pPr>
        <w:rPr>
          <w:sz w:val="22"/>
          <w:szCs w:val="20"/>
        </w:rPr>
      </w:pPr>
      <w:r w:rsidRPr="00875D66">
        <w:rPr>
          <w:sz w:val="22"/>
          <w:szCs w:val="20"/>
        </w:rPr>
        <w:t>Authorized Signature and Date (Must be signed by the person identified in item #2, above.)</w:t>
      </w:r>
    </w:p>
    <w:p w:rsidR="00DD4D7D" w:rsidRDefault="00DD4D7D">
      <w:pPr>
        <w:rPr>
          <w:b/>
        </w:rPr>
      </w:pPr>
    </w:p>
    <w:p w:rsidR="00DD4D7D" w:rsidRDefault="00DD4D7D">
      <w:pPr>
        <w:rPr>
          <w:b/>
        </w:rPr>
      </w:pPr>
    </w:p>
    <w:p w:rsidR="00DD4D7D" w:rsidRDefault="00DD4D7D">
      <w:pPr>
        <w:rPr>
          <w:b/>
        </w:rPr>
      </w:pPr>
    </w:p>
    <w:p w:rsidR="00DD4D7D" w:rsidRDefault="00DD4D7D">
      <w:pPr>
        <w:rPr>
          <w:b/>
        </w:rPr>
      </w:pPr>
    </w:p>
    <w:p w:rsidR="00DD4D7D" w:rsidRDefault="00DD4D7D">
      <w:pPr>
        <w:rPr>
          <w:b/>
        </w:rPr>
      </w:pPr>
    </w:p>
    <w:p w:rsidR="00DD4D7D" w:rsidRDefault="00DD4D7D" w:rsidP="00DD4D7D">
      <w:pPr>
        <w:jc w:val="both"/>
        <w:rPr>
          <w:rFonts w:ascii="Arial" w:hAnsi="Arial" w:cs="Arial"/>
        </w:rPr>
      </w:pPr>
      <w:r>
        <w:rPr>
          <w:rFonts w:ascii="Arial" w:hAnsi="Arial" w:cs="Arial"/>
        </w:rPr>
        <w:t>APPENDIX G</w:t>
      </w:r>
    </w:p>
    <w:p w:rsidR="00DD4D7D" w:rsidRPr="00C239B1" w:rsidRDefault="00DD4D7D" w:rsidP="00DD4D7D">
      <w:pPr>
        <w:jc w:val="both"/>
        <w:rPr>
          <w:rFonts w:ascii="Arial" w:hAnsi="Arial" w:cs="Arial"/>
        </w:rPr>
      </w:pPr>
      <w:r>
        <w:rPr>
          <w:rFonts w:ascii="Arial" w:hAnsi="Arial" w:cs="Arial"/>
        </w:rPr>
        <w:t>Page 78</w:t>
      </w:r>
    </w:p>
    <w:p w:rsidR="00DD4D7D" w:rsidRDefault="00DD4D7D" w:rsidP="00DD4D7D">
      <w:pPr>
        <w:jc w:val="both"/>
        <w:rPr>
          <w:rFonts w:ascii="Arial" w:hAnsi="Arial" w:cs="Arial"/>
          <w:b/>
        </w:rPr>
      </w:pPr>
    </w:p>
    <w:p w:rsidR="00DD4D7D" w:rsidRDefault="00DD4D7D" w:rsidP="00DD4D7D">
      <w:pPr>
        <w:jc w:val="both"/>
        <w:rPr>
          <w:rFonts w:ascii="Arial" w:hAnsi="Arial" w:cs="Arial"/>
          <w:b/>
        </w:rPr>
      </w:pPr>
      <w:r>
        <w:rPr>
          <w:rFonts w:ascii="Arial" w:hAnsi="Arial" w:cs="Arial"/>
          <w:b/>
        </w:rPr>
        <w:lastRenderedPageBreak/>
        <w:t>From:</w:t>
      </w:r>
    </w:p>
    <w:p w:rsidR="00DD4D7D" w:rsidRPr="00875D66" w:rsidRDefault="00DD4D7D" w:rsidP="00DD4D7D">
      <w:pPr>
        <w:jc w:val="center"/>
        <w:rPr>
          <w:sz w:val="20"/>
        </w:rPr>
      </w:pPr>
      <w:r w:rsidRPr="00875D66">
        <w:rPr>
          <w:sz w:val="20"/>
        </w:rPr>
        <w:t xml:space="preserve"> (Name of Offeror)</w:t>
      </w:r>
    </w:p>
    <w:p w:rsidR="00DD4D7D" w:rsidRPr="00875D66" w:rsidRDefault="00DD4D7D" w:rsidP="00DD4D7D"/>
    <w:p w:rsidR="00DD4D7D" w:rsidRPr="00875D66" w:rsidRDefault="00DD4D7D" w:rsidP="00DD4D7D">
      <w:r>
        <w:t>Return</w:t>
      </w:r>
      <w:r w:rsidRPr="00875D66">
        <w:t xml:space="preserve"> no later than</w:t>
      </w:r>
      <w:r>
        <w:t xml:space="preserve"> 5 pm on April 4, 2018,</w:t>
      </w:r>
      <w:r w:rsidRPr="00875D66">
        <w:t xml:space="preserve"> and </w:t>
      </w:r>
      <w:r w:rsidRPr="00875D66">
        <w:rPr>
          <w:b/>
          <w:bCs/>
          <w:u w:val="single"/>
        </w:rPr>
        <w:t>must not</w:t>
      </w:r>
      <w:r w:rsidRPr="00875D66">
        <w:t xml:space="preserve"> be returned to the company requesting the reference.  </w:t>
      </w:r>
    </w:p>
    <w:p w:rsidR="00DD4D7D" w:rsidRPr="00875D66" w:rsidRDefault="00DD4D7D" w:rsidP="00DD4D7D"/>
    <w:p w:rsidR="00DD4D7D" w:rsidRDefault="00DD4D7D" w:rsidP="00DD4D7D">
      <w:pPr>
        <w:jc w:val="both"/>
        <w:rPr>
          <w:rFonts w:ascii="Arial" w:hAnsi="Arial" w:cs="Arial"/>
          <w:b/>
        </w:rPr>
      </w:pPr>
      <w:r>
        <w:rPr>
          <w:rFonts w:ascii="Arial" w:hAnsi="Arial" w:cs="Arial"/>
          <w:b/>
        </w:rPr>
        <w:t xml:space="preserve">To: </w:t>
      </w:r>
    </w:p>
    <w:p w:rsidR="00DD4D7D" w:rsidRPr="00875D66" w:rsidRDefault="00DD4D7D" w:rsidP="00DD4D7D"/>
    <w:p w:rsidR="00DD4D7D" w:rsidRPr="00875D66" w:rsidRDefault="00DD4D7D" w:rsidP="00DD4D7D">
      <w:r>
        <w:t>Return</w:t>
      </w:r>
      <w:r w:rsidRPr="00875D66">
        <w:t xml:space="preserve"> no later than</w:t>
      </w:r>
      <w:r>
        <w:t xml:space="preserve"> 5 pm on April 5, 2018,</w:t>
      </w:r>
      <w:r w:rsidRPr="00875D66">
        <w:t xml:space="preserve"> and </w:t>
      </w:r>
      <w:r w:rsidRPr="00875D66">
        <w:rPr>
          <w:b/>
          <w:bCs/>
          <w:u w:val="single"/>
        </w:rPr>
        <w:t>must not</w:t>
      </w:r>
      <w:r w:rsidRPr="00875D66">
        <w:t xml:space="preserve"> be returned to the company requesting the reference.  </w:t>
      </w:r>
    </w:p>
    <w:p w:rsidR="00DD4D7D" w:rsidRDefault="00DD4D7D">
      <w:pPr>
        <w:rPr>
          <w:b/>
        </w:rPr>
      </w:pPr>
    </w:p>
    <w:p w:rsidR="00B4623B" w:rsidRDefault="00B4623B">
      <w:pPr>
        <w:rPr>
          <w:b/>
        </w:rPr>
      </w:pPr>
    </w:p>
    <w:p w:rsidR="00B4623B" w:rsidRDefault="00742464">
      <w:pPr>
        <w:rPr>
          <w:b/>
        </w:rPr>
      </w:pPr>
      <w:r>
        <w:rPr>
          <w:b/>
        </w:rPr>
        <w:t>APPENDIX D</w:t>
      </w:r>
    </w:p>
    <w:p w:rsidR="00742464" w:rsidRDefault="00742464">
      <w:pPr>
        <w:rPr>
          <w:b/>
        </w:rPr>
      </w:pPr>
      <w:r>
        <w:rPr>
          <w:b/>
        </w:rPr>
        <w:t>Page 71</w:t>
      </w:r>
    </w:p>
    <w:p w:rsidR="00742464" w:rsidRDefault="00742464">
      <w:pPr>
        <w:rPr>
          <w:b/>
        </w:rPr>
      </w:pPr>
      <w:r>
        <w:rPr>
          <w:b/>
        </w:rPr>
        <w:t>COST RESPONSE FORM SAMPLE</w:t>
      </w:r>
    </w:p>
    <w:p w:rsidR="00B4623B" w:rsidRDefault="00B4623B">
      <w:pPr>
        <w:rPr>
          <w:b/>
        </w:rPr>
      </w:pPr>
      <w:r>
        <w:rPr>
          <w:b/>
        </w:rPr>
        <w:t>REMOVE</w:t>
      </w:r>
    </w:p>
    <w:p w:rsidR="00B4623B" w:rsidRDefault="00B4623B">
      <w:pPr>
        <w:rPr>
          <w:b/>
        </w:rPr>
      </w:pPr>
    </w:p>
    <w:tbl>
      <w:tblPr>
        <w:tblStyle w:val="TableGrid"/>
        <w:tblW w:w="10165" w:type="dxa"/>
        <w:tblLook w:val="04A0" w:firstRow="1" w:lastRow="0" w:firstColumn="1" w:lastColumn="0" w:noHBand="0" w:noVBand="1"/>
      </w:tblPr>
      <w:tblGrid>
        <w:gridCol w:w="2515"/>
        <w:gridCol w:w="810"/>
        <w:gridCol w:w="1170"/>
        <w:gridCol w:w="2520"/>
        <w:gridCol w:w="3150"/>
      </w:tblGrid>
      <w:tr w:rsidR="00742464" w:rsidRPr="00875D66" w:rsidTr="0011695F">
        <w:tc>
          <w:tcPr>
            <w:tcW w:w="2515" w:type="dxa"/>
          </w:tcPr>
          <w:p w:rsidR="00742464" w:rsidRPr="00875D66" w:rsidRDefault="00742464" w:rsidP="0011695F">
            <w:r>
              <w:t>Encounter Data Validation</w:t>
            </w:r>
          </w:p>
        </w:tc>
        <w:tc>
          <w:tcPr>
            <w:tcW w:w="810" w:type="dxa"/>
          </w:tcPr>
          <w:p w:rsidR="00742464" w:rsidRPr="00875D66" w:rsidRDefault="00742464" w:rsidP="0011695F">
            <w:r>
              <w:t>FY19</w:t>
            </w:r>
          </w:p>
        </w:tc>
        <w:tc>
          <w:tcPr>
            <w:tcW w:w="1170" w:type="dxa"/>
          </w:tcPr>
          <w:p w:rsidR="00742464" w:rsidRPr="00875D66" w:rsidRDefault="00742464" w:rsidP="0011695F">
            <w:r>
              <w:t>1</w:t>
            </w:r>
          </w:p>
        </w:tc>
        <w:tc>
          <w:tcPr>
            <w:tcW w:w="2520" w:type="dxa"/>
          </w:tcPr>
          <w:p w:rsidR="00742464" w:rsidRPr="00875D66" w:rsidRDefault="00742464" w:rsidP="0011695F"/>
        </w:tc>
        <w:tc>
          <w:tcPr>
            <w:tcW w:w="3150" w:type="dxa"/>
          </w:tcPr>
          <w:p w:rsidR="00742464" w:rsidRPr="00875D66" w:rsidRDefault="00742464" w:rsidP="0011695F"/>
        </w:tc>
      </w:tr>
    </w:tbl>
    <w:p w:rsidR="00742464" w:rsidRDefault="00742464">
      <w:pPr>
        <w:rPr>
          <w:b/>
        </w:rPr>
      </w:pPr>
    </w:p>
    <w:p w:rsidR="00742464" w:rsidRDefault="00742464">
      <w:pPr>
        <w:rPr>
          <w:b/>
        </w:rPr>
      </w:pPr>
      <w:r>
        <w:rPr>
          <w:b/>
        </w:rPr>
        <w:t xml:space="preserve">ADD </w:t>
      </w:r>
    </w:p>
    <w:p w:rsidR="00742464" w:rsidRDefault="00742464">
      <w:pPr>
        <w:rPr>
          <w:b/>
        </w:rPr>
      </w:pPr>
    </w:p>
    <w:tbl>
      <w:tblPr>
        <w:tblStyle w:val="TableGrid"/>
        <w:tblW w:w="10165" w:type="dxa"/>
        <w:tblLook w:val="04A0" w:firstRow="1" w:lastRow="0" w:firstColumn="1" w:lastColumn="0" w:noHBand="0" w:noVBand="1"/>
      </w:tblPr>
      <w:tblGrid>
        <w:gridCol w:w="2515"/>
        <w:gridCol w:w="810"/>
        <w:gridCol w:w="1170"/>
        <w:gridCol w:w="2520"/>
        <w:gridCol w:w="3150"/>
      </w:tblGrid>
      <w:tr w:rsidR="00742464" w:rsidRPr="00875D66" w:rsidTr="0011695F">
        <w:tc>
          <w:tcPr>
            <w:tcW w:w="2515" w:type="dxa"/>
          </w:tcPr>
          <w:p w:rsidR="00742464" w:rsidRPr="00875D66" w:rsidRDefault="00742464" w:rsidP="0011695F">
            <w:r>
              <w:t>Encounter Data Validation</w:t>
            </w:r>
          </w:p>
        </w:tc>
        <w:tc>
          <w:tcPr>
            <w:tcW w:w="810" w:type="dxa"/>
          </w:tcPr>
          <w:p w:rsidR="00742464" w:rsidRPr="00875D66" w:rsidRDefault="00742464" w:rsidP="0011695F">
            <w:r>
              <w:t>FY21</w:t>
            </w:r>
          </w:p>
        </w:tc>
        <w:tc>
          <w:tcPr>
            <w:tcW w:w="1170" w:type="dxa"/>
          </w:tcPr>
          <w:p w:rsidR="00742464" w:rsidRPr="00875D66" w:rsidRDefault="00742464" w:rsidP="0011695F">
            <w:r>
              <w:t>1</w:t>
            </w:r>
          </w:p>
        </w:tc>
        <w:tc>
          <w:tcPr>
            <w:tcW w:w="2520" w:type="dxa"/>
          </w:tcPr>
          <w:p w:rsidR="00742464" w:rsidRPr="00875D66" w:rsidRDefault="00742464" w:rsidP="0011695F"/>
        </w:tc>
        <w:tc>
          <w:tcPr>
            <w:tcW w:w="3150" w:type="dxa"/>
          </w:tcPr>
          <w:p w:rsidR="00742464" w:rsidRPr="00875D66" w:rsidRDefault="00742464" w:rsidP="0011695F"/>
        </w:tc>
      </w:tr>
    </w:tbl>
    <w:p w:rsidR="00742464" w:rsidRDefault="00742464">
      <w:pPr>
        <w:rPr>
          <w:b/>
        </w:rPr>
      </w:pPr>
    </w:p>
    <w:p w:rsidR="00B4623B" w:rsidRPr="00DD4D7D" w:rsidRDefault="00B4623B">
      <w:pPr>
        <w:rPr>
          <w:b/>
        </w:rPr>
      </w:pPr>
    </w:p>
    <w:p w:rsidR="0014165C" w:rsidRPr="00D8292D" w:rsidRDefault="0014165C" w:rsidP="0014165C">
      <w:pPr>
        <w:pStyle w:val="TOCHeading"/>
        <w:jc w:val="center"/>
        <w:rPr>
          <w:rFonts w:ascii="Arial" w:hAnsi="Arial" w:cs="Arial"/>
          <w:color w:val="auto"/>
          <w:sz w:val="24"/>
          <w:szCs w:val="24"/>
        </w:rPr>
      </w:pPr>
      <w:r w:rsidRPr="00D8292D">
        <w:rPr>
          <w:rFonts w:ascii="Arial" w:hAnsi="Arial" w:cs="Arial"/>
          <w:color w:val="auto"/>
          <w:sz w:val="24"/>
          <w:szCs w:val="24"/>
        </w:rPr>
        <w:t>THE REST OF THIS PAGE INTENTIONALLY LEFT BLANK</w:t>
      </w:r>
    </w:p>
    <w:p w:rsidR="0014165C" w:rsidRPr="00D8292D" w:rsidRDefault="0014165C" w:rsidP="0014165C">
      <w:pPr>
        <w:widowControl w:val="0"/>
        <w:suppressAutoHyphens/>
        <w:autoSpaceDE w:val="0"/>
        <w:autoSpaceDN w:val="0"/>
        <w:rPr>
          <w:rFonts w:ascii="Arial" w:hAnsi="Arial" w:cs="Arial"/>
          <w:b/>
          <w:bCs/>
          <w:sz w:val="32"/>
          <w:szCs w:val="32"/>
        </w:rPr>
      </w:pPr>
    </w:p>
    <w:p w:rsidR="0014165C" w:rsidRDefault="0014165C"/>
    <w:p w:rsidR="00B4623B" w:rsidRDefault="00B4623B"/>
    <w:p w:rsidR="00B4623B" w:rsidRDefault="00B4623B"/>
    <w:p w:rsidR="00B4623B" w:rsidRDefault="00B4623B"/>
    <w:p w:rsidR="00B4623B" w:rsidRDefault="00B4623B"/>
    <w:p w:rsidR="00B4623B" w:rsidRDefault="00B4623B"/>
    <w:p w:rsidR="00B4623B" w:rsidRDefault="00B4623B"/>
    <w:p w:rsidR="00B4623B" w:rsidRDefault="00B4623B"/>
    <w:p w:rsidR="00B4623B" w:rsidRDefault="00B4623B"/>
    <w:sectPr w:rsidR="00B46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D13C3"/>
    <w:multiLevelType w:val="hybridMultilevel"/>
    <w:tmpl w:val="E4808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42B78"/>
    <w:multiLevelType w:val="hybridMultilevel"/>
    <w:tmpl w:val="4452737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FA44AF3A">
      <w:start w:val="1"/>
      <w:numFmt w:val="decimal"/>
      <w:lvlText w:val="%4."/>
      <w:lvlJc w:val="left"/>
      <w:pPr>
        <w:ind w:left="3240" w:hanging="360"/>
      </w:pPr>
      <w:rPr>
        <w:b/>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6595154"/>
    <w:multiLevelType w:val="hybridMultilevel"/>
    <w:tmpl w:val="03D8D232"/>
    <w:lvl w:ilvl="0" w:tplc="7CC619D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1D7B50"/>
    <w:multiLevelType w:val="hybridMultilevel"/>
    <w:tmpl w:val="21449A74"/>
    <w:lvl w:ilvl="0" w:tplc="669CCC10">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B9C200F"/>
    <w:multiLevelType w:val="singleLevel"/>
    <w:tmpl w:val="0C1E2C10"/>
    <w:lvl w:ilvl="0">
      <w:start w:val="1"/>
      <w:numFmt w:val="decimal"/>
      <w:lvlText w:val="%1."/>
      <w:lvlJc w:val="left"/>
      <w:pPr>
        <w:tabs>
          <w:tab w:val="num" w:pos="720"/>
        </w:tabs>
        <w:ind w:left="720" w:hanging="720"/>
      </w:pPr>
    </w:lvl>
  </w:abstractNum>
  <w:abstractNum w:abstractNumId="5">
    <w:nsid w:val="3F8B063F"/>
    <w:multiLevelType w:val="hybridMultilevel"/>
    <w:tmpl w:val="5798B8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160873"/>
    <w:multiLevelType w:val="hybridMultilevel"/>
    <w:tmpl w:val="7182EA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4840204"/>
    <w:multiLevelType w:val="hybridMultilevel"/>
    <w:tmpl w:val="D7627BCA"/>
    <w:lvl w:ilvl="0" w:tplc="FC0ACC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282161"/>
    <w:multiLevelType w:val="hybridMultilevel"/>
    <w:tmpl w:val="FF145AC6"/>
    <w:lvl w:ilvl="0" w:tplc="243A34C0">
      <w:start w:val="5"/>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9CC0FDA"/>
    <w:multiLevelType w:val="hybridMultilevel"/>
    <w:tmpl w:val="1C0C5A2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55F1BA1"/>
    <w:multiLevelType w:val="hybridMultilevel"/>
    <w:tmpl w:val="C83AD2E8"/>
    <w:lvl w:ilvl="0" w:tplc="8AA0C2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0"/>
  </w:num>
  <w:num w:numId="4">
    <w:abstractNumId w:val="4"/>
    <w:lvlOverride w:ilvl="0">
      <w:startOverride w:val="1"/>
    </w:lvlOverride>
  </w:num>
  <w:num w:numId="5">
    <w:abstractNumId w:val="1"/>
  </w:num>
  <w:num w:numId="6">
    <w:abstractNumId w:val="9"/>
  </w:num>
  <w:num w:numId="7">
    <w:abstractNumId w:val="6"/>
  </w:num>
  <w:num w:numId="8">
    <w:abstractNumId w:val="3"/>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055"/>
    <w:rsid w:val="000173F9"/>
    <w:rsid w:val="000417AD"/>
    <w:rsid w:val="0007294C"/>
    <w:rsid w:val="000A1ADA"/>
    <w:rsid w:val="001128F6"/>
    <w:rsid w:val="0014165C"/>
    <w:rsid w:val="00192D16"/>
    <w:rsid w:val="001B7055"/>
    <w:rsid w:val="001D1F27"/>
    <w:rsid w:val="00207384"/>
    <w:rsid w:val="00270E79"/>
    <w:rsid w:val="002D47CB"/>
    <w:rsid w:val="002E4772"/>
    <w:rsid w:val="00316DF4"/>
    <w:rsid w:val="0031725B"/>
    <w:rsid w:val="003B060C"/>
    <w:rsid w:val="00452996"/>
    <w:rsid w:val="004926BC"/>
    <w:rsid w:val="004A7C35"/>
    <w:rsid w:val="00506A3A"/>
    <w:rsid w:val="00552AFC"/>
    <w:rsid w:val="005963C2"/>
    <w:rsid w:val="005C158D"/>
    <w:rsid w:val="005E1778"/>
    <w:rsid w:val="00653E32"/>
    <w:rsid w:val="00657ED6"/>
    <w:rsid w:val="006C6760"/>
    <w:rsid w:val="00742464"/>
    <w:rsid w:val="00785BDF"/>
    <w:rsid w:val="007A620A"/>
    <w:rsid w:val="008B28E3"/>
    <w:rsid w:val="008E4D42"/>
    <w:rsid w:val="00916CA4"/>
    <w:rsid w:val="00997AD9"/>
    <w:rsid w:val="009B211C"/>
    <w:rsid w:val="009F1A93"/>
    <w:rsid w:val="00A62AF8"/>
    <w:rsid w:val="00AB4A09"/>
    <w:rsid w:val="00AE417F"/>
    <w:rsid w:val="00B4623B"/>
    <w:rsid w:val="00BE09B2"/>
    <w:rsid w:val="00C239B1"/>
    <w:rsid w:val="00C53E7E"/>
    <w:rsid w:val="00C767EB"/>
    <w:rsid w:val="00CA4D6B"/>
    <w:rsid w:val="00CB50FE"/>
    <w:rsid w:val="00D42A49"/>
    <w:rsid w:val="00D47922"/>
    <w:rsid w:val="00D8292D"/>
    <w:rsid w:val="00DD4D7D"/>
    <w:rsid w:val="00DE3B96"/>
    <w:rsid w:val="00DE6C35"/>
    <w:rsid w:val="00E72F32"/>
    <w:rsid w:val="00EE545C"/>
    <w:rsid w:val="00F01F96"/>
    <w:rsid w:val="00F83482"/>
    <w:rsid w:val="00FB1233"/>
    <w:rsid w:val="00FC0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316A39-92ED-44BB-AF30-EDDBD633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055"/>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416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1F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055"/>
    <w:rPr>
      <w:rFonts w:ascii="Tahoma" w:hAnsi="Tahoma" w:cs="Tahoma"/>
      <w:sz w:val="16"/>
      <w:szCs w:val="16"/>
    </w:rPr>
  </w:style>
  <w:style w:type="character" w:customStyle="1" w:styleId="BalloonTextChar">
    <w:name w:val="Balloon Text Char"/>
    <w:basedOn w:val="DefaultParagraphFont"/>
    <w:link w:val="BalloonText"/>
    <w:uiPriority w:val="99"/>
    <w:semiHidden/>
    <w:rsid w:val="001B7055"/>
    <w:rPr>
      <w:rFonts w:ascii="Tahoma" w:eastAsia="Times New Roman" w:hAnsi="Tahoma" w:cs="Tahoma"/>
      <w:sz w:val="16"/>
      <w:szCs w:val="16"/>
    </w:rPr>
  </w:style>
  <w:style w:type="paragraph" w:styleId="ListParagraph">
    <w:name w:val="List Paragraph"/>
    <w:basedOn w:val="Normal"/>
    <w:link w:val="ListParagraphChar"/>
    <w:uiPriority w:val="34"/>
    <w:qFormat/>
    <w:rsid w:val="001B7055"/>
    <w:pPr>
      <w:ind w:left="720"/>
      <w:contextualSpacing/>
    </w:pPr>
  </w:style>
  <w:style w:type="character" w:customStyle="1" w:styleId="Heading1Char">
    <w:name w:val="Heading 1 Char"/>
    <w:basedOn w:val="DefaultParagraphFont"/>
    <w:link w:val="Heading1"/>
    <w:uiPriority w:val="9"/>
    <w:rsid w:val="0014165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4165C"/>
    <w:pPr>
      <w:spacing w:line="276" w:lineRule="auto"/>
      <w:outlineLvl w:val="9"/>
    </w:pPr>
  </w:style>
  <w:style w:type="character" w:customStyle="1" w:styleId="Heading2Char">
    <w:name w:val="Heading 2 Char"/>
    <w:basedOn w:val="DefaultParagraphFont"/>
    <w:link w:val="Heading2"/>
    <w:uiPriority w:val="9"/>
    <w:semiHidden/>
    <w:rsid w:val="001D1F27"/>
    <w:rPr>
      <w:rFonts w:asciiTheme="majorHAnsi" w:eastAsiaTheme="majorEastAsia" w:hAnsiTheme="majorHAnsi" w:cstheme="majorBidi"/>
      <w:b/>
      <w:bCs/>
      <w:color w:val="4F81BD" w:themeColor="accent1"/>
      <w:sz w:val="26"/>
      <w:szCs w:val="26"/>
    </w:rPr>
  </w:style>
  <w:style w:type="character" w:styleId="Hyperlink">
    <w:name w:val="Hyperlink"/>
    <w:rsid w:val="00D42A49"/>
    <w:rPr>
      <w:color w:val="0000FF"/>
      <w:u w:val="single"/>
    </w:rPr>
  </w:style>
  <w:style w:type="character" w:customStyle="1" w:styleId="ListParagraphChar">
    <w:name w:val="List Paragraph Char"/>
    <w:basedOn w:val="DefaultParagraphFont"/>
    <w:link w:val="ListParagraph"/>
    <w:uiPriority w:val="34"/>
    <w:locked/>
    <w:rsid w:val="00207384"/>
    <w:rPr>
      <w:rFonts w:ascii="Times New Roman" w:eastAsia="Times New Roman" w:hAnsi="Times New Roman" w:cs="Times New Roman"/>
      <w:sz w:val="24"/>
      <w:szCs w:val="24"/>
    </w:rPr>
  </w:style>
  <w:style w:type="table" w:styleId="TableGrid">
    <w:name w:val="Table Grid"/>
    <w:basedOn w:val="TableNormal"/>
    <w:uiPriority w:val="59"/>
    <w:rsid w:val="00DD4D7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382</Words>
  <Characters>2180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Gillet, Linda</dc:creator>
  <cp:lastModifiedBy>Katherine Leyba</cp:lastModifiedBy>
  <cp:revision>2</cp:revision>
  <cp:lastPrinted>2018-03-02T18:24:00Z</cp:lastPrinted>
  <dcterms:created xsi:type="dcterms:W3CDTF">2018-03-19T20:28:00Z</dcterms:created>
  <dcterms:modified xsi:type="dcterms:W3CDTF">2018-03-19T20:28:00Z</dcterms:modified>
</cp:coreProperties>
</file>