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A5213E" w14:textId="11487723" w:rsidR="00CC7C29" w:rsidRPr="00201D20" w:rsidRDefault="00951B57" w:rsidP="006145DD">
      <w:pPr>
        <w:pStyle w:val="Caption"/>
        <w:rPr>
          <w:sz w:val="24"/>
          <w:szCs w:val="24"/>
        </w:rPr>
      </w:pPr>
      <w:bookmarkStart w:id="0" w:name="_GoBack"/>
      <w:bookmarkEnd w:id="0"/>
      <w:r w:rsidRPr="00201D20">
        <w:rPr>
          <w:sz w:val="24"/>
          <w:szCs w:val="24"/>
        </w:rPr>
        <w:t xml:space="preserve">     </w:t>
      </w:r>
    </w:p>
    <w:p w14:paraId="1EF8F77B" w14:textId="77777777" w:rsidR="00122684" w:rsidRPr="00261E03" w:rsidRDefault="00122684" w:rsidP="00122684">
      <w:pPr>
        <w:tabs>
          <w:tab w:val="center" w:pos="4680"/>
        </w:tabs>
        <w:jc w:val="center"/>
        <w:rPr>
          <w:b/>
          <w:bCs/>
          <w:sz w:val="28"/>
          <w:szCs w:val="28"/>
        </w:rPr>
      </w:pPr>
    </w:p>
    <w:p w14:paraId="503AE6C0" w14:textId="77777777" w:rsidR="00122684" w:rsidRPr="00261E03" w:rsidRDefault="00122684" w:rsidP="00122684">
      <w:pPr>
        <w:tabs>
          <w:tab w:val="center" w:pos="4680"/>
        </w:tabs>
        <w:jc w:val="center"/>
        <w:rPr>
          <w:b/>
          <w:bCs/>
          <w:sz w:val="28"/>
          <w:szCs w:val="28"/>
        </w:rPr>
      </w:pPr>
    </w:p>
    <w:p w14:paraId="3A8AADE1" w14:textId="1283CEBC" w:rsidR="009E10C3" w:rsidRPr="00261E03" w:rsidRDefault="00821514" w:rsidP="00D06D60">
      <w:pPr>
        <w:jc w:val="center"/>
        <w:rPr>
          <w:b/>
          <w:sz w:val="28"/>
          <w:szCs w:val="28"/>
        </w:rPr>
      </w:pPr>
      <w:r>
        <w:rPr>
          <w:b/>
          <w:sz w:val="28"/>
          <w:szCs w:val="28"/>
        </w:rPr>
        <w:t>The New Mexico Human Services Department</w:t>
      </w:r>
      <w:r w:rsidR="00F42A04">
        <w:rPr>
          <w:b/>
          <w:sz w:val="28"/>
          <w:szCs w:val="28"/>
        </w:rPr>
        <w:t xml:space="preserve"> </w:t>
      </w:r>
    </w:p>
    <w:p w14:paraId="753D5538" w14:textId="77777777" w:rsidR="00D06D60" w:rsidRPr="00261E03" w:rsidRDefault="00D06D60" w:rsidP="00D06D60">
      <w:pPr>
        <w:jc w:val="center"/>
      </w:pPr>
    </w:p>
    <w:p w14:paraId="4CFB464B" w14:textId="77777777" w:rsidR="00D06D60" w:rsidRPr="00261E03" w:rsidRDefault="00D06D60" w:rsidP="00D06D60">
      <w:pPr>
        <w:tabs>
          <w:tab w:val="center" w:pos="4680"/>
        </w:tabs>
        <w:jc w:val="center"/>
        <w:rPr>
          <w:b/>
          <w:bCs/>
          <w:sz w:val="32"/>
        </w:rPr>
      </w:pPr>
    </w:p>
    <w:p w14:paraId="5EC49C50" w14:textId="77777777" w:rsidR="00CC7C29" w:rsidRPr="00261E03" w:rsidRDefault="00CC7C29" w:rsidP="00D06D60">
      <w:pPr>
        <w:tabs>
          <w:tab w:val="center" w:pos="4680"/>
        </w:tabs>
        <w:jc w:val="center"/>
        <w:rPr>
          <w:u w:val="single"/>
        </w:rPr>
      </w:pPr>
      <w:r w:rsidRPr="00261E03">
        <w:rPr>
          <w:b/>
          <w:bCs/>
          <w:sz w:val="32"/>
          <w:u w:val="single"/>
        </w:rPr>
        <w:t>REQUEST FOR PROPOSALS (RFP)</w:t>
      </w:r>
    </w:p>
    <w:p w14:paraId="37AD8693" w14:textId="77777777" w:rsidR="00CC7C29" w:rsidRPr="00261E03" w:rsidRDefault="00CC7C29" w:rsidP="00D06D60">
      <w:pPr>
        <w:jc w:val="center"/>
      </w:pPr>
    </w:p>
    <w:p w14:paraId="17108341" w14:textId="77777777" w:rsidR="00D06D60" w:rsidRPr="00261E03" w:rsidRDefault="00D06D60" w:rsidP="00D06D60">
      <w:pPr>
        <w:tabs>
          <w:tab w:val="center" w:pos="4680"/>
        </w:tabs>
        <w:jc w:val="center"/>
        <w:rPr>
          <w:b/>
          <w:bCs/>
          <w:sz w:val="36"/>
          <w:szCs w:val="36"/>
        </w:rPr>
      </w:pPr>
    </w:p>
    <w:p w14:paraId="6F8823E3" w14:textId="7E6B48BE" w:rsidR="000F6BDE" w:rsidRPr="00821514" w:rsidRDefault="002F4A3C" w:rsidP="00D06D60">
      <w:pPr>
        <w:tabs>
          <w:tab w:val="center" w:pos="4680"/>
        </w:tabs>
        <w:jc w:val="center"/>
        <w:rPr>
          <w:b/>
          <w:bCs/>
          <w:sz w:val="28"/>
          <w:szCs w:val="28"/>
        </w:rPr>
      </w:pPr>
      <w:bookmarkStart w:id="1" w:name="_Hlk32820962"/>
      <w:r>
        <w:rPr>
          <w:b/>
          <w:bCs/>
          <w:sz w:val="28"/>
          <w:szCs w:val="28"/>
        </w:rPr>
        <w:t>Random Moment Sampling and Medicaid Administrative Claiming</w:t>
      </w:r>
    </w:p>
    <w:bookmarkEnd w:id="1"/>
    <w:p w14:paraId="54D59C0C" w14:textId="77777777" w:rsidR="000F6BDE" w:rsidRPr="00261E03" w:rsidRDefault="000F6BDE" w:rsidP="00D06D60">
      <w:pPr>
        <w:tabs>
          <w:tab w:val="center" w:pos="4680"/>
        </w:tabs>
        <w:jc w:val="center"/>
        <w:rPr>
          <w:b/>
          <w:bCs/>
          <w:sz w:val="36"/>
          <w:szCs w:val="36"/>
        </w:rPr>
      </w:pPr>
    </w:p>
    <w:p w14:paraId="21D05772" w14:textId="77777777" w:rsidR="00CC7C29" w:rsidRPr="00261E03" w:rsidRDefault="00CC7C29" w:rsidP="009E10C3">
      <w:pPr>
        <w:tabs>
          <w:tab w:val="center" w:pos="4680"/>
        </w:tabs>
        <w:jc w:val="center"/>
      </w:pPr>
    </w:p>
    <w:p w14:paraId="50B77725" w14:textId="6406A976" w:rsidR="00CC7C29" w:rsidRPr="00261E03" w:rsidRDefault="00CC7C29" w:rsidP="00CC7C29">
      <w:pPr>
        <w:tabs>
          <w:tab w:val="center" w:pos="4680"/>
        </w:tabs>
        <w:jc w:val="both"/>
      </w:pPr>
    </w:p>
    <w:p w14:paraId="2962B244" w14:textId="77777777" w:rsidR="00D06D60" w:rsidRPr="00261E03" w:rsidRDefault="00D06D60" w:rsidP="00CC7C29">
      <w:pPr>
        <w:tabs>
          <w:tab w:val="center" w:pos="4680"/>
        </w:tabs>
        <w:jc w:val="both"/>
      </w:pPr>
    </w:p>
    <w:p w14:paraId="0454D32B" w14:textId="77777777" w:rsidR="00D06D60" w:rsidRPr="00261E03" w:rsidRDefault="00D06D60" w:rsidP="00CC7C29">
      <w:pPr>
        <w:tabs>
          <w:tab w:val="center" w:pos="4680"/>
        </w:tabs>
        <w:jc w:val="both"/>
      </w:pPr>
    </w:p>
    <w:p w14:paraId="3C200A0A" w14:textId="77777777" w:rsidR="00D06D60" w:rsidRPr="00261E03" w:rsidRDefault="00D06D60" w:rsidP="00CC7C29">
      <w:pPr>
        <w:tabs>
          <w:tab w:val="center" w:pos="4680"/>
        </w:tabs>
        <w:jc w:val="both"/>
      </w:pPr>
    </w:p>
    <w:p w14:paraId="342DF135" w14:textId="77777777" w:rsidR="00D06D60" w:rsidRPr="00261E03" w:rsidRDefault="00D06D60" w:rsidP="00CC7C29">
      <w:pPr>
        <w:tabs>
          <w:tab w:val="center" w:pos="4680"/>
        </w:tabs>
        <w:jc w:val="both"/>
      </w:pPr>
    </w:p>
    <w:p w14:paraId="618B5458" w14:textId="77777777" w:rsidR="00D06D60" w:rsidRPr="00261E03" w:rsidRDefault="00D06D60" w:rsidP="00CC7C29">
      <w:pPr>
        <w:tabs>
          <w:tab w:val="center" w:pos="4680"/>
        </w:tabs>
        <w:jc w:val="center"/>
      </w:pPr>
    </w:p>
    <w:p w14:paraId="392FA8DC" w14:textId="39B572F3" w:rsidR="00D06D60" w:rsidRPr="00261E03" w:rsidRDefault="0079207C" w:rsidP="00CC7C29">
      <w:pPr>
        <w:tabs>
          <w:tab w:val="center" w:pos="4680"/>
        </w:tabs>
        <w:jc w:val="center"/>
      </w:pPr>
      <w:r w:rsidRPr="00A24D39">
        <w:rPr>
          <w:noProof/>
        </w:rPr>
        <w:drawing>
          <wp:inline distT="0" distB="0" distL="0" distR="0" wp14:anchorId="01079638" wp14:editId="1B1A8FD4">
            <wp:extent cx="3933825" cy="19526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33825" cy="1952625"/>
                    </a:xfrm>
                    <a:prstGeom prst="rect">
                      <a:avLst/>
                    </a:prstGeom>
                    <a:noFill/>
                    <a:ln>
                      <a:noFill/>
                    </a:ln>
                  </pic:spPr>
                </pic:pic>
              </a:graphicData>
            </a:graphic>
          </wp:inline>
        </w:drawing>
      </w:r>
    </w:p>
    <w:p w14:paraId="746DC12E" w14:textId="77777777" w:rsidR="00D06D60" w:rsidRPr="00261E03" w:rsidRDefault="00D06D60" w:rsidP="00CC7C29">
      <w:pPr>
        <w:tabs>
          <w:tab w:val="center" w:pos="4680"/>
        </w:tabs>
        <w:jc w:val="center"/>
      </w:pPr>
    </w:p>
    <w:p w14:paraId="319909EF" w14:textId="77777777" w:rsidR="00D06D60" w:rsidRPr="00261E03" w:rsidRDefault="00D06D60" w:rsidP="00CC7C29">
      <w:pPr>
        <w:tabs>
          <w:tab w:val="center" w:pos="4680"/>
        </w:tabs>
        <w:jc w:val="center"/>
      </w:pPr>
    </w:p>
    <w:p w14:paraId="473D4B1F" w14:textId="77777777" w:rsidR="00821514" w:rsidRDefault="00821514" w:rsidP="00CC7C29">
      <w:pPr>
        <w:tabs>
          <w:tab w:val="center" w:pos="4680"/>
        </w:tabs>
        <w:jc w:val="center"/>
        <w:rPr>
          <w:b/>
          <w:bCs/>
          <w:sz w:val="32"/>
        </w:rPr>
      </w:pPr>
    </w:p>
    <w:p w14:paraId="4E522D78" w14:textId="77777777" w:rsidR="002F4A3C" w:rsidRDefault="002F4A3C" w:rsidP="00CC7C29">
      <w:pPr>
        <w:tabs>
          <w:tab w:val="center" w:pos="4680"/>
        </w:tabs>
        <w:jc w:val="center"/>
        <w:rPr>
          <w:b/>
          <w:bCs/>
          <w:sz w:val="32"/>
        </w:rPr>
      </w:pPr>
    </w:p>
    <w:p w14:paraId="49508018" w14:textId="77777777" w:rsidR="002F4A3C" w:rsidRDefault="002F4A3C" w:rsidP="00CC7C29">
      <w:pPr>
        <w:tabs>
          <w:tab w:val="center" w:pos="4680"/>
        </w:tabs>
        <w:jc w:val="center"/>
        <w:rPr>
          <w:b/>
          <w:bCs/>
          <w:sz w:val="32"/>
        </w:rPr>
      </w:pPr>
    </w:p>
    <w:p w14:paraId="60CA5D76" w14:textId="77777777" w:rsidR="002F4A3C" w:rsidRDefault="002F4A3C" w:rsidP="00CC7C29">
      <w:pPr>
        <w:tabs>
          <w:tab w:val="center" w:pos="4680"/>
        </w:tabs>
        <w:jc w:val="center"/>
        <w:rPr>
          <w:b/>
          <w:bCs/>
          <w:sz w:val="32"/>
        </w:rPr>
      </w:pPr>
    </w:p>
    <w:p w14:paraId="4B330925" w14:textId="047ACC96" w:rsidR="00EB7B3A" w:rsidRPr="002F4A3C" w:rsidRDefault="00CC7C29" w:rsidP="00EB7B3A">
      <w:pPr>
        <w:tabs>
          <w:tab w:val="center" w:pos="4680"/>
        </w:tabs>
        <w:jc w:val="center"/>
        <w:rPr>
          <w:sz w:val="32"/>
          <w:szCs w:val="32"/>
        </w:rPr>
      </w:pPr>
      <w:r w:rsidRPr="002F4A3C">
        <w:rPr>
          <w:sz w:val="32"/>
        </w:rPr>
        <w:t>RFP#</w:t>
      </w:r>
      <w:r w:rsidR="00D06D60" w:rsidRPr="002F4A3C">
        <w:rPr>
          <w:sz w:val="32"/>
        </w:rPr>
        <w:t xml:space="preserve"> </w:t>
      </w:r>
      <w:r w:rsidR="002F4A3C" w:rsidRPr="002F4A3C">
        <w:rPr>
          <w:sz w:val="32"/>
        </w:rPr>
        <w:t>2</w:t>
      </w:r>
      <w:r w:rsidR="00EB7B3A" w:rsidRPr="002F4A3C">
        <w:rPr>
          <w:sz w:val="32"/>
          <w:szCs w:val="32"/>
        </w:rPr>
        <w:t>0-630-</w:t>
      </w:r>
      <w:r w:rsidR="002F4A3C" w:rsidRPr="002F4A3C">
        <w:rPr>
          <w:sz w:val="32"/>
          <w:szCs w:val="32"/>
        </w:rPr>
        <w:t>8000</w:t>
      </w:r>
      <w:r w:rsidR="00EB7B3A" w:rsidRPr="002F4A3C">
        <w:rPr>
          <w:sz w:val="32"/>
          <w:szCs w:val="32"/>
        </w:rPr>
        <w:t>-</w:t>
      </w:r>
      <w:r w:rsidR="002F4A3C" w:rsidRPr="002F4A3C">
        <w:rPr>
          <w:sz w:val="32"/>
          <w:szCs w:val="32"/>
        </w:rPr>
        <w:t>000</w:t>
      </w:r>
      <w:r w:rsidR="00EB7B3A" w:rsidRPr="002F4A3C">
        <w:rPr>
          <w:sz w:val="32"/>
          <w:szCs w:val="32"/>
        </w:rPr>
        <w:t>3</w:t>
      </w:r>
    </w:p>
    <w:p w14:paraId="20F96EA6" w14:textId="77777777" w:rsidR="00D06D60" w:rsidRPr="00261E03" w:rsidRDefault="00D06D60" w:rsidP="00037A16">
      <w:pPr>
        <w:tabs>
          <w:tab w:val="center" w:pos="4680"/>
        </w:tabs>
        <w:jc w:val="center"/>
        <w:rPr>
          <w:b/>
          <w:color w:val="FF0000"/>
        </w:rPr>
      </w:pPr>
    </w:p>
    <w:p w14:paraId="02186114" w14:textId="65CEA8BE" w:rsidR="00773170" w:rsidRPr="004E31D1" w:rsidRDefault="00773170" w:rsidP="00773170">
      <w:pPr>
        <w:jc w:val="center"/>
        <w:rPr>
          <w:b/>
          <w:color w:val="FF0000"/>
          <w:sz w:val="36"/>
          <w:szCs w:val="36"/>
        </w:rPr>
      </w:pPr>
      <w:r>
        <w:rPr>
          <w:b/>
          <w:color w:val="FF0000"/>
          <w:sz w:val="36"/>
          <w:szCs w:val="36"/>
        </w:rPr>
        <w:t>AMENDMENT #1</w:t>
      </w:r>
    </w:p>
    <w:p w14:paraId="1C16A9A1" w14:textId="77777777" w:rsidR="00D06D60" w:rsidRPr="00261E03" w:rsidRDefault="00D06D60" w:rsidP="00CC7C29">
      <w:pPr>
        <w:tabs>
          <w:tab w:val="center" w:pos="4680"/>
        </w:tabs>
        <w:jc w:val="both"/>
        <w:rPr>
          <w:sz w:val="48"/>
          <w:szCs w:val="48"/>
        </w:rPr>
      </w:pPr>
    </w:p>
    <w:p w14:paraId="2C76385E" w14:textId="77777777" w:rsidR="00D06D60" w:rsidRPr="00261E03" w:rsidRDefault="00D06D60" w:rsidP="00D06D60">
      <w:pPr>
        <w:tabs>
          <w:tab w:val="center" w:pos="4680"/>
        </w:tabs>
        <w:jc w:val="center"/>
        <w:rPr>
          <w:b/>
          <w:sz w:val="48"/>
          <w:szCs w:val="48"/>
        </w:rPr>
      </w:pPr>
    </w:p>
    <w:p w14:paraId="4E5D2E70" w14:textId="77777777" w:rsidR="00D06D60" w:rsidRPr="00261E03" w:rsidRDefault="00D06D60" w:rsidP="00CC7C29">
      <w:pPr>
        <w:tabs>
          <w:tab w:val="center" w:pos="4680"/>
        </w:tabs>
        <w:jc w:val="both"/>
      </w:pPr>
    </w:p>
    <w:p w14:paraId="0B1D7667" w14:textId="7FD262D7" w:rsidR="00CC7C29" w:rsidRPr="00767292" w:rsidRDefault="002F4A3C" w:rsidP="00821514">
      <w:pPr>
        <w:jc w:val="center"/>
        <w:rPr>
          <w:sz w:val="32"/>
          <w:szCs w:val="32"/>
        </w:rPr>
      </w:pPr>
      <w:r>
        <w:rPr>
          <w:sz w:val="32"/>
          <w:szCs w:val="32"/>
        </w:rPr>
        <w:t>Release</w:t>
      </w:r>
      <w:r w:rsidR="00821514" w:rsidRPr="00767292">
        <w:rPr>
          <w:sz w:val="32"/>
          <w:szCs w:val="32"/>
        </w:rPr>
        <w:t>:</w:t>
      </w:r>
      <w:r w:rsidR="002B5A82" w:rsidRPr="00767292">
        <w:rPr>
          <w:sz w:val="32"/>
          <w:szCs w:val="32"/>
        </w:rPr>
        <w:t xml:space="preserve"> </w:t>
      </w:r>
      <w:r w:rsidR="00201D20" w:rsidRPr="00767292">
        <w:rPr>
          <w:sz w:val="32"/>
          <w:szCs w:val="32"/>
        </w:rPr>
        <w:t xml:space="preserve">March </w:t>
      </w:r>
      <w:r w:rsidR="002F17B1" w:rsidRPr="00767292">
        <w:rPr>
          <w:sz w:val="32"/>
          <w:szCs w:val="32"/>
        </w:rPr>
        <w:t>1</w:t>
      </w:r>
      <w:r>
        <w:rPr>
          <w:sz w:val="32"/>
          <w:szCs w:val="32"/>
        </w:rPr>
        <w:t>3</w:t>
      </w:r>
      <w:r w:rsidR="00AD2AB4">
        <w:rPr>
          <w:sz w:val="32"/>
          <w:szCs w:val="32"/>
        </w:rPr>
        <w:t>, 2020</w:t>
      </w:r>
    </w:p>
    <w:p w14:paraId="0453FE80" w14:textId="77777777" w:rsidR="000F6BDE" w:rsidRPr="00767292" w:rsidRDefault="000F6BDE" w:rsidP="009D6209">
      <w:pPr>
        <w:jc w:val="center"/>
        <w:rPr>
          <w:sz w:val="32"/>
          <w:szCs w:val="32"/>
        </w:rPr>
      </w:pPr>
    </w:p>
    <w:p w14:paraId="25572701" w14:textId="056E3837" w:rsidR="000F6BDE" w:rsidRPr="00767292" w:rsidRDefault="00821514" w:rsidP="009D6209">
      <w:pPr>
        <w:jc w:val="center"/>
        <w:rPr>
          <w:sz w:val="32"/>
          <w:szCs w:val="32"/>
        </w:rPr>
      </w:pPr>
      <w:r w:rsidRPr="00767292">
        <w:rPr>
          <w:sz w:val="32"/>
          <w:szCs w:val="32"/>
        </w:rPr>
        <w:t xml:space="preserve">Proposals Due: </w:t>
      </w:r>
      <w:r w:rsidR="00D229EF" w:rsidRPr="00767292">
        <w:rPr>
          <w:sz w:val="32"/>
          <w:szCs w:val="32"/>
        </w:rPr>
        <w:t xml:space="preserve">April </w:t>
      </w:r>
      <w:r w:rsidR="002F4A3C">
        <w:rPr>
          <w:sz w:val="32"/>
          <w:szCs w:val="32"/>
        </w:rPr>
        <w:t>2</w:t>
      </w:r>
      <w:r w:rsidR="00AD2AB4">
        <w:rPr>
          <w:sz w:val="32"/>
          <w:szCs w:val="32"/>
        </w:rPr>
        <w:t>, 2020</w:t>
      </w:r>
    </w:p>
    <w:p w14:paraId="1B80152D" w14:textId="77777777" w:rsidR="00CC7C29" w:rsidRPr="00261E03" w:rsidRDefault="00CC7C29" w:rsidP="00CC7C29">
      <w:pPr>
        <w:jc w:val="both"/>
      </w:pPr>
    </w:p>
    <w:p w14:paraId="223DFA8C" w14:textId="4A82C851" w:rsidR="00F01F44" w:rsidRPr="004F6633" w:rsidRDefault="00F01F44" w:rsidP="002F4A3C">
      <w:pPr>
        <w:jc w:val="center"/>
      </w:pPr>
      <w:r>
        <w:t xml:space="preserve">Request for Proposal </w:t>
      </w:r>
      <w:r w:rsidRPr="002F4A3C">
        <w:t xml:space="preserve">Number </w:t>
      </w:r>
      <w:r w:rsidR="002F4A3C" w:rsidRPr="002F4A3C">
        <w:t>20-630-8000-0003</w:t>
      </w:r>
      <w:r w:rsidRPr="002F4A3C">
        <w:t>amended</w:t>
      </w:r>
      <w:r w:rsidRPr="004F6633">
        <w:t xml:space="preserve"> as described herein:</w:t>
      </w:r>
    </w:p>
    <w:p w14:paraId="3EC18C2D" w14:textId="77777777" w:rsidR="00F01F44" w:rsidRPr="004F6633" w:rsidRDefault="00F01F44" w:rsidP="00F01F44"/>
    <w:p w14:paraId="222B607C" w14:textId="77777777" w:rsidR="00F01F44" w:rsidRPr="004F6633" w:rsidRDefault="00F01F44" w:rsidP="00F01F44"/>
    <w:p w14:paraId="7521291E" w14:textId="392CF860" w:rsidR="00F01F44" w:rsidRPr="002F4A3C" w:rsidRDefault="00F01F44" w:rsidP="00F01F44">
      <w:pPr>
        <w:pStyle w:val="Heading1"/>
        <w:rPr>
          <w:b w:val="0"/>
          <w:szCs w:val="24"/>
        </w:rPr>
      </w:pPr>
      <w:r w:rsidRPr="002F4A3C">
        <w:rPr>
          <w:b w:val="0"/>
          <w:szCs w:val="24"/>
        </w:rPr>
        <w:t>CHANGES ON PAGE</w:t>
      </w:r>
      <w:r w:rsidR="002F4A3C" w:rsidRPr="002F4A3C">
        <w:rPr>
          <w:b w:val="0"/>
          <w:szCs w:val="24"/>
        </w:rPr>
        <w:t>S</w:t>
      </w:r>
      <w:r w:rsidRPr="002F4A3C">
        <w:rPr>
          <w:b w:val="0"/>
          <w:szCs w:val="24"/>
        </w:rPr>
        <w:t xml:space="preserve"> </w:t>
      </w:r>
      <w:r w:rsidR="002F4A3C" w:rsidRPr="002F4A3C">
        <w:rPr>
          <w:b w:val="0"/>
          <w:szCs w:val="24"/>
        </w:rPr>
        <w:t>10-11</w:t>
      </w:r>
    </w:p>
    <w:p w14:paraId="3C91DB77" w14:textId="77777777" w:rsidR="00384D4F" w:rsidRPr="004F6633" w:rsidRDefault="00384D4F" w:rsidP="00F01F44"/>
    <w:p w14:paraId="13F59B5D" w14:textId="77777777" w:rsidR="00F01F44" w:rsidRPr="0079207C" w:rsidRDefault="00F01F44" w:rsidP="00F01F44">
      <w:pPr>
        <w:rPr>
          <w:b/>
          <w:color w:val="FF0000"/>
        </w:rPr>
      </w:pPr>
      <w:r w:rsidRPr="0079207C">
        <w:rPr>
          <w:b/>
          <w:color w:val="FF0000"/>
        </w:rPr>
        <w:t>From:</w:t>
      </w:r>
    </w:p>
    <w:p w14:paraId="1BB92196" w14:textId="77777777" w:rsidR="001206A3" w:rsidRPr="00261E03" w:rsidRDefault="001206A3"/>
    <w:p w14:paraId="370D46FA" w14:textId="6B75988D" w:rsidR="000074FD" w:rsidRPr="00261E03" w:rsidRDefault="000074FD" w:rsidP="003C0E43">
      <w:pPr>
        <w:pStyle w:val="Heading2"/>
        <w:numPr>
          <w:ilvl w:val="0"/>
          <w:numId w:val="10"/>
        </w:numPr>
        <w:rPr>
          <w:rFonts w:cs="Times New Roman"/>
          <w:i w:val="0"/>
        </w:rPr>
      </w:pPr>
      <w:bookmarkStart w:id="2" w:name="_Toc377565310"/>
      <w:bookmarkStart w:id="3" w:name="_Toc13837341"/>
      <w:r w:rsidRPr="00261E03">
        <w:rPr>
          <w:rFonts w:cs="Times New Roman"/>
          <w:i w:val="0"/>
        </w:rPr>
        <w:t>SEQUENCE OF EVENTS</w:t>
      </w:r>
      <w:bookmarkEnd w:id="2"/>
      <w:bookmarkEnd w:id="3"/>
    </w:p>
    <w:p w14:paraId="1368C6C1" w14:textId="77777777" w:rsidR="000074FD" w:rsidRPr="00261E03" w:rsidRDefault="000074FD" w:rsidP="000074FD"/>
    <w:p w14:paraId="7AA0B0C1" w14:textId="203938A6" w:rsidR="000074FD" w:rsidRDefault="000074FD" w:rsidP="000074FD">
      <w:r w:rsidRPr="00261E03">
        <w:t>The Procurement Manager will make every effort to adhere to the following schedule:</w:t>
      </w:r>
    </w:p>
    <w:p w14:paraId="4E3F0B2D" w14:textId="77777777" w:rsidR="0079207C" w:rsidRPr="00261E03" w:rsidRDefault="0079207C" w:rsidP="000074FD"/>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7"/>
        <w:gridCol w:w="2764"/>
        <w:gridCol w:w="2049"/>
      </w:tblGrid>
      <w:tr w:rsidR="000074FD" w:rsidRPr="00261E03" w14:paraId="528512F8" w14:textId="77777777" w:rsidTr="00384D4F">
        <w:trPr>
          <w:jc w:val="center"/>
        </w:trPr>
        <w:tc>
          <w:tcPr>
            <w:tcW w:w="4590" w:type="dxa"/>
            <w:shd w:val="clear" w:color="auto" w:fill="auto"/>
          </w:tcPr>
          <w:p w14:paraId="01A9D2CE" w14:textId="77777777" w:rsidR="000074FD" w:rsidRPr="002F4A3C" w:rsidRDefault="000074FD" w:rsidP="00384D4F">
            <w:pPr>
              <w:jc w:val="center"/>
              <w:rPr>
                <w:b/>
                <w:u w:val="single"/>
              </w:rPr>
            </w:pPr>
            <w:bookmarkStart w:id="4" w:name="_Hlk27485591"/>
            <w:r w:rsidRPr="002F4A3C">
              <w:rPr>
                <w:b/>
                <w:u w:val="single"/>
              </w:rPr>
              <w:t>Action</w:t>
            </w:r>
          </w:p>
        </w:tc>
        <w:tc>
          <w:tcPr>
            <w:tcW w:w="2790" w:type="dxa"/>
            <w:shd w:val="clear" w:color="auto" w:fill="auto"/>
          </w:tcPr>
          <w:p w14:paraId="6B08D185" w14:textId="336C824E" w:rsidR="000074FD" w:rsidRPr="002F4A3C" w:rsidRDefault="000074FD" w:rsidP="00384D4F">
            <w:pPr>
              <w:ind w:left="75"/>
              <w:jc w:val="center"/>
              <w:rPr>
                <w:b/>
                <w:u w:val="single"/>
              </w:rPr>
            </w:pPr>
            <w:r w:rsidRPr="002F4A3C">
              <w:rPr>
                <w:b/>
                <w:u w:val="single"/>
              </w:rPr>
              <w:t>Responsi</w:t>
            </w:r>
            <w:r w:rsidR="002F4A3C" w:rsidRPr="002F4A3C">
              <w:rPr>
                <w:b/>
                <w:u w:val="single"/>
              </w:rPr>
              <w:t>bility</w:t>
            </w:r>
          </w:p>
        </w:tc>
        <w:tc>
          <w:tcPr>
            <w:tcW w:w="2075" w:type="dxa"/>
            <w:shd w:val="clear" w:color="auto" w:fill="auto"/>
          </w:tcPr>
          <w:p w14:paraId="4C5ACD5C" w14:textId="0DF45564" w:rsidR="000074FD" w:rsidRPr="002F4A3C" w:rsidRDefault="002F4A3C" w:rsidP="00384D4F">
            <w:pPr>
              <w:jc w:val="center"/>
              <w:rPr>
                <w:b/>
                <w:u w:val="single"/>
              </w:rPr>
            </w:pPr>
            <w:r w:rsidRPr="002F4A3C">
              <w:rPr>
                <w:b/>
                <w:u w:val="single"/>
              </w:rPr>
              <w:t>Date</w:t>
            </w:r>
            <w:r w:rsidR="00822178" w:rsidRPr="002F4A3C">
              <w:rPr>
                <w:b/>
                <w:u w:val="single"/>
              </w:rPr>
              <w:t>*</w:t>
            </w:r>
          </w:p>
        </w:tc>
      </w:tr>
      <w:tr w:rsidR="00E15D9A" w:rsidRPr="00261E03" w14:paraId="495704A4" w14:textId="77777777" w:rsidTr="00384D4F">
        <w:trPr>
          <w:jc w:val="center"/>
        </w:trPr>
        <w:tc>
          <w:tcPr>
            <w:tcW w:w="4590" w:type="dxa"/>
            <w:shd w:val="clear" w:color="auto" w:fill="auto"/>
          </w:tcPr>
          <w:p w14:paraId="5635980C" w14:textId="122C08EF" w:rsidR="00E15D9A" w:rsidRPr="00122474" w:rsidRDefault="00E15D9A" w:rsidP="00E15D9A">
            <w:pPr>
              <w:ind w:left="477" w:hanging="360"/>
            </w:pPr>
            <w:r w:rsidRPr="00122474">
              <w:t xml:space="preserve">1.  Issue </w:t>
            </w:r>
            <w:r w:rsidR="002F4A3C">
              <w:t xml:space="preserve">of </w:t>
            </w:r>
            <w:r w:rsidRPr="00122474">
              <w:t>RFP</w:t>
            </w:r>
          </w:p>
        </w:tc>
        <w:tc>
          <w:tcPr>
            <w:tcW w:w="2790" w:type="dxa"/>
            <w:shd w:val="clear" w:color="auto" w:fill="auto"/>
          </w:tcPr>
          <w:p w14:paraId="6116EA09" w14:textId="6DC7EBF8" w:rsidR="00E15D9A" w:rsidRPr="00122474" w:rsidRDefault="002F4A3C" w:rsidP="00E15D9A">
            <w:pPr>
              <w:ind w:left="75"/>
            </w:pPr>
            <w:r>
              <w:t>HS</w:t>
            </w:r>
            <w:r w:rsidR="00E15D9A" w:rsidRPr="00122474">
              <w:t>D</w:t>
            </w:r>
          </w:p>
        </w:tc>
        <w:tc>
          <w:tcPr>
            <w:tcW w:w="2075" w:type="dxa"/>
            <w:shd w:val="clear" w:color="auto" w:fill="auto"/>
          </w:tcPr>
          <w:p w14:paraId="471D47C4" w14:textId="0B6EEF08" w:rsidR="00E15D9A" w:rsidRPr="00122474" w:rsidRDefault="00E15D9A" w:rsidP="00384D4F">
            <w:pPr>
              <w:jc w:val="right"/>
            </w:pPr>
            <w:r w:rsidRPr="00122474">
              <w:t>March 1</w:t>
            </w:r>
            <w:r w:rsidR="002F4A3C">
              <w:t>3</w:t>
            </w:r>
            <w:r w:rsidRPr="00122474">
              <w:t>, 2020</w:t>
            </w:r>
          </w:p>
        </w:tc>
      </w:tr>
      <w:tr w:rsidR="00E15D9A" w:rsidRPr="00261E03" w14:paraId="46E5C3A1" w14:textId="77777777" w:rsidTr="00384D4F">
        <w:trPr>
          <w:jc w:val="center"/>
        </w:trPr>
        <w:tc>
          <w:tcPr>
            <w:tcW w:w="4590" w:type="dxa"/>
            <w:shd w:val="clear" w:color="auto" w:fill="auto"/>
          </w:tcPr>
          <w:p w14:paraId="2A59EAA3" w14:textId="5DF93251" w:rsidR="00E15D9A" w:rsidRPr="00122474" w:rsidRDefault="00E15D9A" w:rsidP="00E15D9A">
            <w:pPr>
              <w:ind w:left="477" w:hanging="360"/>
            </w:pPr>
            <w:r w:rsidRPr="00122474">
              <w:t xml:space="preserve">2.  </w:t>
            </w:r>
            <w:r w:rsidR="002F4A3C">
              <w:t>Deadline for Submission of Acknowledgement of Receipt Form</w:t>
            </w:r>
          </w:p>
        </w:tc>
        <w:tc>
          <w:tcPr>
            <w:tcW w:w="2790" w:type="dxa"/>
            <w:shd w:val="clear" w:color="auto" w:fill="auto"/>
          </w:tcPr>
          <w:p w14:paraId="568B27A3" w14:textId="7608CB61" w:rsidR="00E15D9A" w:rsidRPr="00122474" w:rsidRDefault="002F4A3C" w:rsidP="00E15D9A">
            <w:pPr>
              <w:ind w:left="75"/>
            </w:pPr>
            <w:r>
              <w:t>Potential Offerors</w:t>
            </w:r>
          </w:p>
        </w:tc>
        <w:tc>
          <w:tcPr>
            <w:tcW w:w="2075" w:type="dxa"/>
            <w:shd w:val="clear" w:color="auto" w:fill="auto"/>
          </w:tcPr>
          <w:p w14:paraId="337C6970" w14:textId="06B41D61" w:rsidR="00E15D9A" w:rsidRPr="00122474" w:rsidRDefault="00E15D9A" w:rsidP="00384D4F">
            <w:pPr>
              <w:jc w:val="right"/>
            </w:pPr>
            <w:r w:rsidRPr="00122474">
              <w:t xml:space="preserve">March </w:t>
            </w:r>
            <w:r w:rsidR="002F4A3C">
              <w:t>24</w:t>
            </w:r>
            <w:r w:rsidRPr="00122474">
              <w:t>, 2020</w:t>
            </w:r>
          </w:p>
        </w:tc>
      </w:tr>
      <w:tr w:rsidR="00E15D9A" w:rsidRPr="00261E03" w14:paraId="78EAA598" w14:textId="77777777" w:rsidTr="00384D4F">
        <w:trPr>
          <w:jc w:val="center"/>
        </w:trPr>
        <w:tc>
          <w:tcPr>
            <w:tcW w:w="4590" w:type="dxa"/>
            <w:shd w:val="clear" w:color="auto" w:fill="auto"/>
          </w:tcPr>
          <w:p w14:paraId="778EDE70" w14:textId="0B153F41" w:rsidR="00E15D9A" w:rsidRPr="00122474" w:rsidRDefault="00E15D9A" w:rsidP="00E15D9A">
            <w:pPr>
              <w:ind w:left="477" w:hanging="360"/>
            </w:pPr>
            <w:r w:rsidRPr="00122474">
              <w:t>3.  Pre-Proposal Conference</w:t>
            </w:r>
          </w:p>
        </w:tc>
        <w:tc>
          <w:tcPr>
            <w:tcW w:w="2790" w:type="dxa"/>
            <w:shd w:val="clear" w:color="auto" w:fill="auto"/>
          </w:tcPr>
          <w:p w14:paraId="3EF85E8E" w14:textId="29575D3D" w:rsidR="00E15D9A" w:rsidRPr="00122474" w:rsidRDefault="00E15D9A" w:rsidP="00E15D9A">
            <w:pPr>
              <w:ind w:left="75"/>
            </w:pPr>
            <w:r w:rsidRPr="00122474">
              <w:t>HSD</w:t>
            </w:r>
          </w:p>
        </w:tc>
        <w:tc>
          <w:tcPr>
            <w:tcW w:w="2075" w:type="dxa"/>
            <w:shd w:val="clear" w:color="auto" w:fill="auto"/>
          </w:tcPr>
          <w:p w14:paraId="59504EC4" w14:textId="5F332A5E" w:rsidR="00E15D9A" w:rsidRPr="00122474" w:rsidRDefault="00E15D9A" w:rsidP="00384D4F">
            <w:pPr>
              <w:jc w:val="right"/>
            </w:pPr>
            <w:r w:rsidRPr="00122474">
              <w:t xml:space="preserve">March </w:t>
            </w:r>
            <w:r w:rsidR="002F17B1">
              <w:t>2</w:t>
            </w:r>
            <w:r w:rsidR="002F4A3C">
              <w:t>4</w:t>
            </w:r>
            <w:r w:rsidRPr="00122474">
              <w:t>, 2020</w:t>
            </w:r>
          </w:p>
        </w:tc>
      </w:tr>
      <w:tr w:rsidR="00E15D9A" w:rsidRPr="00261E03" w14:paraId="3791713B" w14:textId="77777777" w:rsidTr="00384D4F">
        <w:trPr>
          <w:jc w:val="center"/>
        </w:trPr>
        <w:tc>
          <w:tcPr>
            <w:tcW w:w="4590" w:type="dxa"/>
            <w:shd w:val="clear" w:color="auto" w:fill="auto"/>
          </w:tcPr>
          <w:p w14:paraId="0A997CAE" w14:textId="4060486D" w:rsidR="00E15D9A" w:rsidRPr="00122474" w:rsidRDefault="00E15D9A" w:rsidP="002F4A3C">
            <w:pPr>
              <w:ind w:left="477" w:hanging="360"/>
            </w:pPr>
            <w:r w:rsidRPr="00122474">
              <w:t xml:space="preserve">4.  Deadline to </w:t>
            </w:r>
            <w:r w:rsidR="002F4A3C">
              <w:t>S</w:t>
            </w:r>
            <w:r w:rsidRPr="00122474">
              <w:t xml:space="preserve">ubmit </w:t>
            </w:r>
            <w:r w:rsidR="002F4A3C">
              <w:t>Additional Questions by Email</w:t>
            </w:r>
          </w:p>
        </w:tc>
        <w:tc>
          <w:tcPr>
            <w:tcW w:w="2790" w:type="dxa"/>
            <w:shd w:val="clear" w:color="auto" w:fill="auto"/>
          </w:tcPr>
          <w:p w14:paraId="3D50CBB8" w14:textId="60D6D80B" w:rsidR="00E15D9A" w:rsidRPr="00122474" w:rsidRDefault="00E15D9A" w:rsidP="00E15D9A">
            <w:pPr>
              <w:ind w:left="75"/>
            </w:pPr>
            <w:r w:rsidRPr="00122474">
              <w:t>Potential Offerors</w:t>
            </w:r>
          </w:p>
        </w:tc>
        <w:tc>
          <w:tcPr>
            <w:tcW w:w="2075" w:type="dxa"/>
            <w:shd w:val="clear" w:color="auto" w:fill="auto"/>
          </w:tcPr>
          <w:p w14:paraId="5FA427A3" w14:textId="0BAF4C59" w:rsidR="00E15D9A" w:rsidRPr="00122474" w:rsidRDefault="00E15D9A" w:rsidP="00384D4F">
            <w:pPr>
              <w:jc w:val="right"/>
            </w:pPr>
            <w:r w:rsidRPr="00122474">
              <w:t xml:space="preserve">March </w:t>
            </w:r>
            <w:r w:rsidR="002F4A3C">
              <w:t>26</w:t>
            </w:r>
            <w:r w:rsidRPr="00122474">
              <w:t>, 2020</w:t>
            </w:r>
          </w:p>
        </w:tc>
      </w:tr>
      <w:tr w:rsidR="00E15D9A" w:rsidRPr="00261E03" w14:paraId="15E6D3DE" w14:textId="77777777" w:rsidTr="00384D4F">
        <w:trPr>
          <w:jc w:val="center"/>
        </w:trPr>
        <w:tc>
          <w:tcPr>
            <w:tcW w:w="4590" w:type="dxa"/>
            <w:shd w:val="clear" w:color="auto" w:fill="auto"/>
          </w:tcPr>
          <w:p w14:paraId="6741FECC" w14:textId="77777777" w:rsidR="00E15D9A" w:rsidRPr="00122474" w:rsidRDefault="00E15D9A" w:rsidP="00E15D9A">
            <w:pPr>
              <w:ind w:left="477" w:hanging="360"/>
            </w:pPr>
            <w:r w:rsidRPr="00122474">
              <w:t xml:space="preserve">5.  Response to Written </w:t>
            </w:r>
          </w:p>
          <w:p w14:paraId="79A6E311" w14:textId="4F80588A" w:rsidR="00E15D9A" w:rsidRPr="00122474" w:rsidRDefault="00E15D9A" w:rsidP="00E15D9A">
            <w:pPr>
              <w:ind w:left="477" w:hanging="360"/>
            </w:pPr>
            <w:r w:rsidRPr="00122474">
              <w:t xml:space="preserve">     Questions</w:t>
            </w:r>
            <w:r w:rsidR="002F4A3C">
              <w:t>/RFP Amendments</w:t>
            </w:r>
          </w:p>
        </w:tc>
        <w:tc>
          <w:tcPr>
            <w:tcW w:w="2790" w:type="dxa"/>
            <w:shd w:val="clear" w:color="auto" w:fill="auto"/>
          </w:tcPr>
          <w:p w14:paraId="1261F3A5" w14:textId="188F49DE" w:rsidR="00E15D9A" w:rsidRPr="00122474" w:rsidRDefault="00E15D9A" w:rsidP="00E15D9A">
            <w:pPr>
              <w:ind w:left="75"/>
            </w:pPr>
            <w:r w:rsidRPr="00122474">
              <w:t>Procurement Manager</w:t>
            </w:r>
          </w:p>
        </w:tc>
        <w:tc>
          <w:tcPr>
            <w:tcW w:w="2075" w:type="dxa"/>
            <w:shd w:val="clear" w:color="auto" w:fill="auto"/>
          </w:tcPr>
          <w:p w14:paraId="52CCCD25" w14:textId="2B364296" w:rsidR="00E15D9A" w:rsidRPr="00122474" w:rsidRDefault="002F4A3C" w:rsidP="00384D4F">
            <w:pPr>
              <w:jc w:val="right"/>
            </w:pPr>
            <w:r>
              <w:t>March 30</w:t>
            </w:r>
            <w:r w:rsidR="00E15D9A" w:rsidRPr="00122474">
              <w:t>, 2020</w:t>
            </w:r>
          </w:p>
        </w:tc>
      </w:tr>
      <w:tr w:rsidR="00E15D9A" w:rsidRPr="00261E03" w14:paraId="78E9CF2F" w14:textId="77777777" w:rsidTr="00384D4F">
        <w:trPr>
          <w:jc w:val="center"/>
        </w:trPr>
        <w:tc>
          <w:tcPr>
            <w:tcW w:w="4590" w:type="dxa"/>
            <w:shd w:val="clear" w:color="auto" w:fill="auto"/>
          </w:tcPr>
          <w:p w14:paraId="535AB3CE" w14:textId="0A662F2F" w:rsidR="00E15D9A" w:rsidRPr="00122474" w:rsidRDefault="00E15D9A" w:rsidP="00E15D9A">
            <w:pPr>
              <w:ind w:left="477" w:hanging="360"/>
              <w:rPr>
                <w:b/>
                <w:i/>
              </w:rPr>
            </w:pPr>
            <w:r w:rsidRPr="00122474">
              <w:rPr>
                <w:b/>
                <w:i/>
              </w:rPr>
              <w:t xml:space="preserve">6. </w:t>
            </w:r>
            <w:r w:rsidR="00384D4F">
              <w:rPr>
                <w:b/>
                <w:i/>
              </w:rPr>
              <w:t xml:space="preserve"> </w:t>
            </w:r>
            <w:r w:rsidR="002F4A3C">
              <w:rPr>
                <w:b/>
                <w:i/>
              </w:rPr>
              <w:t xml:space="preserve">Deadline for </w:t>
            </w:r>
            <w:r w:rsidRPr="00122474">
              <w:rPr>
                <w:b/>
                <w:i/>
              </w:rPr>
              <w:t>Submission of Proposal</w:t>
            </w:r>
          </w:p>
        </w:tc>
        <w:tc>
          <w:tcPr>
            <w:tcW w:w="2790" w:type="dxa"/>
            <w:shd w:val="clear" w:color="auto" w:fill="auto"/>
          </w:tcPr>
          <w:p w14:paraId="59B0BC9A" w14:textId="7FFC48D7" w:rsidR="00E15D9A" w:rsidRPr="00122474" w:rsidRDefault="00E15D9A" w:rsidP="00E15D9A">
            <w:pPr>
              <w:ind w:left="75"/>
              <w:rPr>
                <w:b/>
                <w:i/>
              </w:rPr>
            </w:pPr>
            <w:r w:rsidRPr="00122474">
              <w:rPr>
                <w:b/>
                <w:i/>
              </w:rPr>
              <w:t>Offerors</w:t>
            </w:r>
          </w:p>
        </w:tc>
        <w:tc>
          <w:tcPr>
            <w:tcW w:w="2075" w:type="dxa"/>
            <w:shd w:val="clear" w:color="auto" w:fill="auto"/>
          </w:tcPr>
          <w:p w14:paraId="6C4046D2" w14:textId="28A2BF86" w:rsidR="00E15D9A" w:rsidRPr="00122474" w:rsidRDefault="00E15D9A" w:rsidP="00384D4F">
            <w:pPr>
              <w:jc w:val="right"/>
              <w:rPr>
                <w:b/>
                <w:i/>
              </w:rPr>
            </w:pPr>
            <w:r w:rsidRPr="00122474">
              <w:rPr>
                <w:b/>
                <w:i/>
              </w:rPr>
              <w:t xml:space="preserve">April </w:t>
            </w:r>
            <w:r w:rsidR="002F4A3C">
              <w:rPr>
                <w:b/>
                <w:i/>
              </w:rPr>
              <w:t>2</w:t>
            </w:r>
            <w:r w:rsidRPr="00122474">
              <w:rPr>
                <w:b/>
                <w:i/>
              </w:rPr>
              <w:t>, 2020</w:t>
            </w:r>
          </w:p>
        </w:tc>
      </w:tr>
      <w:tr w:rsidR="00E15D9A" w:rsidRPr="00261E03" w14:paraId="49E5A7B2" w14:textId="77777777" w:rsidTr="00384D4F">
        <w:trPr>
          <w:jc w:val="center"/>
        </w:trPr>
        <w:tc>
          <w:tcPr>
            <w:tcW w:w="4590" w:type="dxa"/>
            <w:shd w:val="clear" w:color="auto" w:fill="auto"/>
          </w:tcPr>
          <w:p w14:paraId="3CBE49AB" w14:textId="347B8A0E" w:rsidR="00E15D9A" w:rsidRPr="00122474" w:rsidRDefault="00E15D9A" w:rsidP="00E15D9A">
            <w:pPr>
              <w:ind w:left="477" w:hanging="360"/>
            </w:pPr>
            <w:r w:rsidRPr="00122474">
              <w:t>7.  Proposal Evaluation</w:t>
            </w:r>
          </w:p>
        </w:tc>
        <w:tc>
          <w:tcPr>
            <w:tcW w:w="2790" w:type="dxa"/>
            <w:shd w:val="clear" w:color="auto" w:fill="auto"/>
          </w:tcPr>
          <w:p w14:paraId="6B1CE7E1" w14:textId="064666F7" w:rsidR="00E15D9A" w:rsidRPr="00122474" w:rsidRDefault="00E15D9A" w:rsidP="00E15D9A">
            <w:pPr>
              <w:ind w:left="75"/>
            </w:pPr>
            <w:r w:rsidRPr="00122474">
              <w:t>Evaluation Committee</w:t>
            </w:r>
          </w:p>
        </w:tc>
        <w:tc>
          <w:tcPr>
            <w:tcW w:w="2075" w:type="dxa"/>
            <w:shd w:val="clear" w:color="auto" w:fill="auto"/>
          </w:tcPr>
          <w:p w14:paraId="32A6F3D9" w14:textId="5241CBC5" w:rsidR="00E15D9A" w:rsidRPr="00122474" w:rsidRDefault="00E15D9A" w:rsidP="00384D4F">
            <w:pPr>
              <w:jc w:val="right"/>
            </w:pPr>
            <w:r w:rsidRPr="00122474">
              <w:t xml:space="preserve">April </w:t>
            </w:r>
            <w:r w:rsidR="002F4A3C">
              <w:t xml:space="preserve">6 to </w:t>
            </w:r>
            <w:r w:rsidRPr="00122474">
              <w:t xml:space="preserve">April </w:t>
            </w:r>
            <w:r w:rsidR="002F4A3C">
              <w:t>9</w:t>
            </w:r>
            <w:r w:rsidRPr="00122474">
              <w:t>, 2020</w:t>
            </w:r>
          </w:p>
        </w:tc>
      </w:tr>
      <w:tr w:rsidR="00E15D9A" w:rsidRPr="00261E03" w14:paraId="38EF7B29" w14:textId="77777777" w:rsidTr="00384D4F">
        <w:trPr>
          <w:trHeight w:val="377"/>
          <w:jc w:val="center"/>
        </w:trPr>
        <w:tc>
          <w:tcPr>
            <w:tcW w:w="4590" w:type="dxa"/>
            <w:shd w:val="clear" w:color="auto" w:fill="auto"/>
          </w:tcPr>
          <w:p w14:paraId="0A5F25AB" w14:textId="64FE5026" w:rsidR="00E15D9A" w:rsidRPr="00122474" w:rsidRDefault="00E15D9A" w:rsidP="00E15D9A">
            <w:pPr>
              <w:ind w:left="477" w:hanging="360"/>
            </w:pPr>
            <w:r w:rsidRPr="00122474">
              <w:t>8.  Selection of Finalists</w:t>
            </w:r>
          </w:p>
        </w:tc>
        <w:tc>
          <w:tcPr>
            <w:tcW w:w="2790" w:type="dxa"/>
            <w:shd w:val="clear" w:color="auto" w:fill="auto"/>
          </w:tcPr>
          <w:p w14:paraId="7F34C7F7" w14:textId="7126793F" w:rsidR="00E15D9A" w:rsidRPr="00122474" w:rsidRDefault="00E15D9A" w:rsidP="00E15D9A">
            <w:pPr>
              <w:ind w:left="75"/>
            </w:pPr>
            <w:r w:rsidRPr="00122474">
              <w:t>Evaluation Committee</w:t>
            </w:r>
          </w:p>
        </w:tc>
        <w:tc>
          <w:tcPr>
            <w:tcW w:w="2075" w:type="dxa"/>
            <w:shd w:val="clear" w:color="auto" w:fill="auto"/>
          </w:tcPr>
          <w:p w14:paraId="26E84D70" w14:textId="170004BF" w:rsidR="00E15D9A" w:rsidRPr="00122474" w:rsidRDefault="00E15D9A" w:rsidP="00384D4F">
            <w:pPr>
              <w:jc w:val="right"/>
            </w:pPr>
            <w:r w:rsidRPr="00122474">
              <w:t xml:space="preserve">April </w:t>
            </w:r>
            <w:r w:rsidR="002F4A3C">
              <w:t>9</w:t>
            </w:r>
            <w:r w:rsidRPr="00122474">
              <w:t>, 2020</w:t>
            </w:r>
          </w:p>
        </w:tc>
      </w:tr>
      <w:tr w:rsidR="002F4A3C" w:rsidRPr="00261E03" w14:paraId="05D511EB" w14:textId="77777777" w:rsidTr="00384D4F">
        <w:trPr>
          <w:trHeight w:val="377"/>
          <w:jc w:val="center"/>
        </w:trPr>
        <w:tc>
          <w:tcPr>
            <w:tcW w:w="4590" w:type="dxa"/>
            <w:shd w:val="clear" w:color="auto" w:fill="auto"/>
          </w:tcPr>
          <w:p w14:paraId="77018F0E" w14:textId="0D2CE170" w:rsidR="002F4A3C" w:rsidRPr="00122474" w:rsidRDefault="002F4A3C" w:rsidP="00E15D9A">
            <w:pPr>
              <w:ind w:left="477" w:hanging="360"/>
            </w:pPr>
            <w:r>
              <w:t xml:space="preserve">9. </w:t>
            </w:r>
            <w:r w:rsidR="00384D4F">
              <w:t xml:space="preserve"> </w:t>
            </w:r>
            <w:r>
              <w:t xml:space="preserve">Best and Final Offers </w:t>
            </w:r>
            <w:proofErr w:type="gramStart"/>
            <w:r>
              <w:t>From</w:t>
            </w:r>
            <w:proofErr w:type="gramEnd"/>
            <w:r>
              <w:t xml:space="preserve"> Finalists</w:t>
            </w:r>
          </w:p>
        </w:tc>
        <w:tc>
          <w:tcPr>
            <w:tcW w:w="2790" w:type="dxa"/>
            <w:shd w:val="clear" w:color="auto" w:fill="auto"/>
          </w:tcPr>
          <w:p w14:paraId="11DA13C9" w14:textId="3426A30E" w:rsidR="002F4A3C" w:rsidRPr="00122474" w:rsidRDefault="002F4A3C" w:rsidP="002F4A3C">
            <w:r>
              <w:t>Offerors</w:t>
            </w:r>
          </w:p>
        </w:tc>
        <w:tc>
          <w:tcPr>
            <w:tcW w:w="2075" w:type="dxa"/>
            <w:shd w:val="clear" w:color="auto" w:fill="auto"/>
          </w:tcPr>
          <w:p w14:paraId="7635B7B2" w14:textId="54A92B0A" w:rsidR="002F4A3C" w:rsidRPr="00122474" w:rsidRDefault="002F4A3C" w:rsidP="00384D4F">
            <w:pPr>
              <w:jc w:val="right"/>
            </w:pPr>
            <w:r>
              <w:t>Apr</w:t>
            </w:r>
            <w:r w:rsidR="00384D4F">
              <w:t>i</w:t>
            </w:r>
            <w:r>
              <w:t>l 14, 2020</w:t>
            </w:r>
          </w:p>
        </w:tc>
      </w:tr>
      <w:tr w:rsidR="00E15D9A" w:rsidRPr="00261E03" w14:paraId="1F996038" w14:textId="77777777" w:rsidTr="00384D4F">
        <w:trPr>
          <w:jc w:val="center"/>
        </w:trPr>
        <w:tc>
          <w:tcPr>
            <w:tcW w:w="4590" w:type="dxa"/>
            <w:shd w:val="clear" w:color="auto" w:fill="auto"/>
          </w:tcPr>
          <w:p w14:paraId="59972D67" w14:textId="02551049" w:rsidR="00E15D9A" w:rsidRPr="00122474" w:rsidRDefault="002F4A3C" w:rsidP="00E15D9A">
            <w:pPr>
              <w:ind w:left="477" w:hanging="360"/>
            </w:pPr>
            <w:r>
              <w:t>10</w:t>
            </w:r>
            <w:r w:rsidR="00E15D9A" w:rsidRPr="00122474">
              <w:t>.  Oral Presentation</w:t>
            </w:r>
            <w:r>
              <w:t xml:space="preserve"> and/or Product Demonstrations by Finalists</w:t>
            </w:r>
          </w:p>
        </w:tc>
        <w:tc>
          <w:tcPr>
            <w:tcW w:w="2790" w:type="dxa"/>
            <w:shd w:val="clear" w:color="auto" w:fill="auto"/>
          </w:tcPr>
          <w:p w14:paraId="17B5A5B5" w14:textId="128183F1" w:rsidR="00E15D9A" w:rsidRPr="00122474" w:rsidRDefault="002F4A3C" w:rsidP="00E15D9A">
            <w:pPr>
              <w:ind w:left="75"/>
            </w:pPr>
            <w:r>
              <w:t>Offerors</w:t>
            </w:r>
          </w:p>
        </w:tc>
        <w:tc>
          <w:tcPr>
            <w:tcW w:w="2075" w:type="dxa"/>
            <w:shd w:val="clear" w:color="auto" w:fill="auto"/>
          </w:tcPr>
          <w:p w14:paraId="2A90513E" w14:textId="3DCC541C" w:rsidR="00E15D9A" w:rsidRPr="00122474" w:rsidRDefault="002F4A3C" w:rsidP="00384D4F">
            <w:pPr>
              <w:jc w:val="right"/>
            </w:pPr>
            <w:r>
              <w:t>April 29-30, 2020</w:t>
            </w:r>
          </w:p>
          <w:p w14:paraId="3620B3AA" w14:textId="77777777" w:rsidR="00E15D9A" w:rsidRPr="00122474" w:rsidRDefault="00E15D9A" w:rsidP="00384D4F">
            <w:pPr>
              <w:jc w:val="right"/>
            </w:pPr>
          </w:p>
        </w:tc>
      </w:tr>
      <w:tr w:rsidR="00E15D9A" w:rsidRPr="00261E03" w14:paraId="08B9ED49" w14:textId="77777777" w:rsidTr="00384D4F">
        <w:trPr>
          <w:jc w:val="center"/>
        </w:trPr>
        <w:tc>
          <w:tcPr>
            <w:tcW w:w="4590" w:type="dxa"/>
            <w:shd w:val="clear" w:color="auto" w:fill="auto"/>
          </w:tcPr>
          <w:p w14:paraId="5A0D078E" w14:textId="12522CCF" w:rsidR="00E15D9A" w:rsidRPr="00122474" w:rsidRDefault="00E15D9A" w:rsidP="00E15D9A">
            <w:pPr>
              <w:ind w:left="477" w:hanging="360"/>
            </w:pPr>
            <w:r w:rsidRPr="00122474">
              <w:t>1</w:t>
            </w:r>
            <w:r w:rsidR="00384D4F">
              <w:t>1</w:t>
            </w:r>
            <w:r w:rsidRPr="00122474">
              <w:t xml:space="preserve">.  Finalize </w:t>
            </w:r>
            <w:r w:rsidR="002F4A3C">
              <w:t>Contract</w:t>
            </w:r>
          </w:p>
        </w:tc>
        <w:tc>
          <w:tcPr>
            <w:tcW w:w="2790" w:type="dxa"/>
            <w:shd w:val="clear" w:color="auto" w:fill="auto"/>
          </w:tcPr>
          <w:p w14:paraId="40E7A9CE" w14:textId="46683D42" w:rsidR="00E15D9A" w:rsidRPr="00122474" w:rsidRDefault="00E15D9A" w:rsidP="00E15D9A">
            <w:pPr>
              <w:ind w:left="75"/>
            </w:pPr>
            <w:r w:rsidRPr="00122474">
              <w:t>HSD/Offeror</w:t>
            </w:r>
          </w:p>
        </w:tc>
        <w:tc>
          <w:tcPr>
            <w:tcW w:w="2075" w:type="dxa"/>
            <w:shd w:val="clear" w:color="auto" w:fill="auto"/>
          </w:tcPr>
          <w:p w14:paraId="126A07CD" w14:textId="75E81C1C" w:rsidR="00E15D9A" w:rsidRPr="00122474" w:rsidRDefault="002F4A3C" w:rsidP="00384D4F">
            <w:pPr>
              <w:jc w:val="right"/>
            </w:pPr>
            <w:r>
              <w:t>May 6</w:t>
            </w:r>
            <w:r w:rsidR="00E15D9A" w:rsidRPr="00122474">
              <w:t>, 2020</w:t>
            </w:r>
          </w:p>
        </w:tc>
      </w:tr>
      <w:tr w:rsidR="00E15D9A" w:rsidRPr="00261E03" w14:paraId="5B56297C" w14:textId="77777777" w:rsidTr="00384D4F">
        <w:trPr>
          <w:jc w:val="center"/>
        </w:trPr>
        <w:tc>
          <w:tcPr>
            <w:tcW w:w="4590" w:type="dxa"/>
            <w:shd w:val="clear" w:color="auto" w:fill="auto"/>
          </w:tcPr>
          <w:p w14:paraId="5FD0CAA1" w14:textId="58BADE1F" w:rsidR="00E15D9A" w:rsidRPr="00122474" w:rsidRDefault="00E15D9A" w:rsidP="00E15D9A">
            <w:pPr>
              <w:ind w:left="477" w:hanging="360"/>
            </w:pPr>
            <w:r w:rsidRPr="00122474">
              <w:t>1</w:t>
            </w:r>
            <w:r w:rsidR="00384D4F">
              <w:t>2</w:t>
            </w:r>
            <w:r w:rsidRPr="00122474">
              <w:t>.  Contract Award</w:t>
            </w:r>
          </w:p>
        </w:tc>
        <w:tc>
          <w:tcPr>
            <w:tcW w:w="2790" w:type="dxa"/>
            <w:shd w:val="clear" w:color="auto" w:fill="auto"/>
          </w:tcPr>
          <w:p w14:paraId="67FA7CC5" w14:textId="3A27F552" w:rsidR="00E15D9A" w:rsidRPr="00122474" w:rsidRDefault="00E15D9A" w:rsidP="00E15D9A">
            <w:pPr>
              <w:ind w:left="75"/>
            </w:pPr>
            <w:r w:rsidRPr="00122474">
              <w:t>HSD</w:t>
            </w:r>
          </w:p>
        </w:tc>
        <w:tc>
          <w:tcPr>
            <w:tcW w:w="2075" w:type="dxa"/>
            <w:shd w:val="clear" w:color="auto" w:fill="auto"/>
          </w:tcPr>
          <w:p w14:paraId="0F917C31" w14:textId="1D8DE9F9" w:rsidR="00E15D9A" w:rsidRPr="00122474" w:rsidRDefault="00E15D9A" w:rsidP="00384D4F">
            <w:pPr>
              <w:jc w:val="right"/>
            </w:pPr>
            <w:r w:rsidRPr="00122474">
              <w:t>May 1</w:t>
            </w:r>
            <w:r w:rsidR="00384D4F">
              <w:t>8</w:t>
            </w:r>
            <w:r w:rsidRPr="00122474">
              <w:t>, 2020</w:t>
            </w:r>
          </w:p>
        </w:tc>
      </w:tr>
      <w:tr w:rsidR="00E15D9A" w:rsidRPr="00261E03" w14:paraId="54074F54" w14:textId="77777777" w:rsidTr="00384D4F">
        <w:trPr>
          <w:jc w:val="center"/>
        </w:trPr>
        <w:tc>
          <w:tcPr>
            <w:tcW w:w="4590" w:type="dxa"/>
            <w:shd w:val="clear" w:color="auto" w:fill="auto"/>
          </w:tcPr>
          <w:p w14:paraId="1382510B" w14:textId="4DD291DF" w:rsidR="00E15D9A" w:rsidRPr="00122474" w:rsidRDefault="00E15D9A" w:rsidP="00E15D9A">
            <w:pPr>
              <w:ind w:left="477" w:hanging="360"/>
            </w:pPr>
            <w:r w:rsidRPr="00122474">
              <w:t>1</w:t>
            </w:r>
            <w:r w:rsidR="00384D4F">
              <w:t>3</w:t>
            </w:r>
            <w:r w:rsidRPr="00122474">
              <w:t>.  Protest Deadline</w:t>
            </w:r>
          </w:p>
        </w:tc>
        <w:tc>
          <w:tcPr>
            <w:tcW w:w="2790" w:type="dxa"/>
            <w:shd w:val="clear" w:color="auto" w:fill="auto"/>
          </w:tcPr>
          <w:p w14:paraId="096BC20E" w14:textId="74F364DD" w:rsidR="00E15D9A" w:rsidRPr="00122474" w:rsidRDefault="00384D4F" w:rsidP="00E15D9A">
            <w:pPr>
              <w:ind w:left="75"/>
            </w:pPr>
            <w:r>
              <w:t>Other Offers</w:t>
            </w:r>
          </w:p>
        </w:tc>
        <w:tc>
          <w:tcPr>
            <w:tcW w:w="2075" w:type="dxa"/>
            <w:shd w:val="clear" w:color="auto" w:fill="auto"/>
          </w:tcPr>
          <w:p w14:paraId="06004943" w14:textId="53D0C018" w:rsidR="00E15D9A" w:rsidRPr="00122474" w:rsidRDefault="00384D4F" w:rsidP="00384D4F">
            <w:pPr>
              <w:jc w:val="right"/>
            </w:pPr>
            <w:r>
              <w:t>1</w:t>
            </w:r>
            <w:r w:rsidR="000C132B">
              <w:t>5 Days</w:t>
            </w:r>
            <w:r>
              <w:t xml:space="preserve"> after the Contract Award</w:t>
            </w:r>
          </w:p>
        </w:tc>
      </w:tr>
      <w:tr w:rsidR="00384D4F" w:rsidRPr="00261E03" w14:paraId="287B6FC9" w14:textId="77777777" w:rsidTr="00384D4F">
        <w:trPr>
          <w:jc w:val="center"/>
        </w:trPr>
        <w:tc>
          <w:tcPr>
            <w:tcW w:w="4590" w:type="dxa"/>
            <w:shd w:val="clear" w:color="auto" w:fill="auto"/>
          </w:tcPr>
          <w:p w14:paraId="149D45EE" w14:textId="0DD1447B" w:rsidR="00384D4F" w:rsidRPr="00122474" w:rsidRDefault="00384D4F" w:rsidP="00E15D9A">
            <w:pPr>
              <w:ind w:left="477" w:hanging="360"/>
            </w:pPr>
            <w:r>
              <w:t>14.  Effective Date of Contract (Approximately)</w:t>
            </w:r>
          </w:p>
        </w:tc>
        <w:tc>
          <w:tcPr>
            <w:tcW w:w="2790" w:type="dxa"/>
            <w:shd w:val="clear" w:color="auto" w:fill="auto"/>
          </w:tcPr>
          <w:p w14:paraId="70907AFF" w14:textId="3A5C9847" w:rsidR="00384D4F" w:rsidRPr="00122474" w:rsidRDefault="00384D4F" w:rsidP="00E15D9A">
            <w:pPr>
              <w:ind w:left="75"/>
            </w:pPr>
            <w:r>
              <w:t>HSD</w:t>
            </w:r>
          </w:p>
        </w:tc>
        <w:tc>
          <w:tcPr>
            <w:tcW w:w="2075" w:type="dxa"/>
            <w:shd w:val="clear" w:color="auto" w:fill="auto"/>
          </w:tcPr>
          <w:p w14:paraId="71CB8A09" w14:textId="2DBA4A60" w:rsidR="00384D4F" w:rsidRDefault="00384D4F" w:rsidP="00384D4F">
            <w:pPr>
              <w:jc w:val="right"/>
            </w:pPr>
            <w:r>
              <w:t>June 1, 2020</w:t>
            </w:r>
          </w:p>
        </w:tc>
      </w:tr>
    </w:tbl>
    <w:p w14:paraId="1630E142" w14:textId="46244750" w:rsidR="00EA0FE9" w:rsidRDefault="00EA0FE9" w:rsidP="00384D4F">
      <w:pPr>
        <w:pStyle w:val="Heading2"/>
        <w:jc w:val="both"/>
        <w:rPr>
          <w:rFonts w:cs="Times New Roman"/>
          <w:b w:val="0"/>
          <w:i w:val="0"/>
          <w:sz w:val="18"/>
          <w:szCs w:val="18"/>
        </w:rPr>
      </w:pPr>
      <w:bookmarkStart w:id="5" w:name="_Toc377565311"/>
      <w:bookmarkStart w:id="6" w:name="_Toc13837342"/>
      <w:bookmarkEnd w:id="4"/>
      <w:r w:rsidRPr="00384D4F">
        <w:rPr>
          <w:rFonts w:cs="Times New Roman"/>
          <w:b w:val="0"/>
          <w:i w:val="0"/>
          <w:sz w:val="18"/>
          <w:szCs w:val="18"/>
        </w:rPr>
        <w:t xml:space="preserve">* </w:t>
      </w:r>
      <w:r w:rsidR="00384D4F" w:rsidRPr="00384D4F">
        <w:rPr>
          <w:rFonts w:cs="Times New Roman"/>
          <w:b w:val="0"/>
          <w:i w:val="0"/>
          <w:sz w:val="18"/>
          <w:szCs w:val="18"/>
        </w:rPr>
        <w:t>All dates except items one (1) and six (6) are approximate. The Procurement Manager will make every effort to adhere to the following schedule but reserves the right to chan</w:t>
      </w:r>
      <w:r w:rsidR="00384D4F">
        <w:rPr>
          <w:rFonts w:cs="Times New Roman"/>
          <w:b w:val="0"/>
          <w:i w:val="0"/>
          <w:sz w:val="18"/>
          <w:szCs w:val="18"/>
        </w:rPr>
        <w:t>g</w:t>
      </w:r>
      <w:r w:rsidR="00384D4F" w:rsidRPr="00384D4F">
        <w:rPr>
          <w:rFonts w:cs="Times New Roman"/>
          <w:b w:val="0"/>
          <w:i w:val="0"/>
          <w:sz w:val="18"/>
          <w:szCs w:val="18"/>
        </w:rPr>
        <w:t>e the schedule at her di</w:t>
      </w:r>
      <w:r w:rsidR="00384D4F">
        <w:rPr>
          <w:rFonts w:cs="Times New Roman"/>
          <w:b w:val="0"/>
          <w:i w:val="0"/>
          <w:sz w:val="18"/>
          <w:szCs w:val="18"/>
        </w:rPr>
        <w:t>scretion</w:t>
      </w:r>
      <w:r w:rsidR="00384D4F" w:rsidRPr="00384D4F">
        <w:rPr>
          <w:rFonts w:cs="Times New Roman"/>
          <w:b w:val="0"/>
          <w:i w:val="0"/>
          <w:sz w:val="18"/>
          <w:szCs w:val="18"/>
        </w:rPr>
        <w:t>.</w:t>
      </w:r>
    </w:p>
    <w:p w14:paraId="78D0A68B" w14:textId="429D49C2" w:rsidR="00384D4F" w:rsidRDefault="00384D4F" w:rsidP="00384D4F"/>
    <w:p w14:paraId="2E3830E3" w14:textId="77777777" w:rsidR="00F01F44" w:rsidRPr="0079207C" w:rsidRDefault="00F01F44" w:rsidP="00F01F44">
      <w:pPr>
        <w:rPr>
          <w:b/>
          <w:color w:val="FF0000"/>
        </w:rPr>
      </w:pPr>
      <w:r w:rsidRPr="0079207C">
        <w:rPr>
          <w:b/>
          <w:color w:val="FF0000"/>
        </w:rPr>
        <w:lastRenderedPageBreak/>
        <w:t>To:</w:t>
      </w:r>
    </w:p>
    <w:p w14:paraId="3CB8435D" w14:textId="77777777" w:rsidR="00F01F44" w:rsidRPr="004F6633" w:rsidRDefault="00F01F44" w:rsidP="00F01F44"/>
    <w:p w14:paraId="13B115A5" w14:textId="37784EEE" w:rsidR="00384D4F" w:rsidRPr="00261E03" w:rsidRDefault="00384D4F" w:rsidP="003C0E43">
      <w:pPr>
        <w:pStyle w:val="Heading2"/>
        <w:numPr>
          <w:ilvl w:val="0"/>
          <w:numId w:val="11"/>
        </w:numPr>
        <w:rPr>
          <w:rFonts w:cs="Times New Roman"/>
          <w:i w:val="0"/>
        </w:rPr>
      </w:pPr>
      <w:r w:rsidRPr="00261E03">
        <w:rPr>
          <w:rFonts w:cs="Times New Roman"/>
          <w:i w:val="0"/>
        </w:rPr>
        <w:t>SEQUENCE OF EVENTS</w:t>
      </w:r>
    </w:p>
    <w:p w14:paraId="0B980EDF" w14:textId="77777777" w:rsidR="00384D4F" w:rsidRPr="00261E03" w:rsidRDefault="00384D4F" w:rsidP="00384D4F"/>
    <w:p w14:paraId="637F2FC4" w14:textId="77777777" w:rsidR="00384D4F" w:rsidRPr="00261E03" w:rsidRDefault="00384D4F" w:rsidP="00384D4F">
      <w:r w:rsidRPr="00261E03">
        <w:t>The Procurement Manager will make every effort to adhere to the following schedule: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7"/>
        <w:gridCol w:w="2764"/>
        <w:gridCol w:w="2049"/>
      </w:tblGrid>
      <w:tr w:rsidR="00384D4F" w:rsidRPr="00261E03" w14:paraId="6DD77380" w14:textId="77777777" w:rsidTr="005E47BC">
        <w:trPr>
          <w:jc w:val="center"/>
        </w:trPr>
        <w:tc>
          <w:tcPr>
            <w:tcW w:w="4590" w:type="dxa"/>
            <w:shd w:val="clear" w:color="auto" w:fill="auto"/>
          </w:tcPr>
          <w:p w14:paraId="2158593B" w14:textId="77777777" w:rsidR="00384D4F" w:rsidRPr="002F4A3C" w:rsidRDefault="00384D4F" w:rsidP="005E47BC">
            <w:pPr>
              <w:jc w:val="center"/>
              <w:rPr>
                <w:b/>
                <w:u w:val="single"/>
              </w:rPr>
            </w:pPr>
            <w:bookmarkStart w:id="7" w:name="_Hlk36463669"/>
            <w:r w:rsidRPr="002F4A3C">
              <w:rPr>
                <w:b/>
                <w:u w:val="single"/>
              </w:rPr>
              <w:t>Action</w:t>
            </w:r>
          </w:p>
        </w:tc>
        <w:tc>
          <w:tcPr>
            <w:tcW w:w="2790" w:type="dxa"/>
            <w:shd w:val="clear" w:color="auto" w:fill="auto"/>
          </w:tcPr>
          <w:p w14:paraId="5563FCE8" w14:textId="77777777" w:rsidR="00384D4F" w:rsidRPr="002F4A3C" w:rsidRDefault="00384D4F" w:rsidP="005E47BC">
            <w:pPr>
              <w:ind w:left="75"/>
              <w:jc w:val="center"/>
              <w:rPr>
                <w:b/>
                <w:u w:val="single"/>
              </w:rPr>
            </w:pPr>
            <w:r w:rsidRPr="002F4A3C">
              <w:rPr>
                <w:b/>
                <w:u w:val="single"/>
              </w:rPr>
              <w:t>Responsibility</w:t>
            </w:r>
          </w:p>
        </w:tc>
        <w:tc>
          <w:tcPr>
            <w:tcW w:w="2075" w:type="dxa"/>
            <w:shd w:val="clear" w:color="auto" w:fill="auto"/>
          </w:tcPr>
          <w:p w14:paraId="77EA2D44" w14:textId="77777777" w:rsidR="00384D4F" w:rsidRPr="002F4A3C" w:rsidRDefault="00384D4F" w:rsidP="005E47BC">
            <w:pPr>
              <w:jc w:val="center"/>
              <w:rPr>
                <w:b/>
                <w:u w:val="single"/>
              </w:rPr>
            </w:pPr>
            <w:r w:rsidRPr="002F4A3C">
              <w:rPr>
                <w:b/>
                <w:u w:val="single"/>
              </w:rPr>
              <w:t>Date*</w:t>
            </w:r>
          </w:p>
        </w:tc>
      </w:tr>
      <w:tr w:rsidR="00384D4F" w:rsidRPr="00261E03" w14:paraId="2735FB8A" w14:textId="77777777" w:rsidTr="005E47BC">
        <w:trPr>
          <w:jc w:val="center"/>
        </w:trPr>
        <w:tc>
          <w:tcPr>
            <w:tcW w:w="4590" w:type="dxa"/>
            <w:shd w:val="clear" w:color="auto" w:fill="auto"/>
          </w:tcPr>
          <w:p w14:paraId="7D76E19E" w14:textId="77777777" w:rsidR="00384D4F" w:rsidRPr="00122474" w:rsidRDefault="00384D4F" w:rsidP="005E47BC">
            <w:pPr>
              <w:ind w:left="477" w:hanging="360"/>
            </w:pPr>
            <w:bookmarkStart w:id="8" w:name="_Hlk36462481"/>
            <w:r w:rsidRPr="00122474">
              <w:t xml:space="preserve">1.  Issue </w:t>
            </w:r>
            <w:r>
              <w:t xml:space="preserve">of </w:t>
            </w:r>
            <w:r w:rsidRPr="00122474">
              <w:t>RFP</w:t>
            </w:r>
          </w:p>
        </w:tc>
        <w:tc>
          <w:tcPr>
            <w:tcW w:w="2790" w:type="dxa"/>
            <w:shd w:val="clear" w:color="auto" w:fill="auto"/>
          </w:tcPr>
          <w:p w14:paraId="54BA6ECC" w14:textId="77777777" w:rsidR="00384D4F" w:rsidRPr="00122474" w:rsidRDefault="00384D4F" w:rsidP="005E47BC">
            <w:pPr>
              <w:ind w:left="75"/>
            </w:pPr>
            <w:r>
              <w:t>HS</w:t>
            </w:r>
            <w:r w:rsidRPr="00122474">
              <w:t>D</w:t>
            </w:r>
          </w:p>
        </w:tc>
        <w:tc>
          <w:tcPr>
            <w:tcW w:w="2075" w:type="dxa"/>
            <w:shd w:val="clear" w:color="auto" w:fill="auto"/>
          </w:tcPr>
          <w:p w14:paraId="0F396074" w14:textId="77777777" w:rsidR="00384D4F" w:rsidRPr="00122474" w:rsidRDefault="00384D4F" w:rsidP="005E47BC">
            <w:pPr>
              <w:jc w:val="right"/>
            </w:pPr>
            <w:r w:rsidRPr="00122474">
              <w:t>March 1</w:t>
            </w:r>
            <w:r>
              <w:t>3</w:t>
            </w:r>
            <w:r w:rsidRPr="00122474">
              <w:t>, 2020</w:t>
            </w:r>
          </w:p>
        </w:tc>
      </w:tr>
      <w:tr w:rsidR="00384D4F" w:rsidRPr="00261E03" w14:paraId="3796DCD7" w14:textId="77777777" w:rsidTr="005E47BC">
        <w:trPr>
          <w:jc w:val="center"/>
        </w:trPr>
        <w:tc>
          <w:tcPr>
            <w:tcW w:w="4590" w:type="dxa"/>
            <w:shd w:val="clear" w:color="auto" w:fill="auto"/>
          </w:tcPr>
          <w:p w14:paraId="5CFF95DA" w14:textId="77777777" w:rsidR="00384D4F" w:rsidRPr="00122474" w:rsidRDefault="00384D4F" w:rsidP="005E47BC">
            <w:pPr>
              <w:ind w:left="477" w:hanging="360"/>
            </w:pPr>
            <w:r w:rsidRPr="00122474">
              <w:t xml:space="preserve">2.  </w:t>
            </w:r>
            <w:r>
              <w:t>Deadline for Submission of Acknowledgement of Receipt Form</w:t>
            </w:r>
          </w:p>
        </w:tc>
        <w:tc>
          <w:tcPr>
            <w:tcW w:w="2790" w:type="dxa"/>
            <w:shd w:val="clear" w:color="auto" w:fill="auto"/>
          </w:tcPr>
          <w:p w14:paraId="5424B94A" w14:textId="77777777" w:rsidR="00384D4F" w:rsidRPr="00122474" w:rsidRDefault="00384D4F" w:rsidP="005E47BC">
            <w:pPr>
              <w:ind w:left="75"/>
            </w:pPr>
            <w:r>
              <w:t>Potential Offerors</w:t>
            </w:r>
          </w:p>
        </w:tc>
        <w:tc>
          <w:tcPr>
            <w:tcW w:w="2075" w:type="dxa"/>
            <w:shd w:val="clear" w:color="auto" w:fill="auto"/>
          </w:tcPr>
          <w:p w14:paraId="1FE537B5" w14:textId="77777777" w:rsidR="00384D4F" w:rsidRPr="00122474" w:rsidRDefault="00384D4F" w:rsidP="005E47BC">
            <w:pPr>
              <w:jc w:val="right"/>
            </w:pPr>
            <w:r w:rsidRPr="00122474">
              <w:t xml:space="preserve">March </w:t>
            </w:r>
            <w:r>
              <w:t>24</w:t>
            </w:r>
            <w:r w:rsidRPr="00122474">
              <w:t>, 2020</w:t>
            </w:r>
          </w:p>
        </w:tc>
      </w:tr>
      <w:tr w:rsidR="00384D4F" w:rsidRPr="00261E03" w14:paraId="28D076D2" w14:textId="77777777" w:rsidTr="005E47BC">
        <w:trPr>
          <w:jc w:val="center"/>
        </w:trPr>
        <w:tc>
          <w:tcPr>
            <w:tcW w:w="4590" w:type="dxa"/>
            <w:shd w:val="clear" w:color="auto" w:fill="auto"/>
          </w:tcPr>
          <w:p w14:paraId="31A305E3" w14:textId="77777777" w:rsidR="00384D4F" w:rsidRPr="00122474" w:rsidRDefault="00384D4F" w:rsidP="005E47BC">
            <w:pPr>
              <w:ind w:left="477" w:hanging="360"/>
            </w:pPr>
            <w:r w:rsidRPr="00122474">
              <w:t>3.  Pre-Proposal Conference</w:t>
            </w:r>
          </w:p>
        </w:tc>
        <w:tc>
          <w:tcPr>
            <w:tcW w:w="2790" w:type="dxa"/>
            <w:shd w:val="clear" w:color="auto" w:fill="auto"/>
          </w:tcPr>
          <w:p w14:paraId="5625B0E0" w14:textId="77777777" w:rsidR="00384D4F" w:rsidRPr="00122474" w:rsidRDefault="00384D4F" w:rsidP="005E47BC">
            <w:pPr>
              <w:ind w:left="75"/>
            </w:pPr>
            <w:r w:rsidRPr="00122474">
              <w:t>HSD</w:t>
            </w:r>
          </w:p>
        </w:tc>
        <w:tc>
          <w:tcPr>
            <w:tcW w:w="2075" w:type="dxa"/>
            <w:shd w:val="clear" w:color="auto" w:fill="auto"/>
          </w:tcPr>
          <w:p w14:paraId="7EFF724A" w14:textId="77777777" w:rsidR="00384D4F" w:rsidRPr="00122474" w:rsidRDefault="00384D4F" w:rsidP="005E47BC">
            <w:pPr>
              <w:jc w:val="right"/>
            </w:pPr>
            <w:r w:rsidRPr="00122474">
              <w:t xml:space="preserve">March </w:t>
            </w:r>
            <w:r>
              <w:t>24</w:t>
            </w:r>
            <w:r w:rsidRPr="00122474">
              <w:t>, 2020</w:t>
            </w:r>
          </w:p>
        </w:tc>
      </w:tr>
      <w:tr w:rsidR="00384D4F" w:rsidRPr="00261E03" w14:paraId="0EC2EA84" w14:textId="77777777" w:rsidTr="005E47BC">
        <w:trPr>
          <w:jc w:val="center"/>
        </w:trPr>
        <w:tc>
          <w:tcPr>
            <w:tcW w:w="4590" w:type="dxa"/>
            <w:shd w:val="clear" w:color="auto" w:fill="auto"/>
          </w:tcPr>
          <w:p w14:paraId="606B2C88" w14:textId="77777777" w:rsidR="00384D4F" w:rsidRPr="00122474" w:rsidRDefault="00384D4F" w:rsidP="005E47BC">
            <w:pPr>
              <w:ind w:left="477" w:hanging="360"/>
            </w:pPr>
            <w:r w:rsidRPr="00122474">
              <w:t xml:space="preserve">4.  Deadline to </w:t>
            </w:r>
            <w:r>
              <w:t>S</w:t>
            </w:r>
            <w:r w:rsidRPr="00122474">
              <w:t xml:space="preserve">ubmit </w:t>
            </w:r>
            <w:r>
              <w:t>Additional Questions by Email</w:t>
            </w:r>
          </w:p>
        </w:tc>
        <w:tc>
          <w:tcPr>
            <w:tcW w:w="2790" w:type="dxa"/>
            <w:shd w:val="clear" w:color="auto" w:fill="auto"/>
          </w:tcPr>
          <w:p w14:paraId="0A9839DF" w14:textId="77777777" w:rsidR="00384D4F" w:rsidRPr="00122474" w:rsidRDefault="00384D4F" w:rsidP="005E47BC">
            <w:pPr>
              <w:ind w:left="75"/>
            </w:pPr>
            <w:r w:rsidRPr="00122474">
              <w:t>Potential Offerors</w:t>
            </w:r>
          </w:p>
        </w:tc>
        <w:tc>
          <w:tcPr>
            <w:tcW w:w="2075" w:type="dxa"/>
            <w:shd w:val="clear" w:color="auto" w:fill="auto"/>
          </w:tcPr>
          <w:p w14:paraId="0CF0D909" w14:textId="77777777" w:rsidR="00384D4F" w:rsidRPr="00122474" w:rsidRDefault="00384D4F" w:rsidP="005E47BC">
            <w:pPr>
              <w:jc w:val="right"/>
            </w:pPr>
            <w:r w:rsidRPr="00122474">
              <w:t xml:space="preserve">March </w:t>
            </w:r>
            <w:r>
              <w:t>26</w:t>
            </w:r>
            <w:r w:rsidRPr="00122474">
              <w:t>, 2020</w:t>
            </w:r>
          </w:p>
        </w:tc>
      </w:tr>
      <w:tr w:rsidR="00384D4F" w:rsidRPr="00261E03" w14:paraId="2B1DCAE2" w14:textId="77777777" w:rsidTr="005E47BC">
        <w:trPr>
          <w:jc w:val="center"/>
        </w:trPr>
        <w:tc>
          <w:tcPr>
            <w:tcW w:w="4590" w:type="dxa"/>
            <w:shd w:val="clear" w:color="auto" w:fill="auto"/>
          </w:tcPr>
          <w:p w14:paraId="66AB7EED" w14:textId="77777777" w:rsidR="00384D4F" w:rsidRPr="00122474" w:rsidRDefault="00384D4F" w:rsidP="005E47BC">
            <w:pPr>
              <w:ind w:left="477" w:hanging="360"/>
            </w:pPr>
            <w:r w:rsidRPr="00122474">
              <w:t xml:space="preserve">5.  Response to Written </w:t>
            </w:r>
          </w:p>
          <w:p w14:paraId="5C31340B" w14:textId="77777777" w:rsidR="00384D4F" w:rsidRPr="00122474" w:rsidRDefault="00384D4F" w:rsidP="005E47BC">
            <w:pPr>
              <w:ind w:left="477" w:hanging="360"/>
            </w:pPr>
            <w:r w:rsidRPr="00122474">
              <w:t xml:space="preserve">     Questions</w:t>
            </w:r>
            <w:r>
              <w:t>/RFP Amendments</w:t>
            </w:r>
          </w:p>
        </w:tc>
        <w:tc>
          <w:tcPr>
            <w:tcW w:w="2790" w:type="dxa"/>
            <w:shd w:val="clear" w:color="auto" w:fill="auto"/>
          </w:tcPr>
          <w:p w14:paraId="66A6840D" w14:textId="77777777" w:rsidR="00384D4F" w:rsidRPr="00122474" w:rsidRDefault="00384D4F" w:rsidP="005E47BC">
            <w:pPr>
              <w:ind w:left="75"/>
            </w:pPr>
            <w:r w:rsidRPr="00122474">
              <w:t>Procurement Manager</w:t>
            </w:r>
          </w:p>
        </w:tc>
        <w:tc>
          <w:tcPr>
            <w:tcW w:w="2075" w:type="dxa"/>
            <w:shd w:val="clear" w:color="auto" w:fill="auto"/>
          </w:tcPr>
          <w:p w14:paraId="1D24E2CE" w14:textId="77777777" w:rsidR="00384D4F" w:rsidRPr="00122474" w:rsidRDefault="00384D4F" w:rsidP="005E47BC">
            <w:pPr>
              <w:jc w:val="right"/>
            </w:pPr>
            <w:r>
              <w:t>March 30</w:t>
            </w:r>
            <w:r w:rsidRPr="00122474">
              <w:t>, 2020</w:t>
            </w:r>
          </w:p>
        </w:tc>
      </w:tr>
      <w:tr w:rsidR="00384D4F" w:rsidRPr="00261E03" w14:paraId="06396A90" w14:textId="77777777" w:rsidTr="005E47BC">
        <w:trPr>
          <w:jc w:val="center"/>
        </w:trPr>
        <w:tc>
          <w:tcPr>
            <w:tcW w:w="4590" w:type="dxa"/>
            <w:shd w:val="clear" w:color="auto" w:fill="auto"/>
          </w:tcPr>
          <w:p w14:paraId="30FD15F8" w14:textId="77777777" w:rsidR="00384D4F" w:rsidRPr="00122474" w:rsidRDefault="00384D4F" w:rsidP="005E47BC">
            <w:pPr>
              <w:ind w:left="477" w:hanging="360"/>
              <w:rPr>
                <w:b/>
                <w:i/>
              </w:rPr>
            </w:pPr>
            <w:r w:rsidRPr="00122474">
              <w:rPr>
                <w:b/>
                <w:i/>
              </w:rPr>
              <w:t xml:space="preserve">6. </w:t>
            </w:r>
            <w:r>
              <w:rPr>
                <w:b/>
                <w:i/>
              </w:rPr>
              <w:t xml:space="preserve"> Deadline for </w:t>
            </w:r>
            <w:r w:rsidRPr="00122474">
              <w:rPr>
                <w:b/>
                <w:i/>
              </w:rPr>
              <w:t>Submission of Proposal</w:t>
            </w:r>
          </w:p>
        </w:tc>
        <w:tc>
          <w:tcPr>
            <w:tcW w:w="2790" w:type="dxa"/>
            <w:shd w:val="clear" w:color="auto" w:fill="auto"/>
          </w:tcPr>
          <w:p w14:paraId="7840AB13" w14:textId="77777777" w:rsidR="00384D4F" w:rsidRPr="00122474" w:rsidRDefault="00384D4F" w:rsidP="005E47BC">
            <w:pPr>
              <w:ind w:left="75"/>
              <w:rPr>
                <w:b/>
                <w:i/>
              </w:rPr>
            </w:pPr>
            <w:r w:rsidRPr="00122474">
              <w:rPr>
                <w:b/>
                <w:i/>
              </w:rPr>
              <w:t>Offerors</w:t>
            </w:r>
          </w:p>
        </w:tc>
        <w:tc>
          <w:tcPr>
            <w:tcW w:w="2075" w:type="dxa"/>
            <w:shd w:val="clear" w:color="auto" w:fill="auto"/>
          </w:tcPr>
          <w:p w14:paraId="63EFEBE4" w14:textId="180E84DE" w:rsidR="00384D4F" w:rsidRPr="00111325" w:rsidRDefault="00C32BE5" w:rsidP="005E47BC">
            <w:pPr>
              <w:jc w:val="right"/>
              <w:rPr>
                <w:b/>
                <w:i/>
              </w:rPr>
            </w:pPr>
            <w:r w:rsidRPr="00111325">
              <w:rPr>
                <w:b/>
                <w:i/>
              </w:rPr>
              <w:t>June 4</w:t>
            </w:r>
            <w:r w:rsidR="00384D4F" w:rsidRPr="00111325">
              <w:rPr>
                <w:b/>
                <w:i/>
              </w:rPr>
              <w:t>, 2020</w:t>
            </w:r>
          </w:p>
        </w:tc>
      </w:tr>
      <w:tr w:rsidR="00384D4F" w:rsidRPr="00261E03" w14:paraId="00F5E041" w14:textId="77777777" w:rsidTr="005E47BC">
        <w:trPr>
          <w:jc w:val="center"/>
        </w:trPr>
        <w:tc>
          <w:tcPr>
            <w:tcW w:w="4590" w:type="dxa"/>
            <w:shd w:val="clear" w:color="auto" w:fill="auto"/>
          </w:tcPr>
          <w:p w14:paraId="63B9DCE5" w14:textId="77777777" w:rsidR="00384D4F" w:rsidRPr="00122474" w:rsidRDefault="00384D4F" w:rsidP="005E47BC">
            <w:pPr>
              <w:ind w:left="477" w:hanging="360"/>
            </w:pPr>
            <w:r w:rsidRPr="00122474">
              <w:t>7.  Proposal Evaluation</w:t>
            </w:r>
          </w:p>
        </w:tc>
        <w:tc>
          <w:tcPr>
            <w:tcW w:w="2790" w:type="dxa"/>
            <w:shd w:val="clear" w:color="auto" w:fill="auto"/>
          </w:tcPr>
          <w:p w14:paraId="6C5C1B13" w14:textId="77777777" w:rsidR="00384D4F" w:rsidRPr="00122474" w:rsidRDefault="00384D4F" w:rsidP="005E47BC">
            <w:pPr>
              <w:ind w:left="75"/>
            </w:pPr>
            <w:r w:rsidRPr="00122474">
              <w:t>Evaluation Committee</w:t>
            </w:r>
          </w:p>
        </w:tc>
        <w:tc>
          <w:tcPr>
            <w:tcW w:w="2075" w:type="dxa"/>
            <w:shd w:val="clear" w:color="auto" w:fill="auto"/>
          </w:tcPr>
          <w:p w14:paraId="24879899" w14:textId="4236DE68" w:rsidR="00384D4F" w:rsidRPr="00111325" w:rsidRDefault="00C32BE5" w:rsidP="005E47BC">
            <w:pPr>
              <w:jc w:val="right"/>
            </w:pPr>
            <w:r w:rsidRPr="00111325">
              <w:t>June</w:t>
            </w:r>
            <w:r w:rsidR="00384D4F" w:rsidRPr="00111325">
              <w:t xml:space="preserve"> </w:t>
            </w:r>
            <w:r w:rsidR="00906F1D">
              <w:t>9</w:t>
            </w:r>
            <w:r w:rsidR="00384D4F" w:rsidRPr="00111325">
              <w:t xml:space="preserve"> to </w:t>
            </w:r>
            <w:r w:rsidRPr="00111325">
              <w:t>June</w:t>
            </w:r>
            <w:r w:rsidR="00384D4F" w:rsidRPr="00111325">
              <w:t xml:space="preserve"> </w:t>
            </w:r>
            <w:r w:rsidRPr="00111325">
              <w:t>1</w:t>
            </w:r>
            <w:r w:rsidR="00906F1D">
              <w:t>2</w:t>
            </w:r>
            <w:r w:rsidR="00384D4F" w:rsidRPr="00111325">
              <w:t>, 2020</w:t>
            </w:r>
          </w:p>
        </w:tc>
      </w:tr>
      <w:tr w:rsidR="00384D4F" w:rsidRPr="00261E03" w14:paraId="62CDDC52" w14:textId="77777777" w:rsidTr="005E47BC">
        <w:trPr>
          <w:trHeight w:val="377"/>
          <w:jc w:val="center"/>
        </w:trPr>
        <w:tc>
          <w:tcPr>
            <w:tcW w:w="4590" w:type="dxa"/>
            <w:shd w:val="clear" w:color="auto" w:fill="auto"/>
          </w:tcPr>
          <w:p w14:paraId="73A8D9B4" w14:textId="77777777" w:rsidR="00384D4F" w:rsidRPr="00122474" w:rsidRDefault="00384D4F" w:rsidP="005E47BC">
            <w:pPr>
              <w:ind w:left="477" w:hanging="360"/>
            </w:pPr>
            <w:r w:rsidRPr="00122474">
              <w:t>8.  Selection of Finalists</w:t>
            </w:r>
          </w:p>
        </w:tc>
        <w:tc>
          <w:tcPr>
            <w:tcW w:w="2790" w:type="dxa"/>
            <w:shd w:val="clear" w:color="auto" w:fill="auto"/>
          </w:tcPr>
          <w:p w14:paraId="2FB4C228" w14:textId="77777777" w:rsidR="00384D4F" w:rsidRPr="00122474" w:rsidRDefault="00384D4F" w:rsidP="005E47BC">
            <w:pPr>
              <w:ind w:left="75"/>
            </w:pPr>
            <w:r w:rsidRPr="00122474">
              <w:t>Evaluation Committee</w:t>
            </w:r>
          </w:p>
        </w:tc>
        <w:tc>
          <w:tcPr>
            <w:tcW w:w="2075" w:type="dxa"/>
            <w:shd w:val="clear" w:color="auto" w:fill="auto"/>
          </w:tcPr>
          <w:p w14:paraId="44894FF9" w14:textId="4DB0E926" w:rsidR="00384D4F" w:rsidRPr="00111325" w:rsidRDefault="00C32BE5" w:rsidP="005E47BC">
            <w:pPr>
              <w:jc w:val="right"/>
            </w:pPr>
            <w:r w:rsidRPr="00111325">
              <w:t>June</w:t>
            </w:r>
            <w:r w:rsidR="00384D4F" w:rsidRPr="00111325">
              <w:t xml:space="preserve"> </w:t>
            </w:r>
            <w:r w:rsidRPr="00111325">
              <w:t>1</w:t>
            </w:r>
            <w:r w:rsidR="00906F1D">
              <w:t>2</w:t>
            </w:r>
            <w:r w:rsidR="00384D4F" w:rsidRPr="00111325">
              <w:t>, 2020</w:t>
            </w:r>
          </w:p>
        </w:tc>
      </w:tr>
      <w:tr w:rsidR="00384D4F" w:rsidRPr="00261E03" w14:paraId="37C49DF3" w14:textId="77777777" w:rsidTr="005E47BC">
        <w:trPr>
          <w:trHeight w:val="377"/>
          <w:jc w:val="center"/>
        </w:trPr>
        <w:tc>
          <w:tcPr>
            <w:tcW w:w="4590" w:type="dxa"/>
            <w:shd w:val="clear" w:color="auto" w:fill="auto"/>
          </w:tcPr>
          <w:p w14:paraId="0E8A1FF7" w14:textId="77777777" w:rsidR="00384D4F" w:rsidRPr="00122474" w:rsidRDefault="00384D4F" w:rsidP="005E47BC">
            <w:pPr>
              <w:ind w:left="477" w:hanging="360"/>
            </w:pPr>
            <w:r>
              <w:t xml:space="preserve">9.  Best and Final Offers </w:t>
            </w:r>
            <w:proofErr w:type="gramStart"/>
            <w:r>
              <w:t>From</w:t>
            </w:r>
            <w:proofErr w:type="gramEnd"/>
            <w:r>
              <w:t xml:space="preserve"> Finalists</w:t>
            </w:r>
          </w:p>
        </w:tc>
        <w:tc>
          <w:tcPr>
            <w:tcW w:w="2790" w:type="dxa"/>
            <w:shd w:val="clear" w:color="auto" w:fill="auto"/>
          </w:tcPr>
          <w:p w14:paraId="63F908F7" w14:textId="77777777" w:rsidR="00384D4F" w:rsidRPr="00122474" w:rsidRDefault="00384D4F" w:rsidP="005E47BC">
            <w:r>
              <w:t>Offerors</w:t>
            </w:r>
          </w:p>
        </w:tc>
        <w:tc>
          <w:tcPr>
            <w:tcW w:w="2075" w:type="dxa"/>
            <w:shd w:val="clear" w:color="auto" w:fill="auto"/>
          </w:tcPr>
          <w:p w14:paraId="63D9DB72" w14:textId="25D74B73" w:rsidR="00384D4F" w:rsidRPr="00111325" w:rsidRDefault="00C32BE5" w:rsidP="005E47BC">
            <w:pPr>
              <w:jc w:val="right"/>
            </w:pPr>
            <w:r w:rsidRPr="00111325">
              <w:t>June</w:t>
            </w:r>
            <w:r w:rsidR="00384D4F" w:rsidRPr="00111325">
              <w:t xml:space="preserve"> 1</w:t>
            </w:r>
            <w:r w:rsidR="00906F1D">
              <w:t>7</w:t>
            </w:r>
            <w:r w:rsidR="00384D4F" w:rsidRPr="00111325">
              <w:t>, 2020</w:t>
            </w:r>
          </w:p>
        </w:tc>
      </w:tr>
      <w:tr w:rsidR="00384D4F" w:rsidRPr="00261E03" w14:paraId="3D2320C1" w14:textId="77777777" w:rsidTr="005E47BC">
        <w:trPr>
          <w:jc w:val="center"/>
        </w:trPr>
        <w:tc>
          <w:tcPr>
            <w:tcW w:w="4590" w:type="dxa"/>
            <w:shd w:val="clear" w:color="auto" w:fill="auto"/>
          </w:tcPr>
          <w:p w14:paraId="0CEC3E95" w14:textId="77777777" w:rsidR="00384D4F" w:rsidRPr="00122474" w:rsidRDefault="00384D4F" w:rsidP="005E47BC">
            <w:pPr>
              <w:ind w:left="477" w:hanging="360"/>
            </w:pPr>
            <w:r>
              <w:t>10</w:t>
            </w:r>
            <w:r w:rsidRPr="00122474">
              <w:t>.  Oral Presentation</w:t>
            </w:r>
            <w:r>
              <w:t xml:space="preserve"> and/or Product Demonstrations by Finalists</w:t>
            </w:r>
          </w:p>
        </w:tc>
        <w:tc>
          <w:tcPr>
            <w:tcW w:w="2790" w:type="dxa"/>
            <w:shd w:val="clear" w:color="auto" w:fill="auto"/>
          </w:tcPr>
          <w:p w14:paraId="5E29A2A8" w14:textId="77777777" w:rsidR="00384D4F" w:rsidRPr="00122474" w:rsidRDefault="00384D4F" w:rsidP="005E47BC">
            <w:pPr>
              <w:ind w:left="75"/>
            </w:pPr>
            <w:r>
              <w:t>Offerors</w:t>
            </w:r>
          </w:p>
        </w:tc>
        <w:tc>
          <w:tcPr>
            <w:tcW w:w="2075" w:type="dxa"/>
            <w:shd w:val="clear" w:color="auto" w:fill="auto"/>
          </w:tcPr>
          <w:p w14:paraId="7E5200A3" w14:textId="7EA81BB2" w:rsidR="00384D4F" w:rsidRPr="00111325" w:rsidRDefault="00C32BE5" w:rsidP="005E47BC">
            <w:pPr>
              <w:jc w:val="right"/>
            </w:pPr>
            <w:r w:rsidRPr="00111325">
              <w:t>June</w:t>
            </w:r>
            <w:r w:rsidR="00384D4F" w:rsidRPr="00111325">
              <w:t xml:space="preserve"> </w:t>
            </w:r>
            <w:r w:rsidR="00525EDF" w:rsidRPr="00111325">
              <w:t>25</w:t>
            </w:r>
            <w:r w:rsidR="00384D4F" w:rsidRPr="00111325">
              <w:t>-</w:t>
            </w:r>
            <w:r w:rsidR="00525EDF" w:rsidRPr="00111325">
              <w:t>26</w:t>
            </w:r>
            <w:r w:rsidR="00384D4F" w:rsidRPr="00111325">
              <w:t>, 2020</w:t>
            </w:r>
          </w:p>
          <w:p w14:paraId="2AEF65DA" w14:textId="77777777" w:rsidR="00384D4F" w:rsidRPr="00111325" w:rsidRDefault="00384D4F" w:rsidP="005E47BC">
            <w:pPr>
              <w:jc w:val="right"/>
            </w:pPr>
          </w:p>
        </w:tc>
      </w:tr>
      <w:tr w:rsidR="00384D4F" w:rsidRPr="00261E03" w14:paraId="78021E3F" w14:textId="77777777" w:rsidTr="005E47BC">
        <w:trPr>
          <w:jc w:val="center"/>
        </w:trPr>
        <w:tc>
          <w:tcPr>
            <w:tcW w:w="4590" w:type="dxa"/>
            <w:shd w:val="clear" w:color="auto" w:fill="auto"/>
          </w:tcPr>
          <w:p w14:paraId="07AC6DAC" w14:textId="77777777" w:rsidR="00384D4F" w:rsidRPr="00122474" w:rsidRDefault="00384D4F" w:rsidP="005E47BC">
            <w:pPr>
              <w:ind w:left="477" w:hanging="360"/>
            </w:pPr>
            <w:r w:rsidRPr="00122474">
              <w:t>1</w:t>
            </w:r>
            <w:r>
              <w:t>1</w:t>
            </w:r>
            <w:r w:rsidRPr="00122474">
              <w:t xml:space="preserve">.  Finalize </w:t>
            </w:r>
            <w:r>
              <w:t>Contract</w:t>
            </w:r>
          </w:p>
        </w:tc>
        <w:tc>
          <w:tcPr>
            <w:tcW w:w="2790" w:type="dxa"/>
            <w:shd w:val="clear" w:color="auto" w:fill="auto"/>
          </w:tcPr>
          <w:p w14:paraId="7CF825FD" w14:textId="77777777" w:rsidR="00384D4F" w:rsidRPr="00122474" w:rsidRDefault="00384D4F" w:rsidP="005E47BC">
            <w:pPr>
              <w:ind w:left="75"/>
            </w:pPr>
            <w:r w:rsidRPr="00122474">
              <w:t>HSD/Offeror</w:t>
            </w:r>
          </w:p>
        </w:tc>
        <w:tc>
          <w:tcPr>
            <w:tcW w:w="2075" w:type="dxa"/>
            <w:shd w:val="clear" w:color="auto" w:fill="auto"/>
          </w:tcPr>
          <w:p w14:paraId="56D65830" w14:textId="3E2AD716" w:rsidR="00384D4F" w:rsidRPr="00111325" w:rsidRDefault="00C32BE5" w:rsidP="005E47BC">
            <w:pPr>
              <w:jc w:val="right"/>
            </w:pPr>
            <w:r w:rsidRPr="00111325">
              <w:t>July</w:t>
            </w:r>
            <w:r w:rsidR="00384D4F" w:rsidRPr="00111325">
              <w:t xml:space="preserve"> </w:t>
            </w:r>
            <w:r w:rsidRPr="00111325">
              <w:t>7</w:t>
            </w:r>
            <w:r w:rsidR="00384D4F" w:rsidRPr="00111325">
              <w:t>, 2020</w:t>
            </w:r>
          </w:p>
        </w:tc>
      </w:tr>
      <w:tr w:rsidR="00384D4F" w:rsidRPr="00261E03" w14:paraId="4C663D6F" w14:textId="77777777" w:rsidTr="005E47BC">
        <w:trPr>
          <w:jc w:val="center"/>
        </w:trPr>
        <w:tc>
          <w:tcPr>
            <w:tcW w:w="4590" w:type="dxa"/>
            <w:shd w:val="clear" w:color="auto" w:fill="auto"/>
          </w:tcPr>
          <w:p w14:paraId="044F5DE9" w14:textId="77777777" w:rsidR="00384D4F" w:rsidRPr="00122474" w:rsidRDefault="00384D4F" w:rsidP="005E47BC">
            <w:pPr>
              <w:ind w:left="477" w:hanging="360"/>
            </w:pPr>
            <w:r w:rsidRPr="00122474">
              <w:t>1</w:t>
            </w:r>
            <w:r>
              <w:t>2</w:t>
            </w:r>
            <w:r w:rsidRPr="00122474">
              <w:t>.  Contract Award</w:t>
            </w:r>
          </w:p>
        </w:tc>
        <w:tc>
          <w:tcPr>
            <w:tcW w:w="2790" w:type="dxa"/>
            <w:shd w:val="clear" w:color="auto" w:fill="auto"/>
          </w:tcPr>
          <w:p w14:paraId="73D27368" w14:textId="77777777" w:rsidR="00384D4F" w:rsidRPr="00122474" w:rsidRDefault="00384D4F" w:rsidP="005E47BC">
            <w:pPr>
              <w:ind w:left="75"/>
            </w:pPr>
            <w:r w:rsidRPr="00122474">
              <w:t>HSD</w:t>
            </w:r>
          </w:p>
        </w:tc>
        <w:tc>
          <w:tcPr>
            <w:tcW w:w="2075" w:type="dxa"/>
            <w:shd w:val="clear" w:color="auto" w:fill="auto"/>
          </w:tcPr>
          <w:p w14:paraId="6BA24CB9" w14:textId="41BEA4B2" w:rsidR="00384D4F" w:rsidRPr="00111325" w:rsidRDefault="00C32BE5" w:rsidP="005E47BC">
            <w:pPr>
              <w:jc w:val="right"/>
            </w:pPr>
            <w:r w:rsidRPr="00111325">
              <w:t>Jul</w:t>
            </w:r>
            <w:r w:rsidR="00384D4F" w:rsidRPr="00111325">
              <w:t>y 1</w:t>
            </w:r>
            <w:r w:rsidRPr="00111325">
              <w:t>7</w:t>
            </w:r>
            <w:r w:rsidR="00384D4F" w:rsidRPr="00111325">
              <w:t>, 2020</w:t>
            </w:r>
          </w:p>
        </w:tc>
      </w:tr>
      <w:tr w:rsidR="00384D4F" w:rsidRPr="00261E03" w14:paraId="201C628C" w14:textId="77777777" w:rsidTr="005E47BC">
        <w:trPr>
          <w:jc w:val="center"/>
        </w:trPr>
        <w:tc>
          <w:tcPr>
            <w:tcW w:w="4590" w:type="dxa"/>
            <w:shd w:val="clear" w:color="auto" w:fill="auto"/>
          </w:tcPr>
          <w:p w14:paraId="094F9847" w14:textId="77777777" w:rsidR="00384D4F" w:rsidRPr="00122474" w:rsidRDefault="00384D4F" w:rsidP="005E47BC">
            <w:pPr>
              <w:ind w:left="477" w:hanging="360"/>
            </w:pPr>
            <w:r w:rsidRPr="00122474">
              <w:t>1</w:t>
            </w:r>
            <w:r>
              <w:t>3</w:t>
            </w:r>
            <w:r w:rsidRPr="00122474">
              <w:t>.  Protest Deadline</w:t>
            </w:r>
          </w:p>
        </w:tc>
        <w:tc>
          <w:tcPr>
            <w:tcW w:w="2790" w:type="dxa"/>
            <w:shd w:val="clear" w:color="auto" w:fill="auto"/>
          </w:tcPr>
          <w:p w14:paraId="4D91A42C" w14:textId="77777777" w:rsidR="00384D4F" w:rsidRPr="00122474" w:rsidRDefault="00384D4F" w:rsidP="005E47BC">
            <w:pPr>
              <w:ind w:left="75"/>
            </w:pPr>
            <w:r>
              <w:t>Other Offers</w:t>
            </w:r>
          </w:p>
        </w:tc>
        <w:tc>
          <w:tcPr>
            <w:tcW w:w="2075" w:type="dxa"/>
            <w:shd w:val="clear" w:color="auto" w:fill="auto"/>
          </w:tcPr>
          <w:p w14:paraId="675417A7" w14:textId="77777777" w:rsidR="00384D4F" w:rsidRPr="00111325" w:rsidRDefault="00384D4F" w:rsidP="005E47BC">
            <w:pPr>
              <w:jc w:val="right"/>
            </w:pPr>
            <w:r w:rsidRPr="00111325">
              <w:t>15 Days after the Contract Award</w:t>
            </w:r>
          </w:p>
        </w:tc>
      </w:tr>
      <w:tr w:rsidR="00384D4F" w:rsidRPr="00261E03" w14:paraId="11EE40D2" w14:textId="77777777" w:rsidTr="005E47BC">
        <w:trPr>
          <w:jc w:val="center"/>
        </w:trPr>
        <w:tc>
          <w:tcPr>
            <w:tcW w:w="4590" w:type="dxa"/>
            <w:shd w:val="clear" w:color="auto" w:fill="auto"/>
          </w:tcPr>
          <w:p w14:paraId="7BFD5884" w14:textId="77777777" w:rsidR="00384D4F" w:rsidRPr="00122474" w:rsidRDefault="00384D4F" w:rsidP="005E47BC">
            <w:pPr>
              <w:ind w:left="477" w:hanging="360"/>
            </w:pPr>
            <w:r>
              <w:t>14.  Effective Date of Contract (Approximately)</w:t>
            </w:r>
          </w:p>
        </w:tc>
        <w:tc>
          <w:tcPr>
            <w:tcW w:w="2790" w:type="dxa"/>
            <w:shd w:val="clear" w:color="auto" w:fill="auto"/>
          </w:tcPr>
          <w:p w14:paraId="4139C0FB" w14:textId="77777777" w:rsidR="00384D4F" w:rsidRPr="00122474" w:rsidRDefault="00384D4F" w:rsidP="005E47BC">
            <w:pPr>
              <w:ind w:left="75"/>
            </w:pPr>
            <w:r>
              <w:t>HSD</w:t>
            </w:r>
          </w:p>
        </w:tc>
        <w:tc>
          <w:tcPr>
            <w:tcW w:w="2075" w:type="dxa"/>
            <w:shd w:val="clear" w:color="auto" w:fill="auto"/>
          </w:tcPr>
          <w:p w14:paraId="5FAD2EEE" w14:textId="16EFE41A" w:rsidR="00384D4F" w:rsidRPr="00111325" w:rsidRDefault="00C32BE5" w:rsidP="005E47BC">
            <w:pPr>
              <w:jc w:val="right"/>
            </w:pPr>
            <w:r w:rsidRPr="00111325">
              <w:t>August</w:t>
            </w:r>
            <w:r w:rsidR="00384D4F" w:rsidRPr="00111325">
              <w:t xml:space="preserve"> 1, 2020</w:t>
            </w:r>
          </w:p>
        </w:tc>
      </w:tr>
    </w:tbl>
    <w:bookmarkEnd w:id="7"/>
    <w:bookmarkEnd w:id="8"/>
    <w:p w14:paraId="7C398264" w14:textId="77777777" w:rsidR="00384D4F" w:rsidRDefault="00384D4F" w:rsidP="00384D4F">
      <w:pPr>
        <w:pStyle w:val="Heading2"/>
        <w:jc w:val="both"/>
        <w:rPr>
          <w:rFonts w:cs="Times New Roman"/>
          <w:b w:val="0"/>
          <w:i w:val="0"/>
          <w:sz w:val="18"/>
          <w:szCs w:val="18"/>
        </w:rPr>
      </w:pPr>
      <w:r w:rsidRPr="00384D4F">
        <w:rPr>
          <w:rFonts w:cs="Times New Roman"/>
          <w:b w:val="0"/>
          <w:i w:val="0"/>
          <w:sz w:val="18"/>
          <w:szCs w:val="18"/>
        </w:rPr>
        <w:t>* All dates except items one (1) and six (6) are approximate. The Procurement Manager will make every effort to adhere to the following schedule but reserves the right to chan</w:t>
      </w:r>
      <w:r>
        <w:rPr>
          <w:rFonts w:cs="Times New Roman"/>
          <w:b w:val="0"/>
          <w:i w:val="0"/>
          <w:sz w:val="18"/>
          <w:szCs w:val="18"/>
        </w:rPr>
        <w:t>g</w:t>
      </w:r>
      <w:r w:rsidRPr="00384D4F">
        <w:rPr>
          <w:rFonts w:cs="Times New Roman"/>
          <w:b w:val="0"/>
          <w:i w:val="0"/>
          <w:sz w:val="18"/>
          <w:szCs w:val="18"/>
        </w:rPr>
        <w:t>e the schedule at her di</w:t>
      </w:r>
      <w:r>
        <w:rPr>
          <w:rFonts w:cs="Times New Roman"/>
          <w:b w:val="0"/>
          <w:i w:val="0"/>
          <w:sz w:val="18"/>
          <w:szCs w:val="18"/>
        </w:rPr>
        <w:t>scretion</w:t>
      </w:r>
      <w:r w:rsidRPr="00384D4F">
        <w:rPr>
          <w:rFonts w:cs="Times New Roman"/>
          <w:b w:val="0"/>
          <w:i w:val="0"/>
          <w:sz w:val="18"/>
          <w:szCs w:val="18"/>
        </w:rPr>
        <w:t>.</w:t>
      </w:r>
    </w:p>
    <w:p w14:paraId="0A4C7CF1" w14:textId="77777777" w:rsidR="00F01F44" w:rsidRDefault="00F01F44" w:rsidP="00F01F44">
      <w:pPr>
        <w:pStyle w:val="Default"/>
        <w:rPr>
          <w:sz w:val="26"/>
          <w:szCs w:val="26"/>
        </w:rPr>
      </w:pPr>
    </w:p>
    <w:p w14:paraId="3361D802" w14:textId="77777777" w:rsidR="00F01F44" w:rsidRDefault="00F01F44" w:rsidP="00F01F44"/>
    <w:p w14:paraId="4BA88FE1" w14:textId="77777777" w:rsidR="00F01F44" w:rsidRPr="00B30149" w:rsidRDefault="00F01F44" w:rsidP="00F01F44">
      <w:pPr>
        <w:rPr>
          <w:kern w:val="2"/>
        </w:rPr>
      </w:pPr>
    </w:p>
    <w:p w14:paraId="1CA48BB3" w14:textId="77777777" w:rsidR="00F01F44" w:rsidRPr="00B30149" w:rsidRDefault="00F01F44" w:rsidP="00F01F44">
      <w:pPr>
        <w:pStyle w:val="ListParagraph"/>
      </w:pPr>
    </w:p>
    <w:p w14:paraId="49FFB6A5" w14:textId="720EBFDD" w:rsidR="00F01F44" w:rsidRDefault="00F01F44" w:rsidP="00F01F44">
      <w:pPr>
        <w:pStyle w:val="Heading2"/>
        <w:ind w:left="360"/>
        <w:rPr>
          <w:rFonts w:cs="Times New Roman"/>
          <w:i w:val="0"/>
        </w:rPr>
      </w:pPr>
    </w:p>
    <w:p w14:paraId="3AE37F04" w14:textId="448C8E80" w:rsidR="00F01F44" w:rsidRDefault="00F01F44" w:rsidP="00F01F44"/>
    <w:p w14:paraId="5F439A5E" w14:textId="3F85E822" w:rsidR="00F01F44" w:rsidRDefault="00F01F44" w:rsidP="00F01F44"/>
    <w:p w14:paraId="0F272DFB" w14:textId="6D1BB08D" w:rsidR="00F01F44" w:rsidRDefault="00F01F44" w:rsidP="00F01F44"/>
    <w:p w14:paraId="5A50FE2B" w14:textId="703395A7" w:rsidR="00F01F44" w:rsidRDefault="00F01F44" w:rsidP="00F01F44"/>
    <w:p w14:paraId="0601264D" w14:textId="639C9324" w:rsidR="00F01F44" w:rsidRDefault="00F01F44" w:rsidP="00F01F44"/>
    <w:p w14:paraId="08C5A519" w14:textId="0C129EF7" w:rsidR="0079207C" w:rsidRDefault="0079207C" w:rsidP="00F01F44"/>
    <w:p w14:paraId="41690F7F" w14:textId="6F2DE0AD" w:rsidR="0079207C" w:rsidRDefault="0079207C" w:rsidP="00F01F44"/>
    <w:p w14:paraId="3040C088" w14:textId="7FA71F55" w:rsidR="0079207C" w:rsidRPr="002F4A3C" w:rsidRDefault="0079207C" w:rsidP="0079207C">
      <w:pPr>
        <w:pStyle w:val="Heading1"/>
        <w:rPr>
          <w:b w:val="0"/>
          <w:szCs w:val="24"/>
        </w:rPr>
      </w:pPr>
      <w:r w:rsidRPr="002F4A3C">
        <w:rPr>
          <w:b w:val="0"/>
          <w:szCs w:val="24"/>
        </w:rPr>
        <w:lastRenderedPageBreak/>
        <w:t xml:space="preserve">CHANGES ON PAGES </w:t>
      </w:r>
      <w:r>
        <w:rPr>
          <w:b w:val="0"/>
          <w:szCs w:val="24"/>
        </w:rPr>
        <w:t>24</w:t>
      </w:r>
    </w:p>
    <w:p w14:paraId="389535F4" w14:textId="77777777" w:rsidR="0079207C" w:rsidRPr="0079207C" w:rsidRDefault="0079207C" w:rsidP="0079207C">
      <w:pPr>
        <w:rPr>
          <w:b/>
          <w:color w:val="FF0000"/>
        </w:rPr>
      </w:pPr>
      <w:r w:rsidRPr="0079207C">
        <w:rPr>
          <w:b/>
          <w:color w:val="FF0000"/>
        </w:rPr>
        <w:t>From:</w:t>
      </w:r>
    </w:p>
    <w:p w14:paraId="27B7889A" w14:textId="77777777" w:rsidR="0079207C" w:rsidRPr="00875D66" w:rsidRDefault="0079207C" w:rsidP="0079207C">
      <w:pPr>
        <w:pStyle w:val="Heading1"/>
      </w:pPr>
      <w:bookmarkStart w:id="9" w:name="_Toc377565358"/>
      <w:bookmarkStart w:id="10" w:name="_Toc504565753"/>
      <w:bookmarkEnd w:id="5"/>
      <w:bookmarkEnd w:id="6"/>
      <w:r w:rsidRPr="00875D66">
        <w:t>III. RESPONSE FORMAT AND ORGANIZATION</w:t>
      </w:r>
      <w:bookmarkEnd w:id="9"/>
      <w:bookmarkEnd w:id="10"/>
    </w:p>
    <w:p w14:paraId="47005230" w14:textId="77777777" w:rsidR="0079207C" w:rsidRPr="00F9796E" w:rsidRDefault="0079207C" w:rsidP="003C0E43">
      <w:pPr>
        <w:pStyle w:val="Heading2"/>
        <w:numPr>
          <w:ilvl w:val="0"/>
          <w:numId w:val="12"/>
        </w:numPr>
      </w:pPr>
      <w:bookmarkStart w:id="11" w:name="_Toc377565359"/>
      <w:bookmarkStart w:id="12" w:name="_Toc504565754"/>
      <w:r w:rsidRPr="00F9796E">
        <w:t>NUMBER OF RESPONSES</w:t>
      </w:r>
      <w:bookmarkEnd w:id="11"/>
      <w:bookmarkEnd w:id="12"/>
    </w:p>
    <w:p w14:paraId="725DD7E5" w14:textId="77777777" w:rsidR="0079207C" w:rsidRDefault="0079207C" w:rsidP="0079207C">
      <w:pPr>
        <w:ind w:left="720"/>
      </w:pPr>
      <w:r w:rsidRPr="00875D66">
        <w:t xml:space="preserve"> </w:t>
      </w:r>
      <w:r w:rsidRPr="002D3A9B">
        <w:t>Offerors shall submit only one proposal in response to</w:t>
      </w:r>
      <w:r>
        <w:t xml:space="preserve"> this </w:t>
      </w:r>
      <w:r w:rsidRPr="002D3A9B">
        <w:t>RFP</w:t>
      </w:r>
      <w:r>
        <w:t>.</w:t>
      </w:r>
    </w:p>
    <w:p w14:paraId="153071F1" w14:textId="77777777" w:rsidR="0079207C" w:rsidRPr="00F9796E" w:rsidRDefault="0079207C" w:rsidP="003C0E43">
      <w:pPr>
        <w:pStyle w:val="Heading2"/>
        <w:numPr>
          <w:ilvl w:val="0"/>
          <w:numId w:val="12"/>
        </w:numPr>
      </w:pPr>
      <w:bookmarkStart w:id="13" w:name="_Toc377565360"/>
      <w:bookmarkStart w:id="14" w:name="_Toc504565755"/>
      <w:r w:rsidRPr="00875D66">
        <w:t>NUMBER OF COPIES</w:t>
      </w:r>
      <w:bookmarkEnd w:id="13"/>
      <w:bookmarkEnd w:id="14"/>
      <w:r>
        <w:t xml:space="preserve"> </w:t>
      </w:r>
    </w:p>
    <w:p w14:paraId="7E8FE6DD" w14:textId="77777777" w:rsidR="0079207C" w:rsidRDefault="0079207C" w:rsidP="003C0E43">
      <w:pPr>
        <w:pStyle w:val="Heading3"/>
        <w:numPr>
          <w:ilvl w:val="0"/>
          <w:numId w:val="4"/>
        </w:numPr>
        <w:ind w:left="1080"/>
        <w:rPr>
          <w:rFonts w:cs="Times New Roman"/>
        </w:rPr>
      </w:pPr>
      <w:bookmarkStart w:id="15" w:name="_Toc392862978"/>
      <w:bookmarkStart w:id="16" w:name="_Toc393886229"/>
      <w:bookmarkStart w:id="17" w:name="_Toc504565756"/>
      <w:r w:rsidRPr="00E645FB">
        <w:rPr>
          <w:rFonts w:cs="Times New Roman"/>
        </w:rPr>
        <w:t>Hard Cop</w:t>
      </w:r>
      <w:r>
        <w:rPr>
          <w:rFonts w:cs="Times New Roman"/>
        </w:rPr>
        <w:t>y Responses</w:t>
      </w:r>
      <w:bookmarkEnd w:id="15"/>
      <w:bookmarkEnd w:id="16"/>
      <w:bookmarkEnd w:id="17"/>
    </w:p>
    <w:p w14:paraId="7198B4F4" w14:textId="77777777" w:rsidR="0079207C" w:rsidRPr="00CB6FA4" w:rsidRDefault="0079207C" w:rsidP="0079207C">
      <w:pPr>
        <w:ind w:left="1080"/>
      </w:pPr>
      <w:r>
        <w:t xml:space="preserve">Offeror’s proposal must be clearly labeled and numbered and indexed as outlined in </w:t>
      </w:r>
      <w:r w:rsidRPr="007B2B11">
        <w:rPr>
          <w:b/>
        </w:rPr>
        <w:t>Section III.C. Proposal Format</w:t>
      </w:r>
      <w:r>
        <w:t xml:space="preserve">.  Proposals must be submitted as outlined below. The original copy shall be clearly marked as such on the front of the binder. Each portion of the proposal (technical/cost) must be submitted in separate binders and must be prominently displayed on the front cover. </w:t>
      </w:r>
      <w:r w:rsidRPr="007B2B11">
        <w:t>Envelopes, packages or boxes containing the original and the copies must be clearly labeled and submitted in a sealed envelope, package, or box bearing the following information</w:t>
      </w:r>
      <w:r>
        <w:t>:</w:t>
      </w:r>
    </w:p>
    <w:p w14:paraId="0A62DA79" w14:textId="77777777" w:rsidR="0079207C" w:rsidRDefault="0079207C" w:rsidP="0079207C">
      <w:pPr>
        <w:ind w:left="1080"/>
      </w:pPr>
      <w:r>
        <w:t>Offerors must deliver:</w:t>
      </w:r>
    </w:p>
    <w:p w14:paraId="0D6401BE" w14:textId="77777777" w:rsidR="0079207C" w:rsidRDefault="0079207C" w:rsidP="003C0E43">
      <w:pPr>
        <w:numPr>
          <w:ilvl w:val="0"/>
          <w:numId w:val="3"/>
        </w:numPr>
        <w:spacing w:before="240" w:after="60"/>
        <w:ind w:left="1800"/>
      </w:pPr>
      <w:r w:rsidRPr="000D51B3">
        <w:rPr>
          <w:b/>
        </w:rPr>
        <w:t>Technical Proposals</w:t>
      </w:r>
      <w:r>
        <w:t xml:space="preserve"> – One (1) ORIGINAL, four (4) HARD COPIES, and one (1) copy on thumb drive of the proposal containing ONLY the </w:t>
      </w:r>
      <w:r w:rsidRPr="00875D66">
        <w:t xml:space="preserve">Technical Proposal; </w:t>
      </w:r>
      <w:r>
        <w:t>ORIGINAL</w:t>
      </w:r>
      <w:r w:rsidRPr="00875D66">
        <w:t xml:space="preserve"> and </w:t>
      </w:r>
      <w:r>
        <w:t>COPY</w:t>
      </w:r>
      <w:r w:rsidRPr="00875D66">
        <w:t xml:space="preserve"> shall be in separate labeled binders</w:t>
      </w:r>
      <w:r>
        <w:t xml:space="preserve">. </w:t>
      </w:r>
      <w:r w:rsidRPr="00B158F8">
        <w:rPr>
          <w:b/>
        </w:rPr>
        <w:t>The electronic version/copy can NOT be emailed.</w:t>
      </w:r>
      <w:r>
        <w:t xml:space="preserve"> </w:t>
      </w:r>
    </w:p>
    <w:p w14:paraId="50A388D3" w14:textId="77777777" w:rsidR="0079207C" w:rsidRPr="0053402A" w:rsidRDefault="0079207C" w:rsidP="003C0E43">
      <w:pPr>
        <w:numPr>
          <w:ilvl w:val="0"/>
          <w:numId w:val="7"/>
        </w:numPr>
        <w:spacing w:before="240" w:after="200" w:line="276" w:lineRule="auto"/>
        <w:ind w:left="2160"/>
        <w:contextualSpacing/>
      </w:pPr>
      <w:r w:rsidRPr="0053402A">
        <w:t xml:space="preserve">Proposals containing confidential information </w:t>
      </w:r>
      <w:r w:rsidRPr="0053402A">
        <w:rPr>
          <w:b/>
          <w:u w:val="single"/>
        </w:rPr>
        <w:t>must</w:t>
      </w:r>
      <w:r w:rsidRPr="0053402A">
        <w:t xml:space="preserve"> be submitted as two separate binders:</w:t>
      </w:r>
    </w:p>
    <w:p w14:paraId="2CC4E656" w14:textId="77777777" w:rsidR="0079207C" w:rsidRPr="0053402A" w:rsidRDefault="0079207C" w:rsidP="003C0E43">
      <w:pPr>
        <w:numPr>
          <w:ilvl w:val="0"/>
          <w:numId w:val="8"/>
        </w:numPr>
        <w:spacing w:before="240" w:after="200" w:line="276" w:lineRule="auto"/>
        <w:ind w:left="2520"/>
        <w:contextualSpacing/>
      </w:pPr>
      <w:r w:rsidRPr="0053402A">
        <w:rPr>
          <w:b/>
        </w:rPr>
        <w:t>Unredacted</w:t>
      </w:r>
      <w:r w:rsidRPr="0053402A">
        <w:t xml:space="preserve"> version for evaluation purposes</w:t>
      </w:r>
    </w:p>
    <w:p w14:paraId="18C5495C" w14:textId="77777777" w:rsidR="0079207C" w:rsidRPr="0053402A" w:rsidRDefault="0079207C" w:rsidP="003C0E43">
      <w:pPr>
        <w:numPr>
          <w:ilvl w:val="0"/>
          <w:numId w:val="8"/>
        </w:numPr>
        <w:spacing w:before="240" w:after="200" w:line="276" w:lineRule="auto"/>
        <w:ind w:left="2520"/>
        <w:contextualSpacing/>
      </w:pPr>
      <w:r w:rsidRPr="0053402A">
        <w:rPr>
          <w:b/>
        </w:rPr>
        <w:t xml:space="preserve">Redacted </w:t>
      </w:r>
      <w:r w:rsidRPr="0053402A">
        <w:t>version</w:t>
      </w:r>
      <w:r w:rsidRPr="0053402A">
        <w:rPr>
          <w:b/>
        </w:rPr>
        <w:t xml:space="preserve"> </w:t>
      </w:r>
      <w:r w:rsidRPr="0053402A">
        <w:t>(information blacked out and not omitted or removed) for the public file</w:t>
      </w:r>
    </w:p>
    <w:p w14:paraId="639C1946" w14:textId="77777777" w:rsidR="0079207C" w:rsidRDefault="0079207C" w:rsidP="003C0E43">
      <w:pPr>
        <w:numPr>
          <w:ilvl w:val="0"/>
          <w:numId w:val="3"/>
        </w:numPr>
        <w:spacing w:before="240" w:after="60"/>
        <w:ind w:left="1800"/>
      </w:pPr>
      <w:r w:rsidRPr="00A90AA1">
        <w:rPr>
          <w:b/>
        </w:rPr>
        <w:t>Cost Proposals</w:t>
      </w:r>
      <w:r>
        <w:t xml:space="preserve"> – One (1) ORIGINAL, four (4) HARD COPIES, and one (1) copy on thumb drive of the proposal containing ONLY the Cost Proposal</w:t>
      </w:r>
      <w:r w:rsidRPr="00875D66">
        <w:t xml:space="preserve">; </w:t>
      </w:r>
      <w:r>
        <w:t>ORIGINAL and COPY of Cost Proposal shall</w:t>
      </w:r>
      <w:r w:rsidRPr="00875D66">
        <w:t xml:space="preserve"> be in separate labeled binders</w:t>
      </w:r>
      <w:r>
        <w:t xml:space="preserve"> from the Technical Proposals</w:t>
      </w:r>
      <w:r w:rsidRPr="00875D66">
        <w:t>.</w:t>
      </w:r>
      <w:r w:rsidRPr="00875D66" w:rsidDel="009069E5">
        <w:t xml:space="preserve"> </w:t>
      </w:r>
      <w:r w:rsidRPr="00B158F8">
        <w:rPr>
          <w:b/>
        </w:rPr>
        <w:t>The electronic copy can NOT be emailed.</w:t>
      </w:r>
    </w:p>
    <w:p w14:paraId="76827DE0" w14:textId="77777777" w:rsidR="0079207C" w:rsidRPr="0053402A" w:rsidRDefault="0079207C" w:rsidP="0079207C">
      <w:pPr>
        <w:ind w:left="1800"/>
      </w:pPr>
      <w:r w:rsidRPr="0053402A">
        <w:t xml:space="preserve">The electronic version/copy of the proposal </w:t>
      </w:r>
      <w:r w:rsidRPr="0053402A">
        <w:rPr>
          <w:b/>
          <w:u w:val="single"/>
        </w:rPr>
        <w:t>must</w:t>
      </w:r>
      <w:r w:rsidRPr="0053402A">
        <w:t xml:space="preserve"> mirror the physical binders submitted (i.e. One (1) </w:t>
      </w:r>
      <w:r w:rsidRPr="00B158F8">
        <w:rPr>
          <w:b/>
        </w:rPr>
        <w:t xml:space="preserve">unredacted </w:t>
      </w:r>
      <w:proofErr w:type="spellStart"/>
      <w:r w:rsidRPr="00B158F8">
        <w:rPr>
          <w:b/>
        </w:rPr>
        <w:t>usb</w:t>
      </w:r>
      <w:proofErr w:type="spellEnd"/>
      <w:r w:rsidRPr="0053402A">
        <w:t xml:space="preserve">, one (1) </w:t>
      </w:r>
      <w:r w:rsidRPr="00B158F8">
        <w:rPr>
          <w:b/>
        </w:rPr>
        <w:t xml:space="preserve">redacted </w:t>
      </w:r>
      <w:proofErr w:type="spellStart"/>
      <w:r w:rsidRPr="00B158F8">
        <w:rPr>
          <w:b/>
        </w:rPr>
        <w:t>usb</w:t>
      </w:r>
      <w:proofErr w:type="spellEnd"/>
      <w:r w:rsidRPr="0053402A">
        <w:t>)</w:t>
      </w:r>
      <w:r>
        <w:t>.</w:t>
      </w:r>
      <w:r w:rsidRPr="0053402A">
        <w:t xml:space="preserve"> </w:t>
      </w:r>
      <w:r w:rsidRPr="00B158F8">
        <w:rPr>
          <w:b/>
        </w:rPr>
        <w:t>The electronic version can NOT be emailed.</w:t>
      </w:r>
    </w:p>
    <w:p w14:paraId="0723E65A" w14:textId="77777777" w:rsidR="0079207C" w:rsidRDefault="0079207C" w:rsidP="003C0E43">
      <w:pPr>
        <w:numPr>
          <w:ilvl w:val="0"/>
          <w:numId w:val="3"/>
        </w:numPr>
        <w:spacing w:before="240" w:after="60"/>
        <w:ind w:left="1800"/>
      </w:pPr>
      <w:r>
        <w:t xml:space="preserve">The original, hard copy and electronic copy information </w:t>
      </w:r>
      <w:r w:rsidRPr="00A71862">
        <w:rPr>
          <w:b/>
        </w:rPr>
        <w:t>must</w:t>
      </w:r>
      <w:r>
        <w:t xml:space="preserve"> be identical.  In the event of a conflict between versions of the submitted proposal, the Original hard copy shall govern.</w:t>
      </w:r>
    </w:p>
    <w:p w14:paraId="0748B46F" w14:textId="77777777" w:rsidR="0079207C" w:rsidRDefault="0079207C" w:rsidP="0079207C">
      <w:pPr>
        <w:ind w:left="1080"/>
      </w:pPr>
      <w:r w:rsidRPr="00875D66">
        <w:t xml:space="preserve">Any proposal that does not adhere to </w:t>
      </w:r>
      <w:r>
        <w:t xml:space="preserve">the requirements of this Section and </w:t>
      </w:r>
      <w:r w:rsidRPr="00027F72">
        <w:rPr>
          <w:b/>
        </w:rPr>
        <w:t>Section III.</w:t>
      </w:r>
      <w:r>
        <w:rPr>
          <w:b/>
        </w:rPr>
        <w:t>C</w:t>
      </w:r>
      <w:r w:rsidRPr="00027F72">
        <w:rPr>
          <w:b/>
        </w:rPr>
        <w:t>.1 Response Format and Organization</w:t>
      </w:r>
      <w:r>
        <w:t xml:space="preserve">, may be </w:t>
      </w:r>
      <w:r w:rsidRPr="00875D66">
        <w:t>deemed non-responsive and rejected on that basis.</w:t>
      </w:r>
    </w:p>
    <w:p w14:paraId="75CC8E00" w14:textId="061D3043" w:rsidR="00F01F44" w:rsidRDefault="00F01F44" w:rsidP="00F01F44"/>
    <w:p w14:paraId="7271560B" w14:textId="1223CD19" w:rsidR="0079207C" w:rsidRPr="0079207C" w:rsidRDefault="0079207C" w:rsidP="0079207C">
      <w:pPr>
        <w:rPr>
          <w:b/>
          <w:color w:val="FF0000"/>
        </w:rPr>
      </w:pPr>
      <w:r w:rsidRPr="0079207C">
        <w:rPr>
          <w:b/>
          <w:color w:val="FF0000"/>
        </w:rPr>
        <w:lastRenderedPageBreak/>
        <w:t>To:</w:t>
      </w:r>
    </w:p>
    <w:p w14:paraId="3FE96F4F" w14:textId="77777777" w:rsidR="0079207C" w:rsidRPr="00875D66" w:rsidRDefault="0079207C" w:rsidP="0079207C">
      <w:pPr>
        <w:pStyle w:val="Heading1"/>
      </w:pPr>
      <w:r w:rsidRPr="00875D66">
        <w:t>III. RESPONSE FORMAT AND ORGANIZATION</w:t>
      </w:r>
    </w:p>
    <w:p w14:paraId="796002DC" w14:textId="77777777" w:rsidR="0079207C" w:rsidRPr="00F9796E" w:rsidRDefault="0079207C" w:rsidP="003C0E43">
      <w:pPr>
        <w:pStyle w:val="Heading2"/>
        <w:numPr>
          <w:ilvl w:val="0"/>
          <w:numId w:val="16"/>
        </w:numPr>
      </w:pPr>
      <w:r w:rsidRPr="00F9796E">
        <w:t>NUMBER OF RESPONSES</w:t>
      </w:r>
    </w:p>
    <w:p w14:paraId="735AB7F7" w14:textId="77777777" w:rsidR="0079207C" w:rsidRDefault="0079207C" w:rsidP="0079207C">
      <w:pPr>
        <w:ind w:left="720"/>
      </w:pPr>
      <w:r w:rsidRPr="00875D66">
        <w:t xml:space="preserve"> </w:t>
      </w:r>
      <w:r w:rsidRPr="002D3A9B">
        <w:t>Offerors shall submit only one proposal in response to</w:t>
      </w:r>
      <w:r>
        <w:t xml:space="preserve"> this </w:t>
      </w:r>
      <w:r w:rsidRPr="002D3A9B">
        <w:t>RFP</w:t>
      </w:r>
      <w:r>
        <w:t>.</w:t>
      </w:r>
    </w:p>
    <w:p w14:paraId="7A507D48" w14:textId="77777777" w:rsidR="0079207C" w:rsidRPr="00F9796E" w:rsidRDefault="0079207C" w:rsidP="003C0E43">
      <w:pPr>
        <w:pStyle w:val="Heading2"/>
        <w:numPr>
          <w:ilvl w:val="0"/>
          <w:numId w:val="16"/>
        </w:numPr>
      </w:pPr>
      <w:r w:rsidRPr="00875D66">
        <w:t>NUMBER OF COPIES</w:t>
      </w:r>
      <w:r>
        <w:t xml:space="preserve"> </w:t>
      </w:r>
    </w:p>
    <w:p w14:paraId="7CE32B6A" w14:textId="77777777" w:rsidR="0079207C" w:rsidRPr="00FC1D04" w:rsidRDefault="0079207C" w:rsidP="003C0E43">
      <w:pPr>
        <w:pStyle w:val="Heading3"/>
        <w:numPr>
          <w:ilvl w:val="0"/>
          <w:numId w:val="17"/>
        </w:numPr>
        <w:rPr>
          <w:rFonts w:cs="Times New Roman"/>
        </w:rPr>
      </w:pPr>
      <w:r w:rsidRPr="00E645FB">
        <w:rPr>
          <w:rFonts w:cs="Times New Roman"/>
        </w:rPr>
        <w:t>Hard Cop</w:t>
      </w:r>
      <w:r>
        <w:rPr>
          <w:rFonts w:cs="Times New Roman"/>
        </w:rPr>
        <w:t xml:space="preserve">y </w:t>
      </w:r>
      <w:r w:rsidRPr="00FC1D04">
        <w:rPr>
          <w:rFonts w:cs="Times New Roman"/>
        </w:rPr>
        <w:t>Responses</w:t>
      </w:r>
    </w:p>
    <w:p w14:paraId="32056FE1" w14:textId="77777777" w:rsidR="0079207C" w:rsidRPr="00FC1D04" w:rsidRDefault="0079207C" w:rsidP="0079207C">
      <w:pPr>
        <w:ind w:left="1080"/>
      </w:pPr>
      <w:r w:rsidRPr="00FC1D04">
        <w:t xml:space="preserve">Offeror’s proposal must be clearly labeled and numbered and indexed as outlined in </w:t>
      </w:r>
      <w:r w:rsidRPr="00FC1D04">
        <w:rPr>
          <w:b/>
        </w:rPr>
        <w:t>Section III.C. Proposal Format</w:t>
      </w:r>
      <w:r w:rsidRPr="00FC1D04">
        <w:t>.  Proposals must be submitted as outlined below. The original copy shall be clearly marked as such on the front of the binder. Each portion of the proposal (technical/cost) must be submitted in separate binders and must be prominently displayed on the front cover. Envelopes, packages or boxes containing the original and the copies must be clearly labeled and submitted in a sealed envelope, package, or box bearing the following information:</w:t>
      </w:r>
    </w:p>
    <w:p w14:paraId="01A5C214" w14:textId="77777777" w:rsidR="00CD5134" w:rsidRDefault="00CD5134" w:rsidP="0079207C">
      <w:pPr>
        <w:ind w:left="1080"/>
      </w:pPr>
    </w:p>
    <w:p w14:paraId="15A1D3A5" w14:textId="56B53B03" w:rsidR="0079207C" w:rsidRPr="00FC1D04" w:rsidRDefault="0079207C" w:rsidP="0079207C">
      <w:pPr>
        <w:ind w:left="1080"/>
      </w:pPr>
      <w:r w:rsidRPr="00FC1D04">
        <w:t>Offerors must deliver:</w:t>
      </w:r>
    </w:p>
    <w:p w14:paraId="7C4130A9" w14:textId="57E492FF" w:rsidR="0079207C" w:rsidRPr="00FC1D04" w:rsidRDefault="0079207C" w:rsidP="003C0E43">
      <w:pPr>
        <w:numPr>
          <w:ilvl w:val="0"/>
          <w:numId w:val="18"/>
        </w:numPr>
        <w:spacing w:before="240" w:after="60"/>
      </w:pPr>
      <w:r w:rsidRPr="00FC1D04">
        <w:rPr>
          <w:b/>
        </w:rPr>
        <w:t>Technical Proposals</w:t>
      </w:r>
      <w:r w:rsidRPr="00FC1D04">
        <w:t xml:space="preserve"> – One (1) ORIGINAL</w:t>
      </w:r>
      <w:r w:rsidR="00525EDF" w:rsidRPr="00FC1D04">
        <w:t xml:space="preserve"> Hard Copy</w:t>
      </w:r>
      <w:r w:rsidRPr="00FC1D04">
        <w:t xml:space="preserve"> and </w:t>
      </w:r>
      <w:r w:rsidR="00906F1D">
        <w:t xml:space="preserve">four (4) </w:t>
      </w:r>
      <w:r w:rsidR="004C442A">
        <w:t xml:space="preserve">COPIES on corresponding </w:t>
      </w:r>
      <w:r w:rsidRPr="00FC1D04">
        <w:t>flash drive</w:t>
      </w:r>
      <w:r w:rsidR="00973057">
        <w:t>s</w:t>
      </w:r>
      <w:r w:rsidR="009F4E2E" w:rsidRPr="00FC1D04">
        <w:t>.</w:t>
      </w:r>
      <w:r w:rsidRPr="00FC1D04">
        <w:t xml:space="preserve"> </w:t>
      </w:r>
      <w:r w:rsidR="00525EDF" w:rsidRPr="00FC1D04">
        <w:rPr>
          <w:b/>
          <w:bCs/>
        </w:rPr>
        <w:t>Sub</w:t>
      </w:r>
      <w:r w:rsidR="00FC1D04" w:rsidRPr="00FC1D04">
        <w:rPr>
          <w:b/>
          <w:bCs/>
        </w:rPr>
        <w:t>m</w:t>
      </w:r>
      <w:r w:rsidR="00525EDF" w:rsidRPr="00FC1D04">
        <w:rPr>
          <w:b/>
          <w:bCs/>
        </w:rPr>
        <w:t xml:space="preserve">issions can NOT be emailed and must be delivered according to section </w:t>
      </w:r>
      <w:r w:rsidR="00FC1D04" w:rsidRPr="00FC1D04">
        <w:rPr>
          <w:b/>
          <w:bCs/>
        </w:rPr>
        <w:t>I</w:t>
      </w:r>
      <w:r w:rsidR="00525EDF" w:rsidRPr="00FC1D04">
        <w:rPr>
          <w:b/>
          <w:bCs/>
        </w:rPr>
        <w:t>. D.</w:t>
      </w:r>
      <w:r w:rsidR="00FC1D04" w:rsidRPr="00FC1D04">
        <w:rPr>
          <w:b/>
          <w:bCs/>
        </w:rPr>
        <w:t xml:space="preserve"> </w:t>
      </w:r>
      <w:r w:rsidR="004C442A">
        <w:rPr>
          <w:b/>
          <w:bCs/>
        </w:rPr>
        <w:t>o</w:t>
      </w:r>
      <w:r w:rsidR="00525EDF" w:rsidRPr="00FC1D04">
        <w:rPr>
          <w:b/>
          <w:bCs/>
        </w:rPr>
        <w:t>f the RFP</w:t>
      </w:r>
      <w:r w:rsidRPr="00FC1D04">
        <w:rPr>
          <w:b/>
        </w:rPr>
        <w:t>.</w:t>
      </w:r>
      <w:r w:rsidRPr="00FC1D04">
        <w:t xml:space="preserve"> </w:t>
      </w:r>
    </w:p>
    <w:p w14:paraId="6BF4CDC9" w14:textId="77777777" w:rsidR="0079207C" w:rsidRPr="00FC1D04" w:rsidRDefault="0079207C" w:rsidP="003C0E43">
      <w:pPr>
        <w:numPr>
          <w:ilvl w:val="0"/>
          <w:numId w:val="7"/>
        </w:numPr>
        <w:spacing w:before="240" w:after="200" w:line="276" w:lineRule="auto"/>
        <w:ind w:left="2160"/>
        <w:contextualSpacing/>
      </w:pPr>
      <w:r w:rsidRPr="00FC1D04">
        <w:t xml:space="preserve">Proposals containing confidential information </w:t>
      </w:r>
      <w:r w:rsidRPr="00FC1D04">
        <w:rPr>
          <w:b/>
          <w:u w:val="single"/>
        </w:rPr>
        <w:t>must</w:t>
      </w:r>
      <w:r w:rsidRPr="00FC1D04">
        <w:t xml:space="preserve"> be submitted as two separate binders:</w:t>
      </w:r>
    </w:p>
    <w:p w14:paraId="298784BE" w14:textId="77777777" w:rsidR="0079207C" w:rsidRPr="00FC1D04" w:rsidRDefault="0079207C" w:rsidP="003C0E43">
      <w:pPr>
        <w:numPr>
          <w:ilvl w:val="0"/>
          <w:numId w:val="8"/>
        </w:numPr>
        <w:spacing w:before="240" w:after="200" w:line="276" w:lineRule="auto"/>
        <w:ind w:left="2520"/>
        <w:contextualSpacing/>
      </w:pPr>
      <w:r w:rsidRPr="00FC1D04">
        <w:rPr>
          <w:b/>
        </w:rPr>
        <w:t>Unredacted</w:t>
      </w:r>
      <w:r w:rsidRPr="00FC1D04">
        <w:t xml:space="preserve"> version for evaluation purposes</w:t>
      </w:r>
    </w:p>
    <w:p w14:paraId="4EFC3614" w14:textId="76346CCC" w:rsidR="0079207C" w:rsidRPr="00FC1D04" w:rsidRDefault="0079207C" w:rsidP="003C0E43">
      <w:pPr>
        <w:numPr>
          <w:ilvl w:val="0"/>
          <w:numId w:val="8"/>
        </w:numPr>
        <w:spacing w:before="240" w:after="200" w:line="276" w:lineRule="auto"/>
        <w:ind w:left="2520"/>
        <w:contextualSpacing/>
      </w:pPr>
      <w:r w:rsidRPr="00FC1D04">
        <w:rPr>
          <w:b/>
        </w:rPr>
        <w:t xml:space="preserve">Redacted </w:t>
      </w:r>
      <w:r w:rsidRPr="00FC1D04">
        <w:t>version</w:t>
      </w:r>
      <w:r w:rsidRPr="00FC1D04">
        <w:rPr>
          <w:b/>
        </w:rPr>
        <w:t xml:space="preserve"> </w:t>
      </w:r>
      <w:r w:rsidRPr="00FC1D04">
        <w:t>(information blacked out and not omitted or removed) for the public file</w:t>
      </w:r>
      <w:r w:rsidR="00FC1D04" w:rsidRPr="00FC1D04">
        <w:t xml:space="preserve"> may be submitted on a separate flash drive and not via hard copy.</w:t>
      </w:r>
    </w:p>
    <w:p w14:paraId="3CB37AED" w14:textId="61A1E53F" w:rsidR="0079207C" w:rsidRPr="00FC1D04" w:rsidRDefault="0079207C" w:rsidP="003C0E43">
      <w:pPr>
        <w:numPr>
          <w:ilvl w:val="0"/>
          <w:numId w:val="18"/>
        </w:numPr>
        <w:spacing w:before="240" w:after="60"/>
      </w:pPr>
      <w:r w:rsidRPr="00FC1D04">
        <w:rPr>
          <w:b/>
        </w:rPr>
        <w:t>Cost Proposals</w:t>
      </w:r>
      <w:r w:rsidRPr="00FC1D04">
        <w:t xml:space="preserve"> – One (1) ORIGINAL</w:t>
      </w:r>
      <w:r w:rsidR="00FC1D04" w:rsidRPr="00FC1D04">
        <w:t xml:space="preserve"> Hard Copy </w:t>
      </w:r>
      <w:r w:rsidR="009F4E2E" w:rsidRPr="00FC1D04">
        <w:t>and</w:t>
      </w:r>
      <w:r w:rsidRPr="00FC1D04">
        <w:t xml:space="preserve"> </w:t>
      </w:r>
      <w:r w:rsidR="00FC1D04" w:rsidRPr="00FC1D04">
        <w:t>one</w:t>
      </w:r>
      <w:r w:rsidRPr="00FC1D04">
        <w:t xml:space="preserve"> </w:t>
      </w:r>
      <w:r w:rsidR="00FC1D04" w:rsidRPr="00FC1D04">
        <w:t>(1</w:t>
      </w:r>
      <w:r w:rsidRPr="00FC1D04">
        <w:t>) COP</w:t>
      </w:r>
      <w:r w:rsidR="00FC1D04" w:rsidRPr="00FC1D04">
        <w:t>Y on a flash drive</w:t>
      </w:r>
      <w:r w:rsidR="009F4E2E" w:rsidRPr="00FC1D04">
        <w:t>.</w:t>
      </w:r>
      <w:r w:rsidR="00973057">
        <w:t xml:space="preserve"> </w:t>
      </w:r>
      <w:r w:rsidR="00FC1D04" w:rsidRPr="00FC1D04">
        <w:rPr>
          <w:b/>
          <w:bCs/>
        </w:rPr>
        <w:t>Submissions can NOT be emailed and must be delivered according to section I. D. of the RFP</w:t>
      </w:r>
      <w:r w:rsidR="00FC1D04" w:rsidRPr="00FC1D04">
        <w:rPr>
          <w:b/>
        </w:rPr>
        <w:t>.</w:t>
      </w:r>
    </w:p>
    <w:p w14:paraId="4C7FB1E2" w14:textId="7FDDB51A" w:rsidR="0079207C" w:rsidRPr="00FC1D04" w:rsidRDefault="0079207C" w:rsidP="0079207C">
      <w:pPr>
        <w:ind w:left="1800"/>
      </w:pPr>
      <w:r w:rsidRPr="00FC1D04">
        <w:t xml:space="preserve">The electronic version/copy of the proposal </w:t>
      </w:r>
      <w:r w:rsidRPr="00FC1D04">
        <w:rPr>
          <w:b/>
          <w:u w:val="single"/>
        </w:rPr>
        <w:t>must</w:t>
      </w:r>
      <w:r w:rsidRPr="00FC1D04">
        <w:t xml:space="preserve"> mirror the physical binders submitted (i.e. One (1) </w:t>
      </w:r>
      <w:r w:rsidRPr="00FC1D04">
        <w:rPr>
          <w:b/>
        </w:rPr>
        <w:t xml:space="preserve">unredacted </w:t>
      </w:r>
      <w:r w:rsidR="00FC1D04" w:rsidRPr="00FC1D04">
        <w:rPr>
          <w:b/>
        </w:rPr>
        <w:t>flash drive</w:t>
      </w:r>
      <w:r w:rsidRPr="00FC1D04">
        <w:t xml:space="preserve">, one (1) </w:t>
      </w:r>
      <w:r w:rsidRPr="00FC1D04">
        <w:rPr>
          <w:b/>
        </w:rPr>
        <w:t xml:space="preserve">redacted </w:t>
      </w:r>
      <w:r w:rsidR="00FC1D04" w:rsidRPr="00FC1D04">
        <w:rPr>
          <w:b/>
        </w:rPr>
        <w:t>flash drive</w:t>
      </w:r>
      <w:r w:rsidRPr="00FC1D04">
        <w:t xml:space="preserve">). </w:t>
      </w:r>
      <w:r w:rsidR="00FC1D04" w:rsidRPr="00FC1D04">
        <w:rPr>
          <w:b/>
          <w:bCs/>
        </w:rPr>
        <w:t xml:space="preserve">Submissions can NOT be emailed and must be delivered according to section I. D. </w:t>
      </w:r>
      <w:r w:rsidR="004C442A">
        <w:rPr>
          <w:b/>
          <w:bCs/>
        </w:rPr>
        <w:t>o</w:t>
      </w:r>
      <w:r w:rsidR="00FC1D04" w:rsidRPr="00FC1D04">
        <w:rPr>
          <w:b/>
          <w:bCs/>
        </w:rPr>
        <w:t>f the RFP</w:t>
      </w:r>
      <w:r w:rsidR="00FC1D04" w:rsidRPr="00FC1D04">
        <w:rPr>
          <w:b/>
        </w:rPr>
        <w:t>.</w:t>
      </w:r>
    </w:p>
    <w:p w14:paraId="12434185" w14:textId="0DEDAB02" w:rsidR="009F4E2E" w:rsidRDefault="0079207C" w:rsidP="003C0E43">
      <w:pPr>
        <w:numPr>
          <w:ilvl w:val="0"/>
          <w:numId w:val="18"/>
        </w:numPr>
        <w:spacing w:before="240" w:after="60"/>
      </w:pPr>
      <w:r>
        <w:t>The original</w:t>
      </w:r>
      <w:r w:rsidR="009F4E2E">
        <w:t xml:space="preserve"> and </w:t>
      </w:r>
      <w:r>
        <w:t>cop</w:t>
      </w:r>
      <w:r w:rsidR="009F4E2E">
        <w:t>ies</w:t>
      </w:r>
      <w:r>
        <w:t xml:space="preserve"> </w:t>
      </w:r>
      <w:r w:rsidRPr="00CD5134">
        <w:rPr>
          <w:b/>
        </w:rPr>
        <w:t>must</w:t>
      </w:r>
      <w:r>
        <w:t xml:space="preserve"> be identical.  In the event of a conflict between versions of the submitted proposal, the Original hard copy shall govern.</w:t>
      </w:r>
    </w:p>
    <w:p w14:paraId="5230A178" w14:textId="77777777" w:rsidR="0079207C" w:rsidRDefault="0079207C" w:rsidP="0079207C">
      <w:pPr>
        <w:ind w:left="1080"/>
      </w:pPr>
      <w:r w:rsidRPr="00875D66">
        <w:t xml:space="preserve">Any proposal that does not adhere to </w:t>
      </w:r>
      <w:r>
        <w:t xml:space="preserve">the requirements of this Section and </w:t>
      </w:r>
      <w:r w:rsidRPr="00027F72">
        <w:rPr>
          <w:b/>
        </w:rPr>
        <w:t>Section III.</w:t>
      </w:r>
      <w:r>
        <w:rPr>
          <w:b/>
        </w:rPr>
        <w:t>C</w:t>
      </w:r>
      <w:r w:rsidRPr="00027F72">
        <w:rPr>
          <w:b/>
        </w:rPr>
        <w:t>.1 Response Format and Organization</w:t>
      </w:r>
      <w:r>
        <w:t xml:space="preserve">, may be </w:t>
      </w:r>
      <w:r w:rsidRPr="00875D66">
        <w:t>deemed non-responsive and rejected on that basis.</w:t>
      </w:r>
    </w:p>
    <w:p w14:paraId="36FDC132" w14:textId="01A08C7A" w:rsidR="0079207C" w:rsidRDefault="0079207C" w:rsidP="00F01F44"/>
    <w:p w14:paraId="0739C91D" w14:textId="4EE51821" w:rsidR="009F4E2E" w:rsidRDefault="009F4E2E" w:rsidP="00F01F44"/>
    <w:p w14:paraId="77799290" w14:textId="496A0EC4" w:rsidR="004C442A" w:rsidRPr="002F4A3C" w:rsidRDefault="004C442A" w:rsidP="004C442A">
      <w:pPr>
        <w:pStyle w:val="Heading1"/>
        <w:rPr>
          <w:b w:val="0"/>
          <w:szCs w:val="24"/>
        </w:rPr>
      </w:pPr>
      <w:r w:rsidRPr="002F4A3C">
        <w:rPr>
          <w:b w:val="0"/>
          <w:szCs w:val="24"/>
        </w:rPr>
        <w:lastRenderedPageBreak/>
        <w:t xml:space="preserve">CHANGES ON PAGE </w:t>
      </w:r>
      <w:r>
        <w:rPr>
          <w:b w:val="0"/>
          <w:szCs w:val="24"/>
        </w:rPr>
        <w:t>25</w:t>
      </w:r>
    </w:p>
    <w:p w14:paraId="22B510CE" w14:textId="77777777" w:rsidR="004C442A" w:rsidRDefault="004C442A" w:rsidP="00CD5134">
      <w:pPr>
        <w:rPr>
          <w:b/>
          <w:color w:val="FF0000"/>
        </w:rPr>
      </w:pPr>
    </w:p>
    <w:p w14:paraId="6C76D5F7" w14:textId="04C55E08" w:rsidR="00CD5134" w:rsidRPr="0079207C" w:rsidRDefault="00CD5134" w:rsidP="00CD5134">
      <w:pPr>
        <w:rPr>
          <w:b/>
          <w:color w:val="FF0000"/>
        </w:rPr>
      </w:pPr>
      <w:r w:rsidRPr="0079207C">
        <w:rPr>
          <w:b/>
          <w:color w:val="FF0000"/>
        </w:rPr>
        <w:t>From:</w:t>
      </w:r>
    </w:p>
    <w:p w14:paraId="02680D39" w14:textId="180C1CEB" w:rsidR="00A12058" w:rsidRPr="00075EAB" w:rsidRDefault="00CD5134" w:rsidP="00CD5134">
      <w:pPr>
        <w:pStyle w:val="Heading2"/>
        <w:ind w:left="360"/>
      </w:pPr>
      <w:bookmarkStart w:id="18" w:name="_Toc504565758"/>
      <w:r>
        <w:t xml:space="preserve">C. </w:t>
      </w:r>
      <w:r w:rsidR="00A12058" w:rsidRPr="00875D66">
        <w:t>PROPOSAL FORMAT</w:t>
      </w:r>
      <w:bookmarkEnd w:id="18"/>
    </w:p>
    <w:p w14:paraId="6CCFEE6A" w14:textId="77777777" w:rsidR="00A12058" w:rsidRDefault="00A12058" w:rsidP="00A12058">
      <w:pPr>
        <w:ind w:left="720"/>
      </w:pPr>
      <w:r w:rsidRPr="00875D66">
        <w:t>All proposals must be submitted as follows:</w:t>
      </w:r>
    </w:p>
    <w:p w14:paraId="7FFA46E0" w14:textId="77777777" w:rsidR="00A12058" w:rsidRDefault="00A12058" w:rsidP="00A12058">
      <w:pPr>
        <w:ind w:left="720"/>
      </w:pPr>
      <w:r>
        <w:t>Hard copies must be t</w:t>
      </w:r>
      <w:r w:rsidRPr="00875D66">
        <w:t xml:space="preserve">ypewritten on standard 8 ½ x </w:t>
      </w:r>
      <w:proofErr w:type="gramStart"/>
      <w:r w:rsidRPr="00875D66">
        <w:t>11 inch</w:t>
      </w:r>
      <w:proofErr w:type="gramEnd"/>
      <w:r w:rsidRPr="00875D66">
        <w:t xml:space="preserve"> paper (larger paper is permissible for charts, spreadsheets, etc.) and placed within binders with tabs delineating each section.</w:t>
      </w:r>
    </w:p>
    <w:p w14:paraId="3F7E0592" w14:textId="77777777" w:rsidR="00A12058" w:rsidRPr="00875D66" w:rsidRDefault="00A12058" w:rsidP="00A12058">
      <w:pPr>
        <w:ind w:left="720"/>
      </w:pPr>
      <w:r>
        <w:t>Organization of folders/envelopes for hard copy proposals and copy on thumb drive or CD proposals:</w:t>
      </w:r>
    </w:p>
    <w:p w14:paraId="60A8982A" w14:textId="77777777" w:rsidR="00A12058" w:rsidRPr="00875D66" w:rsidRDefault="00A12058" w:rsidP="003C0E43">
      <w:pPr>
        <w:pStyle w:val="Heading3"/>
        <w:numPr>
          <w:ilvl w:val="0"/>
          <w:numId w:val="6"/>
        </w:numPr>
        <w:ind w:left="1080"/>
        <w:rPr>
          <w:rFonts w:cs="Times New Roman"/>
        </w:rPr>
      </w:pPr>
      <w:bookmarkStart w:id="19" w:name="_Toc312927574"/>
      <w:bookmarkStart w:id="20" w:name="_Toc377565362"/>
      <w:bookmarkStart w:id="21" w:name="_Toc504565759"/>
      <w:r w:rsidRPr="00875D66">
        <w:rPr>
          <w:rFonts w:cs="Times New Roman"/>
        </w:rPr>
        <w:t>Proposal Content and Organization</w:t>
      </w:r>
      <w:bookmarkEnd w:id="19"/>
      <w:bookmarkEnd w:id="20"/>
      <w:bookmarkEnd w:id="21"/>
    </w:p>
    <w:p w14:paraId="3EE27333" w14:textId="77777777" w:rsidR="00A12058" w:rsidRPr="00875D66" w:rsidRDefault="00A12058" w:rsidP="00A12058">
      <w:pPr>
        <w:ind w:left="1080"/>
      </w:pPr>
      <w:r w:rsidRPr="00875D66">
        <w:t>Direct reference to pre-prepared or promotional material may be used if referenced and clearly marked.  Promotional material should be minimal.  The proposal must be organized and indexed in the following format and must contain, at a minimum, all listed items in the sequence indicated.</w:t>
      </w:r>
    </w:p>
    <w:p w14:paraId="106A539B" w14:textId="77777777" w:rsidR="00A12058" w:rsidRPr="00875D66" w:rsidRDefault="00A12058" w:rsidP="00A12058">
      <w:pPr>
        <w:ind w:left="1080"/>
      </w:pPr>
      <w:r w:rsidRPr="004C782B">
        <w:rPr>
          <w:b/>
        </w:rPr>
        <w:t>Technical Proposal</w:t>
      </w:r>
      <w:r w:rsidRPr="00875D66">
        <w:t xml:space="preserve"> (Binder 1):</w:t>
      </w:r>
    </w:p>
    <w:p w14:paraId="5A16203F" w14:textId="77777777" w:rsidR="00A12058" w:rsidRPr="005A5BD6" w:rsidRDefault="00A12058" w:rsidP="003C0E43">
      <w:pPr>
        <w:numPr>
          <w:ilvl w:val="1"/>
          <w:numId w:val="5"/>
        </w:numPr>
        <w:ind w:left="1800"/>
      </w:pPr>
      <w:r w:rsidRPr="005A5BD6">
        <w:t>Signed Letter of Transmittal</w:t>
      </w:r>
    </w:p>
    <w:p w14:paraId="1DE000E8" w14:textId="77777777" w:rsidR="00A12058" w:rsidRPr="005A5BD6" w:rsidRDefault="00A12058" w:rsidP="003C0E43">
      <w:pPr>
        <w:numPr>
          <w:ilvl w:val="1"/>
          <w:numId w:val="5"/>
        </w:numPr>
        <w:ind w:left="1800"/>
      </w:pPr>
      <w:r w:rsidRPr="005A5BD6">
        <w:t>Table of Contents</w:t>
      </w:r>
    </w:p>
    <w:p w14:paraId="358F8CF6" w14:textId="77777777" w:rsidR="00A12058" w:rsidRPr="005A5BD6" w:rsidRDefault="00A12058" w:rsidP="003C0E43">
      <w:pPr>
        <w:numPr>
          <w:ilvl w:val="1"/>
          <w:numId w:val="5"/>
        </w:numPr>
        <w:ind w:left="1800"/>
      </w:pPr>
      <w:r w:rsidRPr="005A5BD6">
        <w:t xml:space="preserve">Proposal Summary </w:t>
      </w:r>
    </w:p>
    <w:p w14:paraId="5F1F9A8C" w14:textId="77777777" w:rsidR="00A12058" w:rsidRPr="005A5BD6" w:rsidRDefault="00A12058" w:rsidP="003C0E43">
      <w:pPr>
        <w:numPr>
          <w:ilvl w:val="1"/>
          <w:numId w:val="5"/>
        </w:numPr>
        <w:ind w:left="1800"/>
      </w:pPr>
      <w:r w:rsidRPr="005A5BD6">
        <w:t>Response to Contract Terms and Conditions</w:t>
      </w:r>
    </w:p>
    <w:p w14:paraId="5A78DD40" w14:textId="77777777" w:rsidR="00A12058" w:rsidRPr="005A5BD6" w:rsidRDefault="00A12058" w:rsidP="003C0E43">
      <w:pPr>
        <w:numPr>
          <w:ilvl w:val="1"/>
          <w:numId w:val="5"/>
        </w:numPr>
        <w:ind w:left="1800"/>
      </w:pPr>
      <w:r w:rsidRPr="005A5BD6">
        <w:t>Offeror’s Additional Terms and Conditions</w:t>
      </w:r>
    </w:p>
    <w:p w14:paraId="69CCCBC5" w14:textId="77777777" w:rsidR="00A12058" w:rsidRPr="005A5BD6" w:rsidRDefault="00A12058" w:rsidP="003C0E43">
      <w:pPr>
        <w:numPr>
          <w:ilvl w:val="1"/>
          <w:numId w:val="5"/>
        </w:numPr>
        <w:ind w:left="1800"/>
        <w:rPr>
          <w:b/>
        </w:rPr>
      </w:pPr>
      <w:r w:rsidRPr="005A5BD6">
        <w:t xml:space="preserve">Response to Specifications </w:t>
      </w:r>
      <w:r w:rsidRPr="005A5BD6">
        <w:rPr>
          <w:b/>
        </w:rPr>
        <w:t xml:space="preserve">(except cost information which shall be included in Cost Proposal/Binder 2 only) </w:t>
      </w:r>
    </w:p>
    <w:p w14:paraId="70B23781" w14:textId="77777777" w:rsidR="00A12058" w:rsidRPr="005A5BD6" w:rsidRDefault="00A12058" w:rsidP="003C0E43">
      <w:pPr>
        <w:numPr>
          <w:ilvl w:val="2"/>
          <w:numId w:val="5"/>
        </w:numPr>
        <w:ind w:hanging="360"/>
      </w:pPr>
      <w:r w:rsidRPr="005A5BD6">
        <w:t xml:space="preserve">Organizational Experience </w:t>
      </w:r>
    </w:p>
    <w:p w14:paraId="00084222" w14:textId="77777777" w:rsidR="00A12058" w:rsidRPr="005A5BD6" w:rsidRDefault="00A12058" w:rsidP="003C0E43">
      <w:pPr>
        <w:numPr>
          <w:ilvl w:val="2"/>
          <w:numId w:val="5"/>
        </w:numPr>
        <w:ind w:hanging="360"/>
      </w:pPr>
      <w:r w:rsidRPr="005A5BD6">
        <w:t>Organizational References</w:t>
      </w:r>
    </w:p>
    <w:p w14:paraId="57DDC5FA" w14:textId="77777777" w:rsidR="00A12058" w:rsidRPr="005A5BD6" w:rsidRDefault="00A12058" w:rsidP="003C0E43">
      <w:pPr>
        <w:numPr>
          <w:ilvl w:val="2"/>
          <w:numId w:val="5"/>
        </w:numPr>
        <w:ind w:hanging="360"/>
      </w:pPr>
      <w:r w:rsidRPr="005A5BD6">
        <w:t>Other Administrative Responsibilities</w:t>
      </w:r>
    </w:p>
    <w:p w14:paraId="7200E76D" w14:textId="77777777" w:rsidR="00A12058" w:rsidRPr="005A5BD6" w:rsidRDefault="00A12058" w:rsidP="003C0E43">
      <w:pPr>
        <w:numPr>
          <w:ilvl w:val="2"/>
          <w:numId w:val="5"/>
        </w:numPr>
        <w:ind w:hanging="360"/>
      </w:pPr>
      <w:r w:rsidRPr="005A5BD6">
        <w:t>Quality Assurance and Program Integrity</w:t>
      </w:r>
    </w:p>
    <w:p w14:paraId="27BB45BF" w14:textId="77777777" w:rsidR="00A12058" w:rsidRPr="005A5BD6" w:rsidRDefault="00A12058" w:rsidP="003C0E43">
      <w:pPr>
        <w:numPr>
          <w:ilvl w:val="2"/>
          <w:numId w:val="5"/>
        </w:numPr>
        <w:ind w:hanging="360"/>
      </w:pPr>
      <w:r w:rsidRPr="005A5BD6">
        <w:t>Random Moment Sampling</w:t>
      </w:r>
    </w:p>
    <w:p w14:paraId="566F81AF" w14:textId="77777777" w:rsidR="00A12058" w:rsidRPr="005A5BD6" w:rsidRDefault="00A12058" w:rsidP="003C0E43">
      <w:pPr>
        <w:numPr>
          <w:ilvl w:val="2"/>
          <w:numId w:val="5"/>
        </w:numPr>
        <w:ind w:hanging="360"/>
      </w:pPr>
      <w:r w:rsidRPr="005A5BD6">
        <w:t>Administrative Claiming</w:t>
      </w:r>
    </w:p>
    <w:p w14:paraId="0ECEF37D" w14:textId="77777777" w:rsidR="00A12058" w:rsidRPr="005A5BD6" w:rsidRDefault="00A12058" w:rsidP="003C0E43">
      <w:pPr>
        <w:numPr>
          <w:ilvl w:val="2"/>
          <w:numId w:val="5"/>
        </w:numPr>
        <w:ind w:hanging="360"/>
      </w:pPr>
      <w:r w:rsidRPr="005A5BD6">
        <w:t>Information Systems Capacity and Reports</w:t>
      </w:r>
    </w:p>
    <w:p w14:paraId="345FBEE1" w14:textId="77777777" w:rsidR="00A12058" w:rsidRPr="005A5BD6" w:rsidRDefault="00A12058" w:rsidP="003C0E43">
      <w:pPr>
        <w:numPr>
          <w:ilvl w:val="2"/>
          <w:numId w:val="5"/>
        </w:numPr>
        <w:ind w:hanging="360"/>
      </w:pPr>
      <w:r w:rsidRPr="005A5BD6">
        <w:t>Customer service</w:t>
      </w:r>
    </w:p>
    <w:p w14:paraId="582A879E" w14:textId="77777777" w:rsidR="00A12058" w:rsidRPr="005A5BD6" w:rsidRDefault="00A12058" w:rsidP="003C0E43">
      <w:pPr>
        <w:numPr>
          <w:ilvl w:val="2"/>
          <w:numId w:val="5"/>
        </w:numPr>
        <w:ind w:hanging="360"/>
      </w:pPr>
      <w:r w:rsidRPr="005A5BD6">
        <w:t>Financial Stability</w:t>
      </w:r>
    </w:p>
    <w:p w14:paraId="72A195FB" w14:textId="77777777" w:rsidR="00A12058" w:rsidRPr="005A5BD6" w:rsidRDefault="00A12058" w:rsidP="003C0E43">
      <w:pPr>
        <w:numPr>
          <w:ilvl w:val="2"/>
          <w:numId w:val="5"/>
        </w:numPr>
        <w:ind w:hanging="360"/>
      </w:pPr>
      <w:r w:rsidRPr="005A5BD6">
        <w:t>Signed Campaign Contribution Form</w:t>
      </w:r>
    </w:p>
    <w:p w14:paraId="3C03B95E" w14:textId="77777777" w:rsidR="00A12058" w:rsidRPr="005A5BD6" w:rsidRDefault="00A12058" w:rsidP="003C0E43">
      <w:pPr>
        <w:numPr>
          <w:ilvl w:val="2"/>
          <w:numId w:val="5"/>
        </w:numPr>
        <w:ind w:hanging="360"/>
      </w:pPr>
      <w:r w:rsidRPr="005A5BD6">
        <w:t>New Mexico Preferences (If applicable)</w:t>
      </w:r>
    </w:p>
    <w:p w14:paraId="75EB164C" w14:textId="77777777" w:rsidR="00A12058" w:rsidRPr="005A5BD6" w:rsidRDefault="00A12058" w:rsidP="003C0E43">
      <w:pPr>
        <w:numPr>
          <w:ilvl w:val="1"/>
          <w:numId w:val="5"/>
        </w:numPr>
        <w:ind w:left="1800"/>
      </w:pPr>
      <w:r w:rsidRPr="005A5BD6">
        <w:t>Signed Campaign Contribution Form</w:t>
      </w:r>
    </w:p>
    <w:p w14:paraId="56C368EE" w14:textId="77777777" w:rsidR="00A12058" w:rsidRPr="005A5BD6" w:rsidRDefault="00A12058" w:rsidP="003C0E43">
      <w:pPr>
        <w:numPr>
          <w:ilvl w:val="1"/>
          <w:numId w:val="5"/>
        </w:numPr>
        <w:ind w:left="1800"/>
      </w:pPr>
      <w:r w:rsidRPr="005A5BD6">
        <w:t>Suspension and Debarment Requirement Form</w:t>
      </w:r>
    </w:p>
    <w:p w14:paraId="219D4E1A" w14:textId="77777777" w:rsidR="00A12058" w:rsidRPr="005A5BD6" w:rsidRDefault="00A12058" w:rsidP="003C0E43">
      <w:pPr>
        <w:numPr>
          <w:ilvl w:val="1"/>
          <w:numId w:val="5"/>
        </w:numPr>
        <w:ind w:left="1800"/>
      </w:pPr>
      <w:r w:rsidRPr="005A5BD6">
        <w:t>Other Supporting Material (If applicable)</w:t>
      </w:r>
    </w:p>
    <w:p w14:paraId="495C64DA" w14:textId="7895D835" w:rsidR="00A12058" w:rsidRDefault="00A12058" w:rsidP="00F01F44"/>
    <w:p w14:paraId="2794615E" w14:textId="764DE53C" w:rsidR="00A12058" w:rsidRDefault="00A12058" w:rsidP="00F01F44"/>
    <w:p w14:paraId="256023E9" w14:textId="78EE32A1" w:rsidR="00CD5134" w:rsidRDefault="00CD5134" w:rsidP="00F01F44"/>
    <w:p w14:paraId="65193B08" w14:textId="13FA808B" w:rsidR="00CD5134" w:rsidRDefault="00CD5134" w:rsidP="00F01F44"/>
    <w:p w14:paraId="0C2217C9" w14:textId="12F731D8" w:rsidR="00CD5134" w:rsidRDefault="00CD5134" w:rsidP="00F01F44"/>
    <w:p w14:paraId="2E544743" w14:textId="723EAB48" w:rsidR="00CD5134" w:rsidRDefault="00CD5134" w:rsidP="00F01F44"/>
    <w:p w14:paraId="5D9408B3" w14:textId="3B8BE16C" w:rsidR="00CD5134" w:rsidRDefault="00CD5134" w:rsidP="00CD5134">
      <w:pPr>
        <w:rPr>
          <w:b/>
          <w:color w:val="FF0000"/>
        </w:rPr>
      </w:pPr>
      <w:r>
        <w:rPr>
          <w:b/>
          <w:color w:val="FF0000"/>
        </w:rPr>
        <w:lastRenderedPageBreak/>
        <w:t>To</w:t>
      </w:r>
      <w:r w:rsidRPr="0079207C">
        <w:rPr>
          <w:b/>
          <w:color w:val="FF0000"/>
        </w:rPr>
        <w:t>:</w:t>
      </w:r>
    </w:p>
    <w:p w14:paraId="255C012F" w14:textId="77777777" w:rsidR="00CD5134" w:rsidRPr="00075EAB" w:rsidRDefault="00CD5134" w:rsidP="00CD5134">
      <w:pPr>
        <w:pStyle w:val="Heading2"/>
        <w:ind w:left="360"/>
      </w:pPr>
      <w:r>
        <w:t xml:space="preserve">C. </w:t>
      </w:r>
      <w:r w:rsidRPr="00875D66">
        <w:t>PROPOSAL FORMAT</w:t>
      </w:r>
    </w:p>
    <w:p w14:paraId="55A63720" w14:textId="77777777" w:rsidR="00CD5134" w:rsidRDefault="00CD5134" w:rsidP="00CD5134">
      <w:pPr>
        <w:ind w:left="720"/>
      </w:pPr>
      <w:r w:rsidRPr="00875D66">
        <w:t>All proposals must be submitted as follows:</w:t>
      </w:r>
    </w:p>
    <w:p w14:paraId="649DA0B0" w14:textId="77777777" w:rsidR="00CD5134" w:rsidRDefault="00CD5134" w:rsidP="00CD5134">
      <w:pPr>
        <w:ind w:left="720"/>
      </w:pPr>
      <w:r>
        <w:t>Hard copies must be t</w:t>
      </w:r>
      <w:r w:rsidRPr="00875D66">
        <w:t xml:space="preserve">ypewritten on standard 8 ½ x </w:t>
      </w:r>
      <w:proofErr w:type="gramStart"/>
      <w:r w:rsidRPr="00875D66">
        <w:t>11 inch</w:t>
      </w:r>
      <w:proofErr w:type="gramEnd"/>
      <w:r w:rsidRPr="00875D66">
        <w:t xml:space="preserve"> paper (larger paper is permissible for charts, spreadsheets, etc.) and placed within binders with tabs delineating each section.</w:t>
      </w:r>
    </w:p>
    <w:p w14:paraId="0E2A6685" w14:textId="77777777" w:rsidR="00CD5134" w:rsidRPr="00875D66" w:rsidRDefault="00CD5134" w:rsidP="00CD5134">
      <w:pPr>
        <w:ind w:left="720"/>
      </w:pPr>
      <w:r>
        <w:t>Organization of folders/envelopes for hard copy proposals and copy on thumb drive or CD proposals:</w:t>
      </w:r>
    </w:p>
    <w:p w14:paraId="0BABA2FC" w14:textId="0FD3BF82" w:rsidR="00CD5134" w:rsidRPr="00875D66" w:rsidRDefault="00CD5134" w:rsidP="003C0E43">
      <w:pPr>
        <w:pStyle w:val="Heading3"/>
        <w:numPr>
          <w:ilvl w:val="1"/>
          <w:numId w:val="16"/>
        </w:numPr>
        <w:rPr>
          <w:rFonts w:cs="Times New Roman"/>
        </w:rPr>
      </w:pPr>
      <w:r w:rsidRPr="00875D66">
        <w:rPr>
          <w:rFonts w:cs="Times New Roman"/>
        </w:rPr>
        <w:t>Proposal Content and Organization</w:t>
      </w:r>
    </w:p>
    <w:p w14:paraId="52984688" w14:textId="77777777" w:rsidR="00CD5134" w:rsidRPr="00875D66" w:rsidRDefault="00CD5134" w:rsidP="00CD5134">
      <w:pPr>
        <w:ind w:left="1080"/>
      </w:pPr>
      <w:r w:rsidRPr="00875D66">
        <w:t>Direct reference to pre-prepared or promotional material may be used if referenced and clearly marked.  Promotional material should be minimal.  The proposal must be organized and indexed in the following format and must contain, at a minimum, all listed items in the sequence indicated.</w:t>
      </w:r>
    </w:p>
    <w:p w14:paraId="36D6B6F5" w14:textId="77777777" w:rsidR="00CD5134" w:rsidRPr="00875D66" w:rsidRDefault="00CD5134" w:rsidP="00CD5134">
      <w:pPr>
        <w:ind w:left="1080"/>
      </w:pPr>
      <w:r w:rsidRPr="004C782B">
        <w:rPr>
          <w:b/>
        </w:rPr>
        <w:t>Technical Proposal</w:t>
      </w:r>
      <w:r w:rsidRPr="00875D66">
        <w:t xml:space="preserve"> (Binder 1):</w:t>
      </w:r>
    </w:p>
    <w:p w14:paraId="6635AFE4" w14:textId="77777777" w:rsidR="00CD5134" w:rsidRPr="005A5BD6" w:rsidRDefault="00CD5134" w:rsidP="003C0E43">
      <w:pPr>
        <w:numPr>
          <w:ilvl w:val="0"/>
          <w:numId w:val="15"/>
        </w:numPr>
      </w:pPr>
      <w:r w:rsidRPr="005A5BD6">
        <w:t>Signed Letter of Transmittal</w:t>
      </w:r>
    </w:p>
    <w:p w14:paraId="34A9A455" w14:textId="77777777" w:rsidR="00CD5134" w:rsidRPr="005A5BD6" w:rsidRDefault="00CD5134" w:rsidP="003C0E43">
      <w:pPr>
        <w:numPr>
          <w:ilvl w:val="0"/>
          <w:numId w:val="15"/>
        </w:numPr>
      </w:pPr>
      <w:r w:rsidRPr="005A5BD6">
        <w:t>Table of Contents</w:t>
      </w:r>
    </w:p>
    <w:p w14:paraId="6B1216EF" w14:textId="77777777" w:rsidR="00CD5134" w:rsidRPr="005A5BD6" w:rsidRDefault="00CD5134" w:rsidP="003C0E43">
      <w:pPr>
        <w:numPr>
          <w:ilvl w:val="0"/>
          <w:numId w:val="15"/>
        </w:numPr>
      </w:pPr>
      <w:r w:rsidRPr="005A5BD6">
        <w:t xml:space="preserve">Proposal Summary </w:t>
      </w:r>
    </w:p>
    <w:p w14:paraId="3006C8A9" w14:textId="77777777" w:rsidR="00CD5134" w:rsidRPr="005A5BD6" w:rsidRDefault="00CD5134" w:rsidP="003C0E43">
      <w:pPr>
        <w:numPr>
          <w:ilvl w:val="0"/>
          <w:numId w:val="15"/>
        </w:numPr>
      </w:pPr>
      <w:r w:rsidRPr="005A5BD6">
        <w:t>Response to Contract Terms and Conditions</w:t>
      </w:r>
    </w:p>
    <w:p w14:paraId="0F4CBC5C" w14:textId="77777777" w:rsidR="00CD5134" w:rsidRPr="005A5BD6" w:rsidRDefault="00CD5134" w:rsidP="003C0E43">
      <w:pPr>
        <w:numPr>
          <w:ilvl w:val="0"/>
          <w:numId w:val="15"/>
        </w:numPr>
      </w:pPr>
      <w:r w:rsidRPr="005A5BD6">
        <w:t>Offeror’s Additional Terms and Conditions</w:t>
      </w:r>
    </w:p>
    <w:p w14:paraId="0DE2DB69" w14:textId="77777777" w:rsidR="00CD5134" w:rsidRPr="005A5BD6" w:rsidRDefault="00CD5134" w:rsidP="003C0E43">
      <w:pPr>
        <w:numPr>
          <w:ilvl w:val="0"/>
          <w:numId w:val="15"/>
        </w:numPr>
        <w:rPr>
          <w:b/>
        </w:rPr>
      </w:pPr>
      <w:r w:rsidRPr="005A5BD6">
        <w:t xml:space="preserve">Response to Specifications </w:t>
      </w:r>
      <w:r w:rsidRPr="005A5BD6">
        <w:rPr>
          <w:b/>
        </w:rPr>
        <w:t xml:space="preserve">(except cost information which shall be included in Cost Proposal/Binder 2 only) </w:t>
      </w:r>
    </w:p>
    <w:p w14:paraId="5307F148" w14:textId="77777777" w:rsidR="00CD5134" w:rsidRPr="005A5BD6" w:rsidRDefault="00CD5134" w:rsidP="003C0E43">
      <w:pPr>
        <w:numPr>
          <w:ilvl w:val="2"/>
          <w:numId w:val="5"/>
        </w:numPr>
        <w:ind w:hanging="360"/>
      </w:pPr>
      <w:r w:rsidRPr="005A5BD6">
        <w:t xml:space="preserve">Organizational Experience </w:t>
      </w:r>
    </w:p>
    <w:p w14:paraId="72C04273" w14:textId="77777777" w:rsidR="00CD5134" w:rsidRPr="005A5BD6" w:rsidRDefault="00CD5134" w:rsidP="003C0E43">
      <w:pPr>
        <w:numPr>
          <w:ilvl w:val="2"/>
          <w:numId w:val="5"/>
        </w:numPr>
        <w:ind w:hanging="360"/>
      </w:pPr>
      <w:r w:rsidRPr="005A5BD6">
        <w:t>Organizational References</w:t>
      </w:r>
    </w:p>
    <w:p w14:paraId="54C23A2D" w14:textId="77777777" w:rsidR="00CD5134" w:rsidRPr="005A5BD6" w:rsidRDefault="00CD5134" w:rsidP="003C0E43">
      <w:pPr>
        <w:numPr>
          <w:ilvl w:val="2"/>
          <w:numId w:val="5"/>
        </w:numPr>
        <w:ind w:hanging="360"/>
      </w:pPr>
      <w:r w:rsidRPr="005A5BD6">
        <w:t>Other Administrative Responsibilities</w:t>
      </w:r>
    </w:p>
    <w:p w14:paraId="3A3EA8B0" w14:textId="77777777" w:rsidR="00CD5134" w:rsidRPr="005A5BD6" w:rsidRDefault="00CD5134" w:rsidP="003C0E43">
      <w:pPr>
        <w:numPr>
          <w:ilvl w:val="2"/>
          <w:numId w:val="5"/>
        </w:numPr>
        <w:ind w:hanging="360"/>
      </w:pPr>
      <w:r w:rsidRPr="005A5BD6">
        <w:t>Quality Assurance and Program Integrity</w:t>
      </w:r>
    </w:p>
    <w:p w14:paraId="10DA47B3" w14:textId="77777777" w:rsidR="00CD5134" w:rsidRPr="005A5BD6" w:rsidRDefault="00CD5134" w:rsidP="003C0E43">
      <w:pPr>
        <w:numPr>
          <w:ilvl w:val="2"/>
          <w:numId w:val="5"/>
        </w:numPr>
        <w:ind w:hanging="360"/>
      </w:pPr>
      <w:r w:rsidRPr="005A5BD6">
        <w:t>Random Moment Sampling</w:t>
      </w:r>
    </w:p>
    <w:p w14:paraId="20FD56C0" w14:textId="77777777" w:rsidR="00CD5134" w:rsidRPr="005A5BD6" w:rsidRDefault="00CD5134" w:rsidP="003C0E43">
      <w:pPr>
        <w:numPr>
          <w:ilvl w:val="2"/>
          <w:numId w:val="5"/>
        </w:numPr>
        <w:ind w:hanging="360"/>
      </w:pPr>
      <w:r w:rsidRPr="005A5BD6">
        <w:t>Administrative Claiming</w:t>
      </w:r>
    </w:p>
    <w:p w14:paraId="31F5CA7C" w14:textId="77777777" w:rsidR="00CD5134" w:rsidRPr="005A5BD6" w:rsidRDefault="00CD5134" w:rsidP="003C0E43">
      <w:pPr>
        <w:numPr>
          <w:ilvl w:val="2"/>
          <w:numId w:val="5"/>
        </w:numPr>
        <w:ind w:hanging="360"/>
      </w:pPr>
      <w:r w:rsidRPr="005A5BD6">
        <w:t>Information Systems Capacity and Reports</w:t>
      </w:r>
    </w:p>
    <w:p w14:paraId="3D65BC82" w14:textId="77777777" w:rsidR="00CD5134" w:rsidRPr="005A5BD6" w:rsidRDefault="00CD5134" w:rsidP="003C0E43">
      <w:pPr>
        <w:numPr>
          <w:ilvl w:val="2"/>
          <w:numId w:val="5"/>
        </w:numPr>
        <w:ind w:hanging="360"/>
      </w:pPr>
      <w:r w:rsidRPr="005A5BD6">
        <w:t>Customer service</w:t>
      </w:r>
    </w:p>
    <w:p w14:paraId="02FD8951" w14:textId="77777777" w:rsidR="00CD5134" w:rsidRPr="005A5BD6" w:rsidRDefault="00CD5134" w:rsidP="003C0E43">
      <w:pPr>
        <w:numPr>
          <w:ilvl w:val="2"/>
          <w:numId w:val="5"/>
        </w:numPr>
        <w:ind w:hanging="360"/>
      </w:pPr>
      <w:r w:rsidRPr="005A5BD6">
        <w:t>Financial Stability</w:t>
      </w:r>
    </w:p>
    <w:p w14:paraId="5389A3D8" w14:textId="77777777" w:rsidR="00CD5134" w:rsidRPr="005A5BD6" w:rsidRDefault="00CD5134" w:rsidP="003C0E43">
      <w:pPr>
        <w:numPr>
          <w:ilvl w:val="2"/>
          <w:numId w:val="5"/>
        </w:numPr>
        <w:ind w:hanging="360"/>
      </w:pPr>
      <w:r w:rsidRPr="005A5BD6">
        <w:t>Signed Campaign Contribution Form</w:t>
      </w:r>
    </w:p>
    <w:p w14:paraId="625F70E2" w14:textId="77777777" w:rsidR="00CD5134" w:rsidRPr="005A5BD6" w:rsidRDefault="00CD5134" w:rsidP="003C0E43">
      <w:pPr>
        <w:numPr>
          <w:ilvl w:val="2"/>
          <w:numId w:val="5"/>
        </w:numPr>
        <w:ind w:hanging="360"/>
      </w:pPr>
      <w:r w:rsidRPr="005A5BD6">
        <w:t>New Mexico Preferences (If applicable)</w:t>
      </w:r>
    </w:p>
    <w:p w14:paraId="027A6FAA" w14:textId="19D75FCD" w:rsidR="00CD5134" w:rsidRPr="005A5BD6" w:rsidRDefault="00CD5134" w:rsidP="003C0E43">
      <w:pPr>
        <w:numPr>
          <w:ilvl w:val="0"/>
          <w:numId w:val="15"/>
        </w:numPr>
      </w:pPr>
      <w:r>
        <w:t>(Not applicable)</w:t>
      </w:r>
    </w:p>
    <w:p w14:paraId="2E1A6CE7" w14:textId="77777777" w:rsidR="00CD5134" w:rsidRPr="005A5BD6" w:rsidRDefault="00CD5134" w:rsidP="003C0E43">
      <w:pPr>
        <w:numPr>
          <w:ilvl w:val="0"/>
          <w:numId w:val="15"/>
        </w:numPr>
      </w:pPr>
      <w:r w:rsidRPr="005A5BD6">
        <w:t>Suspension and Debarment Requirement Form</w:t>
      </w:r>
    </w:p>
    <w:p w14:paraId="46D0B0D6" w14:textId="77777777" w:rsidR="00CD5134" w:rsidRPr="005A5BD6" w:rsidRDefault="00CD5134" w:rsidP="003C0E43">
      <w:pPr>
        <w:numPr>
          <w:ilvl w:val="0"/>
          <w:numId w:val="15"/>
        </w:numPr>
      </w:pPr>
      <w:r w:rsidRPr="005A5BD6">
        <w:t>Other Supporting Material (If applicable)</w:t>
      </w:r>
    </w:p>
    <w:p w14:paraId="0053AE8D" w14:textId="77777777" w:rsidR="00CD5134" w:rsidRPr="0079207C" w:rsidRDefault="00CD5134" w:rsidP="00CD5134">
      <w:pPr>
        <w:rPr>
          <w:b/>
          <w:color w:val="FF0000"/>
        </w:rPr>
      </w:pPr>
    </w:p>
    <w:p w14:paraId="69B20CB2" w14:textId="6E9DE9D8" w:rsidR="00CD5134" w:rsidRDefault="00CD5134" w:rsidP="00F01F44"/>
    <w:p w14:paraId="3B20F3DD" w14:textId="7A382A71" w:rsidR="00CD5134" w:rsidRDefault="00CD5134" w:rsidP="00F01F44"/>
    <w:p w14:paraId="57C123FD" w14:textId="278E9354" w:rsidR="00CD5134" w:rsidRDefault="00CD5134" w:rsidP="00F01F44"/>
    <w:p w14:paraId="23B6BF01" w14:textId="34CA59C3" w:rsidR="00CD5134" w:rsidRDefault="00CD5134" w:rsidP="00F01F44"/>
    <w:p w14:paraId="51E263DB" w14:textId="751DB67A" w:rsidR="00CD5134" w:rsidRDefault="00CD5134" w:rsidP="00F01F44"/>
    <w:p w14:paraId="0FEE5212" w14:textId="44CF37CF" w:rsidR="00CD5134" w:rsidRDefault="00CD5134" w:rsidP="00F01F44"/>
    <w:p w14:paraId="5C9CCDAC" w14:textId="068B38A6" w:rsidR="00CD5134" w:rsidRDefault="00CD5134" w:rsidP="00F01F44"/>
    <w:p w14:paraId="2608E0C5" w14:textId="3DA39C57" w:rsidR="00CD5134" w:rsidRDefault="00CD5134" w:rsidP="00F01F44"/>
    <w:p w14:paraId="3F0CB386" w14:textId="5B8E742E" w:rsidR="009F4E2E" w:rsidRPr="002F4A3C" w:rsidRDefault="009F4E2E" w:rsidP="009F4E2E">
      <w:pPr>
        <w:pStyle w:val="Heading1"/>
        <w:rPr>
          <w:b w:val="0"/>
          <w:szCs w:val="24"/>
        </w:rPr>
      </w:pPr>
      <w:r w:rsidRPr="002F4A3C">
        <w:rPr>
          <w:b w:val="0"/>
          <w:szCs w:val="24"/>
        </w:rPr>
        <w:lastRenderedPageBreak/>
        <w:t xml:space="preserve">CHANGE ON PAGE </w:t>
      </w:r>
      <w:r w:rsidR="00616A07">
        <w:rPr>
          <w:b w:val="0"/>
          <w:szCs w:val="24"/>
        </w:rPr>
        <w:t>36</w:t>
      </w:r>
    </w:p>
    <w:p w14:paraId="6550039A" w14:textId="77777777" w:rsidR="009F4E2E" w:rsidRPr="0079207C" w:rsidRDefault="009F4E2E" w:rsidP="009F4E2E">
      <w:pPr>
        <w:rPr>
          <w:b/>
          <w:color w:val="FF0000"/>
        </w:rPr>
      </w:pPr>
      <w:r w:rsidRPr="0079207C">
        <w:rPr>
          <w:b/>
          <w:color w:val="FF0000"/>
        </w:rPr>
        <w:t>From:</w:t>
      </w:r>
    </w:p>
    <w:p w14:paraId="4B700482" w14:textId="0D6B0B3A" w:rsidR="009F4E2E" w:rsidRDefault="009F4E2E" w:rsidP="00F01F44"/>
    <w:p w14:paraId="6736DD82" w14:textId="6DF15E06" w:rsidR="00616A07" w:rsidRPr="005F5EC5" w:rsidRDefault="00616A07" w:rsidP="003C0E43">
      <w:pPr>
        <w:pStyle w:val="Heading3"/>
        <w:numPr>
          <w:ilvl w:val="0"/>
          <w:numId w:val="13"/>
        </w:numPr>
      </w:pPr>
      <w:bookmarkStart w:id="22" w:name="_Toc364253851"/>
      <w:bookmarkStart w:id="23" w:name="_Toc504565781"/>
      <w:bookmarkStart w:id="24" w:name="_Toc378600470"/>
      <w:r w:rsidRPr="005F5EC5">
        <w:t>Cost</w:t>
      </w:r>
      <w:bookmarkEnd w:id="22"/>
      <w:bookmarkEnd w:id="23"/>
      <w:r w:rsidRPr="005F5EC5">
        <w:t xml:space="preserve"> </w:t>
      </w:r>
      <w:bookmarkEnd w:id="24"/>
    </w:p>
    <w:p w14:paraId="3EDCADA7" w14:textId="77777777" w:rsidR="00616A07" w:rsidRPr="00875D66" w:rsidRDefault="00616A07" w:rsidP="00616A07">
      <w:pPr>
        <w:ind w:left="1080"/>
        <w:rPr>
          <w:lang w:eastAsia="ja-JP"/>
        </w:rPr>
      </w:pPr>
      <w:r w:rsidRPr="005F5EC5">
        <w:t xml:space="preserve">Offerors must complete the Cost </w:t>
      </w:r>
      <w:r>
        <w:t>Response</w:t>
      </w:r>
      <w:r w:rsidRPr="005F5EC5">
        <w:t xml:space="preserve"> Form in Appendix H. The offeror should indicate a total cost per state fiscal year for implementation of their service.  The cost should be inclusive of completing </w:t>
      </w:r>
      <w:proofErr w:type="gramStart"/>
      <w:r w:rsidRPr="005F5EC5">
        <w:t>all of</w:t>
      </w:r>
      <w:proofErr w:type="gramEnd"/>
      <w:r w:rsidRPr="005F5EC5">
        <w:t xml:space="preserve"> the specifications related Random Moment Surveys</w:t>
      </w:r>
      <w:r>
        <w:t xml:space="preserve"> and</w:t>
      </w:r>
      <w:r w:rsidRPr="005F5EC5">
        <w:t xml:space="preserve"> Administrative Claiming</w:t>
      </w:r>
      <w:r>
        <w:t xml:space="preserve">. </w:t>
      </w:r>
      <w:r w:rsidRPr="005F5EC5">
        <w:rPr>
          <w:lang w:eastAsia="ja-JP"/>
        </w:rPr>
        <w:t>All charges listed on Appendix D must be justified and evidence of need documented in the proposal.</w:t>
      </w:r>
      <w:r w:rsidRPr="00875D66">
        <w:rPr>
          <w:lang w:eastAsia="ja-JP"/>
        </w:rPr>
        <w:t xml:space="preserve"> </w:t>
      </w:r>
    </w:p>
    <w:p w14:paraId="5E9A7993" w14:textId="32183E15" w:rsidR="00616A07" w:rsidRDefault="00616A07" w:rsidP="00F01F44"/>
    <w:p w14:paraId="67127475" w14:textId="4A0A9B9F" w:rsidR="00616A07" w:rsidRDefault="00616A07" w:rsidP="00F01F44"/>
    <w:p w14:paraId="14010AEA" w14:textId="070C78EB" w:rsidR="00616A07" w:rsidRDefault="00616A07" w:rsidP="00F01F44"/>
    <w:p w14:paraId="60685156" w14:textId="45850FDF" w:rsidR="00616A07" w:rsidRPr="0079207C" w:rsidRDefault="00616A07" w:rsidP="00616A07">
      <w:pPr>
        <w:rPr>
          <w:b/>
          <w:color w:val="FF0000"/>
        </w:rPr>
      </w:pPr>
      <w:r>
        <w:rPr>
          <w:b/>
          <w:color w:val="FF0000"/>
        </w:rPr>
        <w:t>To</w:t>
      </w:r>
      <w:r w:rsidRPr="0079207C">
        <w:rPr>
          <w:b/>
          <w:color w:val="FF0000"/>
        </w:rPr>
        <w:t>:</w:t>
      </w:r>
    </w:p>
    <w:p w14:paraId="1D052DE8" w14:textId="77777777" w:rsidR="00616A07" w:rsidRDefault="00616A07" w:rsidP="00616A07"/>
    <w:p w14:paraId="6ABED2B4" w14:textId="77777777" w:rsidR="00616A07" w:rsidRPr="005F5EC5" w:rsidRDefault="00616A07" w:rsidP="003C0E43">
      <w:pPr>
        <w:pStyle w:val="Heading3"/>
        <w:numPr>
          <w:ilvl w:val="0"/>
          <w:numId w:val="14"/>
        </w:numPr>
      </w:pPr>
      <w:r w:rsidRPr="005F5EC5">
        <w:t xml:space="preserve">Cost </w:t>
      </w:r>
    </w:p>
    <w:p w14:paraId="35A630C9" w14:textId="5E493937" w:rsidR="00616A07" w:rsidRPr="00875D66" w:rsidRDefault="00616A07" w:rsidP="00616A07">
      <w:pPr>
        <w:ind w:left="1080"/>
        <w:rPr>
          <w:lang w:eastAsia="ja-JP"/>
        </w:rPr>
      </w:pPr>
      <w:r w:rsidRPr="005F5EC5">
        <w:t xml:space="preserve">Offerors must complete the Cost </w:t>
      </w:r>
      <w:r>
        <w:t>Response</w:t>
      </w:r>
      <w:r w:rsidRPr="005F5EC5">
        <w:t xml:space="preserve"> Form in Appendix </w:t>
      </w:r>
      <w:r>
        <w:t>D</w:t>
      </w:r>
      <w:r w:rsidRPr="005F5EC5">
        <w:t xml:space="preserve">. The offeror should indicate a total cost per state fiscal year for implementation of their service.  The cost should be inclusive of completing </w:t>
      </w:r>
      <w:proofErr w:type="gramStart"/>
      <w:r w:rsidRPr="005F5EC5">
        <w:t>all of</w:t>
      </w:r>
      <w:proofErr w:type="gramEnd"/>
      <w:r w:rsidRPr="005F5EC5">
        <w:t xml:space="preserve"> the specifications related Random Moment Surveys</w:t>
      </w:r>
      <w:r>
        <w:t xml:space="preserve"> and</w:t>
      </w:r>
      <w:r w:rsidRPr="005F5EC5">
        <w:t xml:space="preserve"> Administrative Claiming</w:t>
      </w:r>
      <w:r>
        <w:t xml:space="preserve">. </w:t>
      </w:r>
      <w:r w:rsidRPr="005F5EC5">
        <w:rPr>
          <w:lang w:eastAsia="ja-JP"/>
        </w:rPr>
        <w:t>All charges listed on Appendix D must be justified and evidence of need documented in the proposal.</w:t>
      </w:r>
      <w:r w:rsidRPr="00875D66">
        <w:rPr>
          <w:lang w:eastAsia="ja-JP"/>
        </w:rPr>
        <w:t xml:space="preserve"> </w:t>
      </w:r>
    </w:p>
    <w:p w14:paraId="048794E9" w14:textId="77777777" w:rsidR="00616A07" w:rsidRDefault="00616A07" w:rsidP="00F01F44"/>
    <w:sectPr w:rsidR="00616A07" w:rsidSect="00F66D1F">
      <w:footerReference w:type="even" r:id="rId10"/>
      <w:footerReference w:type="default" r:id="rId11"/>
      <w:footerReference w:type="first" r:id="rId12"/>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379077" w14:textId="77777777" w:rsidR="003C0E43" w:rsidRDefault="003C0E43">
      <w:r>
        <w:separator/>
      </w:r>
    </w:p>
  </w:endnote>
  <w:endnote w:type="continuationSeparator" w:id="0">
    <w:p w14:paraId="17A8F57F" w14:textId="77777777" w:rsidR="003C0E43" w:rsidRDefault="003C0E43">
      <w:r>
        <w:continuationSeparator/>
      </w:r>
    </w:p>
  </w:endnote>
  <w:endnote w:type="continuationNotice" w:id="1">
    <w:p w14:paraId="488632BB" w14:textId="77777777" w:rsidR="003C0E43" w:rsidRDefault="003C0E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1A412" w14:textId="77777777" w:rsidR="00F01F44" w:rsidRDefault="00F01F44" w:rsidP="0078099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9801EE1" w14:textId="77777777" w:rsidR="00F01F44" w:rsidRDefault="00F01F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45039" w14:textId="64D4DE38" w:rsidR="00F01F44" w:rsidRDefault="00F01F44" w:rsidP="0078099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62</w:t>
    </w:r>
    <w:r>
      <w:rPr>
        <w:rStyle w:val="PageNumber"/>
      </w:rPr>
      <w:fldChar w:fldCharType="end"/>
    </w:r>
  </w:p>
  <w:p w14:paraId="58F66170" w14:textId="77777777" w:rsidR="00F01F44" w:rsidRDefault="00F01F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1F0AC" w14:textId="77777777" w:rsidR="00F01F44" w:rsidRDefault="00F01F44">
    <w:pPr>
      <w:pStyle w:val="Footer"/>
    </w:pPr>
    <w:r>
      <w:t xml:space="preserve">GSD/SPD </w:t>
    </w:r>
    <w:r>
      <w:tab/>
    </w:r>
    <w:r>
      <w:tab/>
      <w:t>Version 1.2 2019-04</w:t>
    </w:r>
  </w:p>
  <w:p w14:paraId="746AFEC7" w14:textId="77777777" w:rsidR="00F01F44" w:rsidRDefault="00F01F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3949E9" w14:textId="77777777" w:rsidR="003C0E43" w:rsidRDefault="003C0E43">
      <w:r>
        <w:separator/>
      </w:r>
    </w:p>
  </w:footnote>
  <w:footnote w:type="continuationSeparator" w:id="0">
    <w:p w14:paraId="073DB095" w14:textId="77777777" w:rsidR="003C0E43" w:rsidRDefault="003C0E43">
      <w:r>
        <w:continuationSeparator/>
      </w:r>
    </w:p>
  </w:footnote>
  <w:footnote w:type="continuationNotice" w:id="1">
    <w:p w14:paraId="31FF413C" w14:textId="77777777" w:rsidR="003C0E43" w:rsidRDefault="003C0E4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92E250C"/>
    <w:lvl w:ilvl="0">
      <w:start w:val="1"/>
      <w:numFmt w:val="bullet"/>
      <w:pStyle w:val="ListBullet"/>
      <w:lvlText w:val=""/>
      <w:lvlJc w:val="left"/>
      <w:pPr>
        <w:tabs>
          <w:tab w:val="num" w:pos="1890"/>
        </w:tabs>
        <w:ind w:left="1890" w:hanging="360"/>
      </w:pPr>
      <w:rPr>
        <w:rFonts w:ascii="Symbol" w:hAnsi="Symbol" w:hint="default"/>
      </w:rPr>
    </w:lvl>
  </w:abstractNum>
  <w:abstractNum w:abstractNumId="1" w15:restartNumberingAfterBreak="0">
    <w:nsid w:val="196A1C57"/>
    <w:multiLevelType w:val="hybridMultilevel"/>
    <w:tmpl w:val="E67CD3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783CC8"/>
    <w:multiLevelType w:val="hybridMultilevel"/>
    <w:tmpl w:val="784EC9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EA42A8"/>
    <w:multiLevelType w:val="hybridMultilevel"/>
    <w:tmpl w:val="D4FE94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090CD9"/>
    <w:multiLevelType w:val="singleLevel"/>
    <w:tmpl w:val="98C43612"/>
    <w:lvl w:ilvl="0">
      <w:start w:val="1"/>
      <w:numFmt w:val="bullet"/>
      <w:pStyle w:val="bullet1"/>
      <w:lvlText w:val=""/>
      <w:lvlJc w:val="left"/>
      <w:pPr>
        <w:tabs>
          <w:tab w:val="num" w:pos="720"/>
        </w:tabs>
        <w:ind w:left="720" w:hanging="360"/>
      </w:pPr>
      <w:rPr>
        <w:rFonts w:ascii="Symbol" w:hAnsi="Symbol" w:hint="default"/>
      </w:rPr>
    </w:lvl>
  </w:abstractNum>
  <w:abstractNum w:abstractNumId="5" w15:restartNumberingAfterBreak="0">
    <w:nsid w:val="32B16500"/>
    <w:multiLevelType w:val="hybridMultilevel"/>
    <w:tmpl w:val="D4FE94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EB5C68"/>
    <w:multiLevelType w:val="hybridMultilevel"/>
    <w:tmpl w:val="0DE42C36"/>
    <w:lvl w:ilvl="0" w:tplc="0409000B">
      <w:start w:val="1"/>
      <w:numFmt w:val="bullet"/>
      <w:lvlText w:val=""/>
      <w:lvlJc w:val="left"/>
      <w:pPr>
        <w:ind w:left="1500" w:hanging="360"/>
      </w:pPr>
      <w:rPr>
        <w:rFonts w:ascii="Wingdings" w:hAnsi="Wingdings" w:hint="default"/>
      </w:rPr>
    </w:lvl>
    <w:lvl w:ilvl="1" w:tplc="04090001">
      <w:start w:val="1"/>
      <w:numFmt w:val="bullet"/>
      <w:lvlText w:val=""/>
      <w:lvlJc w:val="left"/>
      <w:pPr>
        <w:ind w:left="2220" w:hanging="360"/>
      </w:pPr>
      <w:rPr>
        <w:rFonts w:ascii="Symbol" w:hAnsi="Symbol" w:hint="default"/>
      </w:rPr>
    </w:lvl>
    <w:lvl w:ilvl="2" w:tplc="04090005">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7" w15:restartNumberingAfterBreak="0">
    <w:nsid w:val="3D010E6C"/>
    <w:multiLevelType w:val="hybridMultilevel"/>
    <w:tmpl w:val="A84AC0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122BD3"/>
    <w:multiLevelType w:val="hybridMultilevel"/>
    <w:tmpl w:val="A84AC060"/>
    <w:lvl w:ilvl="0" w:tplc="0409000F">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4FC21BE1"/>
    <w:multiLevelType w:val="hybridMultilevel"/>
    <w:tmpl w:val="D4FE94F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085359B"/>
    <w:multiLevelType w:val="hybridMultilevel"/>
    <w:tmpl w:val="486E1CF8"/>
    <w:lvl w:ilvl="0" w:tplc="04090017">
      <w:start w:val="1"/>
      <w:numFmt w:val="lowerLetter"/>
      <w:lvlText w:val="%1)"/>
      <w:lvlJc w:val="left"/>
      <w:pPr>
        <w:ind w:left="1170" w:hanging="360"/>
      </w:pPr>
    </w:lvl>
    <w:lvl w:ilvl="1" w:tplc="F25EAA70">
      <w:start w:val="1"/>
      <w:numFmt w:val="upperLetter"/>
      <w:lvlText w:val="%2."/>
      <w:lvlJc w:val="left"/>
      <w:pPr>
        <w:ind w:left="1440" w:hanging="360"/>
      </w:pPr>
      <w:rPr>
        <w:b w:val="0"/>
      </w:r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B02523"/>
    <w:multiLevelType w:val="hybridMultilevel"/>
    <w:tmpl w:val="E6D4D008"/>
    <w:lvl w:ilvl="0" w:tplc="0409000F">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1AF518F"/>
    <w:multiLevelType w:val="hybridMultilevel"/>
    <w:tmpl w:val="E6D4D008"/>
    <w:lvl w:ilvl="0" w:tplc="0409000F">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B877B1A"/>
    <w:multiLevelType w:val="hybridMultilevel"/>
    <w:tmpl w:val="BB4A7F0A"/>
    <w:lvl w:ilvl="0" w:tplc="F25EAA70">
      <w:start w:val="1"/>
      <w:numFmt w:val="upperLetter"/>
      <w:lvlText w:val="%1."/>
      <w:lvlJc w:val="left"/>
      <w:pPr>
        <w:ind w:left="180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D1E6408"/>
    <w:multiLevelType w:val="hybridMultilevel"/>
    <w:tmpl w:val="C29C9792"/>
    <w:lvl w:ilvl="0" w:tplc="04090001">
      <w:start w:val="1"/>
      <w:numFmt w:val="bullet"/>
      <w:lvlText w:val=""/>
      <w:lvlJc w:val="left"/>
      <w:pPr>
        <w:ind w:left="2340" w:hanging="360"/>
      </w:pPr>
      <w:rPr>
        <w:rFonts w:ascii="Symbol" w:hAnsi="Symbol" w:hint="default"/>
      </w:rPr>
    </w:lvl>
    <w:lvl w:ilvl="1" w:tplc="04090003">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5" w15:restartNumberingAfterBreak="0">
    <w:nsid w:val="74860AB1"/>
    <w:multiLevelType w:val="multilevel"/>
    <w:tmpl w:val="E47CF870"/>
    <w:lvl w:ilvl="0">
      <w:start w:val="1"/>
      <w:numFmt w:val="upperRoman"/>
      <w:lvlText w:val="%1."/>
      <w:lvlJc w:val="left"/>
      <w:pPr>
        <w:tabs>
          <w:tab w:val="num" w:pos="720"/>
        </w:tabs>
        <w:ind w:left="0" w:firstLine="0"/>
      </w:pPr>
      <w:rPr>
        <w:rFonts w:ascii="Times New Roman" w:hAnsi="Times New Roman" w:hint="default"/>
        <w:b/>
        <w:i w:val="0"/>
        <w:caps w:val="0"/>
        <w:strike w:val="0"/>
        <w:dstrike w:val="0"/>
        <w:outline w:val="0"/>
        <w:shadow w:val="0"/>
        <w:emboss w:val="0"/>
        <w:imprint w:val="0"/>
        <w:vanish w:val="0"/>
        <w:sz w:val="24"/>
        <w:vertAlign w:val="baseline"/>
      </w:rPr>
    </w:lvl>
    <w:lvl w:ilvl="1">
      <w:start w:val="1"/>
      <w:numFmt w:val="upperLetter"/>
      <w:pStyle w:val="contents1"/>
      <w:lvlText w:val="%2."/>
      <w:lvlJc w:val="left"/>
      <w:pPr>
        <w:tabs>
          <w:tab w:val="num" w:pos="1260"/>
        </w:tabs>
        <w:ind w:left="900" w:firstLine="0"/>
      </w:pPr>
      <w:rPr>
        <w:rFonts w:ascii="Times New Roman" w:hAnsi="Times New Roman" w:hint="default"/>
        <w:b w:val="0"/>
        <w:i w:val="0"/>
        <w:sz w:val="24"/>
      </w:rPr>
    </w:lvl>
    <w:lvl w:ilvl="2">
      <w:start w:val="1"/>
      <w:numFmt w:val="decimal"/>
      <w:pStyle w:val="contents2"/>
      <w:lvlText w:val="%3."/>
      <w:lvlJc w:val="left"/>
      <w:pPr>
        <w:tabs>
          <w:tab w:val="num" w:pos="1710"/>
        </w:tabs>
        <w:ind w:left="1350" w:firstLine="0"/>
      </w:pPr>
      <w:rPr>
        <w:rFonts w:ascii="Times New Roman" w:hAnsi="Times New Roman" w:hint="default"/>
        <w:b w:val="0"/>
        <w:i w:val="0"/>
        <w:sz w:val="24"/>
      </w:rPr>
    </w:lvl>
    <w:lvl w:ilvl="3">
      <w:start w:val="1"/>
      <w:numFmt w:val="lowerLetter"/>
      <w:lvlText w:val="%4)"/>
      <w:lvlJc w:val="left"/>
      <w:pPr>
        <w:tabs>
          <w:tab w:val="num" w:pos="2520"/>
        </w:tabs>
        <w:ind w:left="2160" w:firstLine="0"/>
      </w:pPr>
      <w:rPr>
        <w:rFonts w:ascii="Times New Roman" w:hAnsi="Times New Roman" w:hint="default"/>
        <w:b w:val="0"/>
        <w:i w:val="0"/>
        <w:sz w:val="24"/>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6" w15:restartNumberingAfterBreak="0">
    <w:nsid w:val="76821BDB"/>
    <w:multiLevelType w:val="hybridMultilevel"/>
    <w:tmpl w:val="A6E678DA"/>
    <w:lvl w:ilvl="0" w:tplc="04090015">
      <w:start w:val="1"/>
      <w:numFmt w:val="upperLetter"/>
      <w:lvlText w:val="%1."/>
      <w:lvlJc w:val="left"/>
      <w:pPr>
        <w:ind w:left="720" w:hanging="360"/>
      </w:pPr>
    </w:lvl>
    <w:lvl w:ilvl="1" w:tplc="39C00764">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D0E430C"/>
    <w:multiLevelType w:val="hybridMultilevel"/>
    <w:tmpl w:val="A6E678DA"/>
    <w:lvl w:ilvl="0" w:tplc="04090015">
      <w:start w:val="1"/>
      <w:numFmt w:val="upperLetter"/>
      <w:lvlText w:val="%1."/>
      <w:lvlJc w:val="left"/>
      <w:pPr>
        <w:ind w:left="720" w:hanging="360"/>
      </w:pPr>
    </w:lvl>
    <w:lvl w:ilvl="1" w:tplc="39C00764">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7"/>
  </w:num>
  <w:num w:numId="4">
    <w:abstractNumId w:val="3"/>
  </w:num>
  <w:num w:numId="5">
    <w:abstractNumId w:val="10"/>
  </w:num>
  <w:num w:numId="6">
    <w:abstractNumId w:val="5"/>
  </w:num>
  <w:num w:numId="7">
    <w:abstractNumId w:val="6"/>
  </w:num>
  <w:num w:numId="8">
    <w:abstractNumId w:val="14"/>
  </w:num>
  <w:num w:numId="9">
    <w:abstractNumId w:val="15"/>
  </w:num>
  <w:num w:numId="10">
    <w:abstractNumId w:val="1"/>
  </w:num>
  <w:num w:numId="11">
    <w:abstractNumId w:val="2"/>
  </w:num>
  <w:num w:numId="12">
    <w:abstractNumId w:val="17"/>
  </w:num>
  <w:num w:numId="13">
    <w:abstractNumId w:val="11"/>
  </w:num>
  <w:num w:numId="14">
    <w:abstractNumId w:val="12"/>
  </w:num>
  <w:num w:numId="15">
    <w:abstractNumId w:val="13"/>
  </w:num>
  <w:num w:numId="16">
    <w:abstractNumId w:val="16"/>
  </w:num>
  <w:num w:numId="17">
    <w:abstractNumId w:val="9"/>
  </w:num>
  <w:num w:numId="18">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87"/>
  <w:displayVerticalDrawingGridEvery w:val="2"/>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1D9"/>
    <w:rsid w:val="00002F2A"/>
    <w:rsid w:val="00006FB7"/>
    <w:rsid w:val="000074FD"/>
    <w:rsid w:val="00007993"/>
    <w:rsid w:val="00007D90"/>
    <w:rsid w:val="00007F1A"/>
    <w:rsid w:val="00013750"/>
    <w:rsid w:val="00013ACB"/>
    <w:rsid w:val="0001499B"/>
    <w:rsid w:val="00017919"/>
    <w:rsid w:val="00021233"/>
    <w:rsid w:val="0002425F"/>
    <w:rsid w:val="00024DB9"/>
    <w:rsid w:val="000305BF"/>
    <w:rsid w:val="000312E4"/>
    <w:rsid w:val="000319B8"/>
    <w:rsid w:val="00031D4C"/>
    <w:rsid w:val="000334D0"/>
    <w:rsid w:val="00035CA2"/>
    <w:rsid w:val="0003665B"/>
    <w:rsid w:val="00037A16"/>
    <w:rsid w:val="00040C8F"/>
    <w:rsid w:val="00041CBB"/>
    <w:rsid w:val="00044E1D"/>
    <w:rsid w:val="000464E6"/>
    <w:rsid w:val="00050DF0"/>
    <w:rsid w:val="00052D64"/>
    <w:rsid w:val="00052FE8"/>
    <w:rsid w:val="0005305A"/>
    <w:rsid w:val="000537FA"/>
    <w:rsid w:val="00054950"/>
    <w:rsid w:val="000568BD"/>
    <w:rsid w:val="000575B1"/>
    <w:rsid w:val="0006059F"/>
    <w:rsid w:val="00061742"/>
    <w:rsid w:val="0006389F"/>
    <w:rsid w:val="000657A5"/>
    <w:rsid w:val="00071505"/>
    <w:rsid w:val="00073626"/>
    <w:rsid w:val="00081A81"/>
    <w:rsid w:val="000842F2"/>
    <w:rsid w:val="00085647"/>
    <w:rsid w:val="00090054"/>
    <w:rsid w:val="00092040"/>
    <w:rsid w:val="000922BC"/>
    <w:rsid w:val="000923F4"/>
    <w:rsid w:val="000969B0"/>
    <w:rsid w:val="00096FEC"/>
    <w:rsid w:val="00097A05"/>
    <w:rsid w:val="000A0EDD"/>
    <w:rsid w:val="000A1F9A"/>
    <w:rsid w:val="000A3227"/>
    <w:rsid w:val="000A38FB"/>
    <w:rsid w:val="000A4BBD"/>
    <w:rsid w:val="000A59C8"/>
    <w:rsid w:val="000A71BD"/>
    <w:rsid w:val="000B057A"/>
    <w:rsid w:val="000B16D2"/>
    <w:rsid w:val="000B176F"/>
    <w:rsid w:val="000B307F"/>
    <w:rsid w:val="000B508F"/>
    <w:rsid w:val="000B77C2"/>
    <w:rsid w:val="000B7CD9"/>
    <w:rsid w:val="000C017F"/>
    <w:rsid w:val="000C0777"/>
    <w:rsid w:val="000C132B"/>
    <w:rsid w:val="000C3F4A"/>
    <w:rsid w:val="000C601D"/>
    <w:rsid w:val="000C65A9"/>
    <w:rsid w:val="000C7B15"/>
    <w:rsid w:val="000D0916"/>
    <w:rsid w:val="000D1F0E"/>
    <w:rsid w:val="000D27EA"/>
    <w:rsid w:val="000D3F70"/>
    <w:rsid w:val="000D4529"/>
    <w:rsid w:val="000D48B8"/>
    <w:rsid w:val="000D51B3"/>
    <w:rsid w:val="000D522C"/>
    <w:rsid w:val="000D54BE"/>
    <w:rsid w:val="000E00A3"/>
    <w:rsid w:val="000E0C87"/>
    <w:rsid w:val="000E55C7"/>
    <w:rsid w:val="000E58AB"/>
    <w:rsid w:val="000F092E"/>
    <w:rsid w:val="000F2889"/>
    <w:rsid w:val="000F3431"/>
    <w:rsid w:val="000F5101"/>
    <w:rsid w:val="000F5AE9"/>
    <w:rsid w:val="000F63C0"/>
    <w:rsid w:val="000F6BDE"/>
    <w:rsid w:val="00102C69"/>
    <w:rsid w:val="00102D30"/>
    <w:rsid w:val="00103AC7"/>
    <w:rsid w:val="001054E4"/>
    <w:rsid w:val="00107ABE"/>
    <w:rsid w:val="00111325"/>
    <w:rsid w:val="00111353"/>
    <w:rsid w:val="0011173F"/>
    <w:rsid w:val="00112477"/>
    <w:rsid w:val="00114C16"/>
    <w:rsid w:val="00115828"/>
    <w:rsid w:val="001206A3"/>
    <w:rsid w:val="00120D83"/>
    <w:rsid w:val="001223F3"/>
    <w:rsid w:val="00122474"/>
    <w:rsid w:val="00122684"/>
    <w:rsid w:val="0012324B"/>
    <w:rsid w:val="00126C5C"/>
    <w:rsid w:val="001320FA"/>
    <w:rsid w:val="00137BB5"/>
    <w:rsid w:val="001405E3"/>
    <w:rsid w:val="001424F3"/>
    <w:rsid w:val="00142ACA"/>
    <w:rsid w:val="00143B05"/>
    <w:rsid w:val="001440F4"/>
    <w:rsid w:val="00144A0B"/>
    <w:rsid w:val="00144C43"/>
    <w:rsid w:val="00147DAB"/>
    <w:rsid w:val="001500BE"/>
    <w:rsid w:val="00150ED9"/>
    <w:rsid w:val="001530A6"/>
    <w:rsid w:val="001530EB"/>
    <w:rsid w:val="001549BA"/>
    <w:rsid w:val="00160861"/>
    <w:rsid w:val="00161A04"/>
    <w:rsid w:val="00161B2B"/>
    <w:rsid w:val="0016258C"/>
    <w:rsid w:val="00162B25"/>
    <w:rsid w:val="00162DAA"/>
    <w:rsid w:val="00163DD1"/>
    <w:rsid w:val="001645E4"/>
    <w:rsid w:val="001646FD"/>
    <w:rsid w:val="001650E6"/>
    <w:rsid w:val="0016518D"/>
    <w:rsid w:val="00170D02"/>
    <w:rsid w:val="00171C38"/>
    <w:rsid w:val="00171E39"/>
    <w:rsid w:val="00173446"/>
    <w:rsid w:val="00175E70"/>
    <w:rsid w:val="001771AC"/>
    <w:rsid w:val="00181526"/>
    <w:rsid w:val="001839BE"/>
    <w:rsid w:val="001853DF"/>
    <w:rsid w:val="001854BE"/>
    <w:rsid w:val="00186D2B"/>
    <w:rsid w:val="00187C97"/>
    <w:rsid w:val="001912DE"/>
    <w:rsid w:val="001937CE"/>
    <w:rsid w:val="0019427E"/>
    <w:rsid w:val="00195DCB"/>
    <w:rsid w:val="001B0592"/>
    <w:rsid w:val="001B2416"/>
    <w:rsid w:val="001B2C69"/>
    <w:rsid w:val="001B314D"/>
    <w:rsid w:val="001B4EFC"/>
    <w:rsid w:val="001B510D"/>
    <w:rsid w:val="001B5824"/>
    <w:rsid w:val="001B73B9"/>
    <w:rsid w:val="001B7B97"/>
    <w:rsid w:val="001C075A"/>
    <w:rsid w:val="001C1BB8"/>
    <w:rsid w:val="001C2F44"/>
    <w:rsid w:val="001C36D6"/>
    <w:rsid w:val="001C40E5"/>
    <w:rsid w:val="001C6597"/>
    <w:rsid w:val="001C773A"/>
    <w:rsid w:val="001D0301"/>
    <w:rsid w:val="001D0573"/>
    <w:rsid w:val="001D09DF"/>
    <w:rsid w:val="001D48A7"/>
    <w:rsid w:val="001D4C5E"/>
    <w:rsid w:val="001D5354"/>
    <w:rsid w:val="001E0523"/>
    <w:rsid w:val="001E07DF"/>
    <w:rsid w:val="001E07F8"/>
    <w:rsid w:val="001E257B"/>
    <w:rsid w:val="001E2A3D"/>
    <w:rsid w:val="001E3C75"/>
    <w:rsid w:val="001E4A10"/>
    <w:rsid w:val="001E5E72"/>
    <w:rsid w:val="001E5EB7"/>
    <w:rsid w:val="001E7DB8"/>
    <w:rsid w:val="001F5CF6"/>
    <w:rsid w:val="00201D20"/>
    <w:rsid w:val="00201F6A"/>
    <w:rsid w:val="00203311"/>
    <w:rsid w:val="0020553D"/>
    <w:rsid w:val="002069C5"/>
    <w:rsid w:val="002211E1"/>
    <w:rsid w:val="002217D0"/>
    <w:rsid w:val="00222585"/>
    <w:rsid w:val="00224CEE"/>
    <w:rsid w:val="0022631E"/>
    <w:rsid w:val="00227247"/>
    <w:rsid w:val="00230CA7"/>
    <w:rsid w:val="00231014"/>
    <w:rsid w:val="00234AE0"/>
    <w:rsid w:val="002354F0"/>
    <w:rsid w:val="0023735C"/>
    <w:rsid w:val="0023745C"/>
    <w:rsid w:val="002379D0"/>
    <w:rsid w:val="00242BC6"/>
    <w:rsid w:val="00243DBE"/>
    <w:rsid w:val="00245D51"/>
    <w:rsid w:val="00246A7E"/>
    <w:rsid w:val="00246E46"/>
    <w:rsid w:val="002500FF"/>
    <w:rsid w:val="00251A2B"/>
    <w:rsid w:val="00251C0B"/>
    <w:rsid w:val="00252262"/>
    <w:rsid w:val="0025411E"/>
    <w:rsid w:val="00257144"/>
    <w:rsid w:val="00261E03"/>
    <w:rsid w:val="00262812"/>
    <w:rsid w:val="00264175"/>
    <w:rsid w:val="00265F42"/>
    <w:rsid w:val="00274A52"/>
    <w:rsid w:val="00277107"/>
    <w:rsid w:val="0027715C"/>
    <w:rsid w:val="00281840"/>
    <w:rsid w:val="00281C56"/>
    <w:rsid w:val="00281F2F"/>
    <w:rsid w:val="00283A42"/>
    <w:rsid w:val="002845D1"/>
    <w:rsid w:val="00286550"/>
    <w:rsid w:val="00287D32"/>
    <w:rsid w:val="002900EB"/>
    <w:rsid w:val="0029217E"/>
    <w:rsid w:val="002927FD"/>
    <w:rsid w:val="00293350"/>
    <w:rsid w:val="002940ED"/>
    <w:rsid w:val="002944B8"/>
    <w:rsid w:val="002949BF"/>
    <w:rsid w:val="00294B1D"/>
    <w:rsid w:val="00296529"/>
    <w:rsid w:val="002A2584"/>
    <w:rsid w:val="002A51FD"/>
    <w:rsid w:val="002A56FC"/>
    <w:rsid w:val="002A7A5C"/>
    <w:rsid w:val="002B11E9"/>
    <w:rsid w:val="002B1502"/>
    <w:rsid w:val="002B1DC2"/>
    <w:rsid w:val="002B20EA"/>
    <w:rsid w:val="002B259F"/>
    <w:rsid w:val="002B2AD5"/>
    <w:rsid w:val="002B4DA2"/>
    <w:rsid w:val="002B57CC"/>
    <w:rsid w:val="002B5A82"/>
    <w:rsid w:val="002B7055"/>
    <w:rsid w:val="002C05CB"/>
    <w:rsid w:val="002C1403"/>
    <w:rsid w:val="002C319E"/>
    <w:rsid w:val="002C33BE"/>
    <w:rsid w:val="002C46CF"/>
    <w:rsid w:val="002C48BB"/>
    <w:rsid w:val="002C763C"/>
    <w:rsid w:val="002D0F5A"/>
    <w:rsid w:val="002D1D37"/>
    <w:rsid w:val="002D2594"/>
    <w:rsid w:val="002D271F"/>
    <w:rsid w:val="002D2E37"/>
    <w:rsid w:val="002D597A"/>
    <w:rsid w:val="002E042C"/>
    <w:rsid w:val="002E06BF"/>
    <w:rsid w:val="002E0E13"/>
    <w:rsid w:val="002E2881"/>
    <w:rsid w:val="002E2C2A"/>
    <w:rsid w:val="002E40F4"/>
    <w:rsid w:val="002E6910"/>
    <w:rsid w:val="002E6D0E"/>
    <w:rsid w:val="002E718A"/>
    <w:rsid w:val="002F0B53"/>
    <w:rsid w:val="002F17B1"/>
    <w:rsid w:val="002F2229"/>
    <w:rsid w:val="002F3A62"/>
    <w:rsid w:val="002F43CC"/>
    <w:rsid w:val="002F4A3C"/>
    <w:rsid w:val="002F583B"/>
    <w:rsid w:val="002F6041"/>
    <w:rsid w:val="002F67A7"/>
    <w:rsid w:val="002F7BC4"/>
    <w:rsid w:val="00302052"/>
    <w:rsid w:val="00303D9A"/>
    <w:rsid w:val="00305FB1"/>
    <w:rsid w:val="00307327"/>
    <w:rsid w:val="00307C5D"/>
    <w:rsid w:val="00312778"/>
    <w:rsid w:val="00312E38"/>
    <w:rsid w:val="0031471A"/>
    <w:rsid w:val="00317141"/>
    <w:rsid w:val="00317569"/>
    <w:rsid w:val="00321AB3"/>
    <w:rsid w:val="003256F9"/>
    <w:rsid w:val="003260D0"/>
    <w:rsid w:val="00330D56"/>
    <w:rsid w:val="00334FC1"/>
    <w:rsid w:val="003362E7"/>
    <w:rsid w:val="00337F2B"/>
    <w:rsid w:val="0034001F"/>
    <w:rsid w:val="003465F8"/>
    <w:rsid w:val="00346798"/>
    <w:rsid w:val="00346E2B"/>
    <w:rsid w:val="003472D4"/>
    <w:rsid w:val="00347CE1"/>
    <w:rsid w:val="003507E8"/>
    <w:rsid w:val="00350F15"/>
    <w:rsid w:val="003520C9"/>
    <w:rsid w:val="00352A06"/>
    <w:rsid w:val="003539D8"/>
    <w:rsid w:val="003568FD"/>
    <w:rsid w:val="00360856"/>
    <w:rsid w:val="003615A7"/>
    <w:rsid w:val="00362260"/>
    <w:rsid w:val="00362499"/>
    <w:rsid w:val="00362C81"/>
    <w:rsid w:val="003632AB"/>
    <w:rsid w:val="00363C26"/>
    <w:rsid w:val="003652A6"/>
    <w:rsid w:val="003729A4"/>
    <w:rsid w:val="00373C4D"/>
    <w:rsid w:val="00374695"/>
    <w:rsid w:val="00375428"/>
    <w:rsid w:val="003758FE"/>
    <w:rsid w:val="00376E5C"/>
    <w:rsid w:val="003816AD"/>
    <w:rsid w:val="00382258"/>
    <w:rsid w:val="003828E8"/>
    <w:rsid w:val="00382B3E"/>
    <w:rsid w:val="003843A3"/>
    <w:rsid w:val="00384D4F"/>
    <w:rsid w:val="00385224"/>
    <w:rsid w:val="003853B9"/>
    <w:rsid w:val="00385DF4"/>
    <w:rsid w:val="00386B9E"/>
    <w:rsid w:val="003921AA"/>
    <w:rsid w:val="003926BF"/>
    <w:rsid w:val="00392A69"/>
    <w:rsid w:val="00395A58"/>
    <w:rsid w:val="003A056C"/>
    <w:rsid w:val="003A135B"/>
    <w:rsid w:val="003A23C6"/>
    <w:rsid w:val="003A2C19"/>
    <w:rsid w:val="003A3EEE"/>
    <w:rsid w:val="003A5483"/>
    <w:rsid w:val="003A5A92"/>
    <w:rsid w:val="003B2784"/>
    <w:rsid w:val="003B2F9A"/>
    <w:rsid w:val="003B41AA"/>
    <w:rsid w:val="003B59E6"/>
    <w:rsid w:val="003B6928"/>
    <w:rsid w:val="003C0002"/>
    <w:rsid w:val="003C0E43"/>
    <w:rsid w:val="003C36A1"/>
    <w:rsid w:val="003C56DE"/>
    <w:rsid w:val="003C5AE5"/>
    <w:rsid w:val="003C6592"/>
    <w:rsid w:val="003C6829"/>
    <w:rsid w:val="003D03A9"/>
    <w:rsid w:val="003D311E"/>
    <w:rsid w:val="003D3871"/>
    <w:rsid w:val="003E10D0"/>
    <w:rsid w:val="003E2A4F"/>
    <w:rsid w:val="003E35CE"/>
    <w:rsid w:val="003E596F"/>
    <w:rsid w:val="003E5989"/>
    <w:rsid w:val="003E787E"/>
    <w:rsid w:val="003F04F9"/>
    <w:rsid w:val="003F264D"/>
    <w:rsid w:val="003F4A82"/>
    <w:rsid w:val="003F51B2"/>
    <w:rsid w:val="003F524C"/>
    <w:rsid w:val="003F5428"/>
    <w:rsid w:val="003F6162"/>
    <w:rsid w:val="003F6415"/>
    <w:rsid w:val="00400E97"/>
    <w:rsid w:val="00400EA2"/>
    <w:rsid w:val="0040373D"/>
    <w:rsid w:val="004051FE"/>
    <w:rsid w:val="0041116A"/>
    <w:rsid w:val="0041309D"/>
    <w:rsid w:val="004131F2"/>
    <w:rsid w:val="00413ED1"/>
    <w:rsid w:val="004157CE"/>
    <w:rsid w:val="00415F63"/>
    <w:rsid w:val="00417CB7"/>
    <w:rsid w:val="00420061"/>
    <w:rsid w:val="004212F3"/>
    <w:rsid w:val="00422B5D"/>
    <w:rsid w:val="0042435B"/>
    <w:rsid w:val="00426128"/>
    <w:rsid w:val="004263AD"/>
    <w:rsid w:val="00426ED6"/>
    <w:rsid w:val="004270CF"/>
    <w:rsid w:val="0043085A"/>
    <w:rsid w:val="00432F3D"/>
    <w:rsid w:val="0043369B"/>
    <w:rsid w:val="00433AC9"/>
    <w:rsid w:val="004348A5"/>
    <w:rsid w:val="0043533F"/>
    <w:rsid w:val="00436540"/>
    <w:rsid w:val="00437B37"/>
    <w:rsid w:val="00442127"/>
    <w:rsid w:val="00446AB6"/>
    <w:rsid w:val="0044727A"/>
    <w:rsid w:val="004506B0"/>
    <w:rsid w:val="004512E3"/>
    <w:rsid w:val="004517AB"/>
    <w:rsid w:val="00454737"/>
    <w:rsid w:val="0045518D"/>
    <w:rsid w:val="0045620C"/>
    <w:rsid w:val="00456E7A"/>
    <w:rsid w:val="00463AAB"/>
    <w:rsid w:val="00464983"/>
    <w:rsid w:val="00464FAC"/>
    <w:rsid w:val="00467265"/>
    <w:rsid w:val="0046746D"/>
    <w:rsid w:val="004674D8"/>
    <w:rsid w:val="00467731"/>
    <w:rsid w:val="0047222A"/>
    <w:rsid w:val="0047569C"/>
    <w:rsid w:val="0047710B"/>
    <w:rsid w:val="00477606"/>
    <w:rsid w:val="0047786B"/>
    <w:rsid w:val="00477DD1"/>
    <w:rsid w:val="00484113"/>
    <w:rsid w:val="00484868"/>
    <w:rsid w:val="004864A7"/>
    <w:rsid w:val="004878C0"/>
    <w:rsid w:val="00487F0B"/>
    <w:rsid w:val="00491726"/>
    <w:rsid w:val="004929D4"/>
    <w:rsid w:val="004934D4"/>
    <w:rsid w:val="00494153"/>
    <w:rsid w:val="004A1E7E"/>
    <w:rsid w:val="004A1E99"/>
    <w:rsid w:val="004A483C"/>
    <w:rsid w:val="004A602B"/>
    <w:rsid w:val="004A72C1"/>
    <w:rsid w:val="004A7A6B"/>
    <w:rsid w:val="004A7CA9"/>
    <w:rsid w:val="004B5C17"/>
    <w:rsid w:val="004B5E28"/>
    <w:rsid w:val="004B6C91"/>
    <w:rsid w:val="004B6FFA"/>
    <w:rsid w:val="004B71E5"/>
    <w:rsid w:val="004B7208"/>
    <w:rsid w:val="004B7853"/>
    <w:rsid w:val="004C04EB"/>
    <w:rsid w:val="004C3319"/>
    <w:rsid w:val="004C442A"/>
    <w:rsid w:val="004C664D"/>
    <w:rsid w:val="004C75A5"/>
    <w:rsid w:val="004C76F6"/>
    <w:rsid w:val="004C782B"/>
    <w:rsid w:val="004D0B4F"/>
    <w:rsid w:val="004D0B5A"/>
    <w:rsid w:val="004D14DE"/>
    <w:rsid w:val="004D24D6"/>
    <w:rsid w:val="004D2F9E"/>
    <w:rsid w:val="004D46D2"/>
    <w:rsid w:val="004D65DA"/>
    <w:rsid w:val="004D7F29"/>
    <w:rsid w:val="004E0CC5"/>
    <w:rsid w:val="004E129F"/>
    <w:rsid w:val="004E1755"/>
    <w:rsid w:val="004E4471"/>
    <w:rsid w:val="004E5C6D"/>
    <w:rsid w:val="004E65CB"/>
    <w:rsid w:val="004E6BA7"/>
    <w:rsid w:val="004E736D"/>
    <w:rsid w:val="004F24AC"/>
    <w:rsid w:val="004F43E6"/>
    <w:rsid w:val="00501C77"/>
    <w:rsid w:val="00503B7C"/>
    <w:rsid w:val="0050408D"/>
    <w:rsid w:val="005041A5"/>
    <w:rsid w:val="00504277"/>
    <w:rsid w:val="00513FE7"/>
    <w:rsid w:val="00514FB7"/>
    <w:rsid w:val="00516E77"/>
    <w:rsid w:val="00523E37"/>
    <w:rsid w:val="005255CA"/>
    <w:rsid w:val="00525E0D"/>
    <w:rsid w:val="00525EDF"/>
    <w:rsid w:val="0053126D"/>
    <w:rsid w:val="0053166B"/>
    <w:rsid w:val="00531958"/>
    <w:rsid w:val="0053402A"/>
    <w:rsid w:val="00534750"/>
    <w:rsid w:val="00536D6B"/>
    <w:rsid w:val="0053727C"/>
    <w:rsid w:val="00541BDD"/>
    <w:rsid w:val="005429BE"/>
    <w:rsid w:val="00542B9D"/>
    <w:rsid w:val="00543B61"/>
    <w:rsid w:val="00543C03"/>
    <w:rsid w:val="00546FBD"/>
    <w:rsid w:val="00550257"/>
    <w:rsid w:val="005516B2"/>
    <w:rsid w:val="00552A7C"/>
    <w:rsid w:val="00560210"/>
    <w:rsid w:val="0056208A"/>
    <w:rsid w:val="00563019"/>
    <w:rsid w:val="005642DE"/>
    <w:rsid w:val="00564710"/>
    <w:rsid w:val="005651DD"/>
    <w:rsid w:val="005665DA"/>
    <w:rsid w:val="005723D7"/>
    <w:rsid w:val="00574472"/>
    <w:rsid w:val="00575DDE"/>
    <w:rsid w:val="005802C3"/>
    <w:rsid w:val="0058073C"/>
    <w:rsid w:val="00581473"/>
    <w:rsid w:val="00581A67"/>
    <w:rsid w:val="00581EDA"/>
    <w:rsid w:val="00582F9C"/>
    <w:rsid w:val="00584558"/>
    <w:rsid w:val="00587E8F"/>
    <w:rsid w:val="00590005"/>
    <w:rsid w:val="005919B1"/>
    <w:rsid w:val="00595BC9"/>
    <w:rsid w:val="00596D07"/>
    <w:rsid w:val="005A29D3"/>
    <w:rsid w:val="005A2F4F"/>
    <w:rsid w:val="005A33C6"/>
    <w:rsid w:val="005A4038"/>
    <w:rsid w:val="005A541B"/>
    <w:rsid w:val="005A6A59"/>
    <w:rsid w:val="005B0596"/>
    <w:rsid w:val="005B1FEA"/>
    <w:rsid w:val="005B296C"/>
    <w:rsid w:val="005B2D50"/>
    <w:rsid w:val="005B444E"/>
    <w:rsid w:val="005B4FF4"/>
    <w:rsid w:val="005B52B2"/>
    <w:rsid w:val="005B5444"/>
    <w:rsid w:val="005B6422"/>
    <w:rsid w:val="005C3B00"/>
    <w:rsid w:val="005D3727"/>
    <w:rsid w:val="005D53C3"/>
    <w:rsid w:val="005D63BB"/>
    <w:rsid w:val="005D68D1"/>
    <w:rsid w:val="005E2FE4"/>
    <w:rsid w:val="005E3420"/>
    <w:rsid w:val="005E3A37"/>
    <w:rsid w:val="005E444A"/>
    <w:rsid w:val="005E44EF"/>
    <w:rsid w:val="005E5F4E"/>
    <w:rsid w:val="005E68AF"/>
    <w:rsid w:val="00600D91"/>
    <w:rsid w:val="00600F8D"/>
    <w:rsid w:val="00602650"/>
    <w:rsid w:val="00604CD2"/>
    <w:rsid w:val="006123B9"/>
    <w:rsid w:val="00612A8E"/>
    <w:rsid w:val="00612AE7"/>
    <w:rsid w:val="006145DD"/>
    <w:rsid w:val="006150B1"/>
    <w:rsid w:val="006151EA"/>
    <w:rsid w:val="00615928"/>
    <w:rsid w:val="00616A07"/>
    <w:rsid w:val="00616AAF"/>
    <w:rsid w:val="00617333"/>
    <w:rsid w:val="006202B1"/>
    <w:rsid w:val="0062153C"/>
    <w:rsid w:val="00621EF2"/>
    <w:rsid w:val="0062298B"/>
    <w:rsid w:val="006243D0"/>
    <w:rsid w:val="00625D80"/>
    <w:rsid w:val="00627179"/>
    <w:rsid w:val="006273FF"/>
    <w:rsid w:val="00630AA6"/>
    <w:rsid w:val="00630DA3"/>
    <w:rsid w:val="00631C08"/>
    <w:rsid w:val="006361B3"/>
    <w:rsid w:val="00636F69"/>
    <w:rsid w:val="0064175D"/>
    <w:rsid w:val="0064309A"/>
    <w:rsid w:val="00646BC3"/>
    <w:rsid w:val="006477EF"/>
    <w:rsid w:val="006516ED"/>
    <w:rsid w:val="00652793"/>
    <w:rsid w:val="00655643"/>
    <w:rsid w:val="00655A90"/>
    <w:rsid w:val="00655B4C"/>
    <w:rsid w:val="00661250"/>
    <w:rsid w:val="00663C40"/>
    <w:rsid w:val="00664047"/>
    <w:rsid w:val="00665888"/>
    <w:rsid w:val="0066676D"/>
    <w:rsid w:val="006703FD"/>
    <w:rsid w:val="006706FF"/>
    <w:rsid w:val="006713FC"/>
    <w:rsid w:val="00672131"/>
    <w:rsid w:val="00672DCE"/>
    <w:rsid w:val="00673F54"/>
    <w:rsid w:val="0067684D"/>
    <w:rsid w:val="0068196E"/>
    <w:rsid w:val="00681C62"/>
    <w:rsid w:val="006825F0"/>
    <w:rsid w:val="0068289C"/>
    <w:rsid w:val="00686A56"/>
    <w:rsid w:val="006873E4"/>
    <w:rsid w:val="0069321B"/>
    <w:rsid w:val="00693FB4"/>
    <w:rsid w:val="006A04D7"/>
    <w:rsid w:val="006A1259"/>
    <w:rsid w:val="006A400F"/>
    <w:rsid w:val="006A587A"/>
    <w:rsid w:val="006A75E3"/>
    <w:rsid w:val="006B2061"/>
    <w:rsid w:val="006B659A"/>
    <w:rsid w:val="006B692B"/>
    <w:rsid w:val="006B6C28"/>
    <w:rsid w:val="006B70FE"/>
    <w:rsid w:val="006B7DEA"/>
    <w:rsid w:val="006C0204"/>
    <w:rsid w:val="006C15AF"/>
    <w:rsid w:val="006C21B1"/>
    <w:rsid w:val="006C2DCF"/>
    <w:rsid w:val="006C3325"/>
    <w:rsid w:val="006C3BC3"/>
    <w:rsid w:val="006C4656"/>
    <w:rsid w:val="006C58A6"/>
    <w:rsid w:val="006C7A9F"/>
    <w:rsid w:val="006D0A51"/>
    <w:rsid w:val="006D1519"/>
    <w:rsid w:val="006D1ADB"/>
    <w:rsid w:val="006D2616"/>
    <w:rsid w:val="006D4595"/>
    <w:rsid w:val="006D48F5"/>
    <w:rsid w:val="006D567E"/>
    <w:rsid w:val="006D7A0D"/>
    <w:rsid w:val="006E09C0"/>
    <w:rsid w:val="006E325F"/>
    <w:rsid w:val="006E3D5B"/>
    <w:rsid w:val="006E42A0"/>
    <w:rsid w:val="006E632B"/>
    <w:rsid w:val="006E6BA1"/>
    <w:rsid w:val="006E6D3B"/>
    <w:rsid w:val="006E7910"/>
    <w:rsid w:val="006E7938"/>
    <w:rsid w:val="006F0A7F"/>
    <w:rsid w:val="006F2059"/>
    <w:rsid w:val="006F24F9"/>
    <w:rsid w:val="006F338A"/>
    <w:rsid w:val="006F3C06"/>
    <w:rsid w:val="006F63EC"/>
    <w:rsid w:val="006F653D"/>
    <w:rsid w:val="006F7A07"/>
    <w:rsid w:val="00701C14"/>
    <w:rsid w:val="00702017"/>
    <w:rsid w:val="007031F6"/>
    <w:rsid w:val="00704BDE"/>
    <w:rsid w:val="00706F30"/>
    <w:rsid w:val="00707F84"/>
    <w:rsid w:val="00710580"/>
    <w:rsid w:val="0071114A"/>
    <w:rsid w:val="007112CB"/>
    <w:rsid w:val="00713990"/>
    <w:rsid w:val="007148D9"/>
    <w:rsid w:val="00716401"/>
    <w:rsid w:val="00716B5D"/>
    <w:rsid w:val="00717FCD"/>
    <w:rsid w:val="0072143C"/>
    <w:rsid w:val="0072470B"/>
    <w:rsid w:val="00725FE1"/>
    <w:rsid w:val="00727FD0"/>
    <w:rsid w:val="007326FF"/>
    <w:rsid w:val="007329E8"/>
    <w:rsid w:val="00733567"/>
    <w:rsid w:val="00735C8A"/>
    <w:rsid w:val="00735FB5"/>
    <w:rsid w:val="007400B4"/>
    <w:rsid w:val="007421E1"/>
    <w:rsid w:val="007425FE"/>
    <w:rsid w:val="00742ACF"/>
    <w:rsid w:val="00742B20"/>
    <w:rsid w:val="0074733B"/>
    <w:rsid w:val="007501A0"/>
    <w:rsid w:val="0075342E"/>
    <w:rsid w:val="00753DCE"/>
    <w:rsid w:val="0075590A"/>
    <w:rsid w:val="00755B95"/>
    <w:rsid w:val="0076290C"/>
    <w:rsid w:val="0076584B"/>
    <w:rsid w:val="00767292"/>
    <w:rsid w:val="007704FE"/>
    <w:rsid w:val="00773170"/>
    <w:rsid w:val="007745D1"/>
    <w:rsid w:val="0078099B"/>
    <w:rsid w:val="007813FF"/>
    <w:rsid w:val="00782FB3"/>
    <w:rsid w:val="00784181"/>
    <w:rsid w:val="00785E81"/>
    <w:rsid w:val="00790BF8"/>
    <w:rsid w:val="00791118"/>
    <w:rsid w:val="0079207C"/>
    <w:rsid w:val="00792BD4"/>
    <w:rsid w:val="00793078"/>
    <w:rsid w:val="007940B1"/>
    <w:rsid w:val="00795B29"/>
    <w:rsid w:val="007A4D03"/>
    <w:rsid w:val="007A6BFF"/>
    <w:rsid w:val="007B1F3C"/>
    <w:rsid w:val="007B28FF"/>
    <w:rsid w:val="007B2B11"/>
    <w:rsid w:val="007B2C93"/>
    <w:rsid w:val="007B3293"/>
    <w:rsid w:val="007B3B83"/>
    <w:rsid w:val="007B3BA8"/>
    <w:rsid w:val="007B45CF"/>
    <w:rsid w:val="007B5C21"/>
    <w:rsid w:val="007B70C9"/>
    <w:rsid w:val="007B7C6A"/>
    <w:rsid w:val="007C013A"/>
    <w:rsid w:val="007C0C22"/>
    <w:rsid w:val="007C3981"/>
    <w:rsid w:val="007C4590"/>
    <w:rsid w:val="007C638F"/>
    <w:rsid w:val="007C6C0E"/>
    <w:rsid w:val="007C7236"/>
    <w:rsid w:val="007C7D82"/>
    <w:rsid w:val="007D579E"/>
    <w:rsid w:val="007D6F86"/>
    <w:rsid w:val="007D791A"/>
    <w:rsid w:val="007E1056"/>
    <w:rsid w:val="007E1D6F"/>
    <w:rsid w:val="007E3973"/>
    <w:rsid w:val="007E5B9C"/>
    <w:rsid w:val="007E66FF"/>
    <w:rsid w:val="007E6790"/>
    <w:rsid w:val="007F13AB"/>
    <w:rsid w:val="007F2C0D"/>
    <w:rsid w:val="007F5DB2"/>
    <w:rsid w:val="0080288A"/>
    <w:rsid w:val="00804926"/>
    <w:rsid w:val="008055F1"/>
    <w:rsid w:val="00805ECB"/>
    <w:rsid w:val="008079A5"/>
    <w:rsid w:val="00812653"/>
    <w:rsid w:val="00813082"/>
    <w:rsid w:val="00813307"/>
    <w:rsid w:val="00815023"/>
    <w:rsid w:val="00815D75"/>
    <w:rsid w:val="00817561"/>
    <w:rsid w:val="00820E11"/>
    <w:rsid w:val="00821514"/>
    <w:rsid w:val="00822178"/>
    <w:rsid w:val="008222FE"/>
    <w:rsid w:val="00823FA3"/>
    <w:rsid w:val="00824B10"/>
    <w:rsid w:val="00825B17"/>
    <w:rsid w:val="00827519"/>
    <w:rsid w:val="00827C06"/>
    <w:rsid w:val="00827C7C"/>
    <w:rsid w:val="00830B7C"/>
    <w:rsid w:val="008324FC"/>
    <w:rsid w:val="008327D1"/>
    <w:rsid w:val="00832845"/>
    <w:rsid w:val="00833E60"/>
    <w:rsid w:val="0083466F"/>
    <w:rsid w:val="00836EAD"/>
    <w:rsid w:val="00841A26"/>
    <w:rsid w:val="00841D5E"/>
    <w:rsid w:val="00842A9B"/>
    <w:rsid w:val="00846051"/>
    <w:rsid w:val="008469C6"/>
    <w:rsid w:val="00846B6B"/>
    <w:rsid w:val="008520CE"/>
    <w:rsid w:val="00852C51"/>
    <w:rsid w:val="00853435"/>
    <w:rsid w:val="008541E4"/>
    <w:rsid w:val="0085540B"/>
    <w:rsid w:val="0085601B"/>
    <w:rsid w:val="008565FF"/>
    <w:rsid w:val="0085694D"/>
    <w:rsid w:val="00861A7D"/>
    <w:rsid w:val="00861C48"/>
    <w:rsid w:val="00861E51"/>
    <w:rsid w:val="00861E70"/>
    <w:rsid w:val="00862449"/>
    <w:rsid w:val="00866690"/>
    <w:rsid w:val="00872013"/>
    <w:rsid w:val="0087322E"/>
    <w:rsid w:val="00874D73"/>
    <w:rsid w:val="008752BD"/>
    <w:rsid w:val="00875D66"/>
    <w:rsid w:val="00880211"/>
    <w:rsid w:val="008807A8"/>
    <w:rsid w:val="00882C9B"/>
    <w:rsid w:val="0088745F"/>
    <w:rsid w:val="00891D19"/>
    <w:rsid w:val="0089358E"/>
    <w:rsid w:val="00893632"/>
    <w:rsid w:val="00893906"/>
    <w:rsid w:val="00894239"/>
    <w:rsid w:val="00894DB7"/>
    <w:rsid w:val="008954B0"/>
    <w:rsid w:val="00896700"/>
    <w:rsid w:val="00897505"/>
    <w:rsid w:val="0089788F"/>
    <w:rsid w:val="008A1190"/>
    <w:rsid w:val="008A1222"/>
    <w:rsid w:val="008A311E"/>
    <w:rsid w:val="008B0D3B"/>
    <w:rsid w:val="008C14B9"/>
    <w:rsid w:val="008C1886"/>
    <w:rsid w:val="008C2869"/>
    <w:rsid w:val="008C2EA7"/>
    <w:rsid w:val="008C7DFC"/>
    <w:rsid w:val="008D247F"/>
    <w:rsid w:val="008D517D"/>
    <w:rsid w:val="008D583B"/>
    <w:rsid w:val="008D6076"/>
    <w:rsid w:val="008D6123"/>
    <w:rsid w:val="008E0FC2"/>
    <w:rsid w:val="008E1E02"/>
    <w:rsid w:val="008E3F39"/>
    <w:rsid w:val="008E40F4"/>
    <w:rsid w:val="008E4B56"/>
    <w:rsid w:val="008E5AF6"/>
    <w:rsid w:val="008E65C1"/>
    <w:rsid w:val="008E7133"/>
    <w:rsid w:val="008E7359"/>
    <w:rsid w:val="008F10D3"/>
    <w:rsid w:val="008F215C"/>
    <w:rsid w:val="008F239E"/>
    <w:rsid w:val="00903F43"/>
    <w:rsid w:val="00905386"/>
    <w:rsid w:val="009069E5"/>
    <w:rsid w:val="00906F1D"/>
    <w:rsid w:val="00911029"/>
    <w:rsid w:val="009115D6"/>
    <w:rsid w:val="00912B9D"/>
    <w:rsid w:val="00912F0D"/>
    <w:rsid w:val="00914076"/>
    <w:rsid w:val="00920614"/>
    <w:rsid w:val="009234EA"/>
    <w:rsid w:val="00923885"/>
    <w:rsid w:val="009252B7"/>
    <w:rsid w:val="009252F6"/>
    <w:rsid w:val="00926F6D"/>
    <w:rsid w:val="009300BF"/>
    <w:rsid w:val="0093105E"/>
    <w:rsid w:val="0093146B"/>
    <w:rsid w:val="009338D9"/>
    <w:rsid w:val="009340D9"/>
    <w:rsid w:val="009354B8"/>
    <w:rsid w:val="00942D76"/>
    <w:rsid w:val="009439C6"/>
    <w:rsid w:val="009440A6"/>
    <w:rsid w:val="00944C09"/>
    <w:rsid w:val="00951B57"/>
    <w:rsid w:val="0095246E"/>
    <w:rsid w:val="00955254"/>
    <w:rsid w:val="00955D20"/>
    <w:rsid w:val="00956472"/>
    <w:rsid w:val="00961432"/>
    <w:rsid w:val="00961A6B"/>
    <w:rsid w:val="009648C3"/>
    <w:rsid w:val="0097045E"/>
    <w:rsid w:val="00971902"/>
    <w:rsid w:val="00973057"/>
    <w:rsid w:val="00974F67"/>
    <w:rsid w:val="00975A84"/>
    <w:rsid w:val="00975E10"/>
    <w:rsid w:val="00986031"/>
    <w:rsid w:val="00986CFA"/>
    <w:rsid w:val="0098743A"/>
    <w:rsid w:val="00987A44"/>
    <w:rsid w:val="00991241"/>
    <w:rsid w:val="00992077"/>
    <w:rsid w:val="009950E0"/>
    <w:rsid w:val="00996021"/>
    <w:rsid w:val="00997610"/>
    <w:rsid w:val="009A12E2"/>
    <w:rsid w:val="009A19E2"/>
    <w:rsid w:val="009A2052"/>
    <w:rsid w:val="009A3D59"/>
    <w:rsid w:val="009A4F3F"/>
    <w:rsid w:val="009A642B"/>
    <w:rsid w:val="009A6530"/>
    <w:rsid w:val="009A74FA"/>
    <w:rsid w:val="009B00C8"/>
    <w:rsid w:val="009B2D06"/>
    <w:rsid w:val="009B4B16"/>
    <w:rsid w:val="009C0E56"/>
    <w:rsid w:val="009C0FCB"/>
    <w:rsid w:val="009C62A9"/>
    <w:rsid w:val="009D18E8"/>
    <w:rsid w:val="009D2BCD"/>
    <w:rsid w:val="009D3439"/>
    <w:rsid w:val="009D4578"/>
    <w:rsid w:val="009D60CA"/>
    <w:rsid w:val="009D6209"/>
    <w:rsid w:val="009E0B61"/>
    <w:rsid w:val="009E10C3"/>
    <w:rsid w:val="009E183C"/>
    <w:rsid w:val="009E1F76"/>
    <w:rsid w:val="009E256D"/>
    <w:rsid w:val="009E342A"/>
    <w:rsid w:val="009E4140"/>
    <w:rsid w:val="009F1B97"/>
    <w:rsid w:val="009F227E"/>
    <w:rsid w:val="009F4C10"/>
    <w:rsid w:val="009F4E2E"/>
    <w:rsid w:val="00A01921"/>
    <w:rsid w:val="00A02893"/>
    <w:rsid w:val="00A04706"/>
    <w:rsid w:val="00A059C4"/>
    <w:rsid w:val="00A11E87"/>
    <w:rsid w:val="00A12058"/>
    <w:rsid w:val="00A12C0E"/>
    <w:rsid w:val="00A14A99"/>
    <w:rsid w:val="00A15577"/>
    <w:rsid w:val="00A15F71"/>
    <w:rsid w:val="00A164DC"/>
    <w:rsid w:val="00A16DAF"/>
    <w:rsid w:val="00A22038"/>
    <w:rsid w:val="00A2432F"/>
    <w:rsid w:val="00A24A00"/>
    <w:rsid w:val="00A25AD4"/>
    <w:rsid w:val="00A268C7"/>
    <w:rsid w:val="00A26E96"/>
    <w:rsid w:val="00A308C4"/>
    <w:rsid w:val="00A331D9"/>
    <w:rsid w:val="00A358B8"/>
    <w:rsid w:val="00A36471"/>
    <w:rsid w:val="00A41DF5"/>
    <w:rsid w:val="00A42011"/>
    <w:rsid w:val="00A4309D"/>
    <w:rsid w:val="00A434A9"/>
    <w:rsid w:val="00A4450B"/>
    <w:rsid w:val="00A455FD"/>
    <w:rsid w:val="00A4592B"/>
    <w:rsid w:val="00A47F08"/>
    <w:rsid w:val="00A53BED"/>
    <w:rsid w:val="00A55DD9"/>
    <w:rsid w:val="00A56659"/>
    <w:rsid w:val="00A56CD1"/>
    <w:rsid w:val="00A60C41"/>
    <w:rsid w:val="00A62042"/>
    <w:rsid w:val="00A66532"/>
    <w:rsid w:val="00A66F38"/>
    <w:rsid w:val="00A70311"/>
    <w:rsid w:val="00A70A8E"/>
    <w:rsid w:val="00A71530"/>
    <w:rsid w:val="00A7249D"/>
    <w:rsid w:val="00A72BF4"/>
    <w:rsid w:val="00A772CC"/>
    <w:rsid w:val="00A80E2B"/>
    <w:rsid w:val="00A812A1"/>
    <w:rsid w:val="00A826CE"/>
    <w:rsid w:val="00A85D20"/>
    <w:rsid w:val="00A866CA"/>
    <w:rsid w:val="00A86EE4"/>
    <w:rsid w:val="00A87BD6"/>
    <w:rsid w:val="00A900B0"/>
    <w:rsid w:val="00A90AA1"/>
    <w:rsid w:val="00A968CB"/>
    <w:rsid w:val="00A97141"/>
    <w:rsid w:val="00AA11D9"/>
    <w:rsid w:val="00AA2D05"/>
    <w:rsid w:val="00AA2F9D"/>
    <w:rsid w:val="00AA3FF9"/>
    <w:rsid w:val="00AA58B6"/>
    <w:rsid w:val="00AA65A2"/>
    <w:rsid w:val="00AB0EE1"/>
    <w:rsid w:val="00AB1094"/>
    <w:rsid w:val="00AB2AA6"/>
    <w:rsid w:val="00AB4627"/>
    <w:rsid w:val="00AC1ECD"/>
    <w:rsid w:val="00AC37A8"/>
    <w:rsid w:val="00AC3AC5"/>
    <w:rsid w:val="00AC3C7C"/>
    <w:rsid w:val="00AC52D4"/>
    <w:rsid w:val="00AC70E5"/>
    <w:rsid w:val="00AD075B"/>
    <w:rsid w:val="00AD0F67"/>
    <w:rsid w:val="00AD2AB4"/>
    <w:rsid w:val="00AD3829"/>
    <w:rsid w:val="00AD6700"/>
    <w:rsid w:val="00AE06E4"/>
    <w:rsid w:val="00AE5BD9"/>
    <w:rsid w:val="00AE6DEE"/>
    <w:rsid w:val="00AE7CD6"/>
    <w:rsid w:val="00AF4E5A"/>
    <w:rsid w:val="00AF5D27"/>
    <w:rsid w:val="00B005D2"/>
    <w:rsid w:val="00B00E93"/>
    <w:rsid w:val="00B04E46"/>
    <w:rsid w:val="00B07E23"/>
    <w:rsid w:val="00B11227"/>
    <w:rsid w:val="00B14A2B"/>
    <w:rsid w:val="00B158F8"/>
    <w:rsid w:val="00B1775A"/>
    <w:rsid w:val="00B201CF"/>
    <w:rsid w:val="00B20C2C"/>
    <w:rsid w:val="00B2551F"/>
    <w:rsid w:val="00B26292"/>
    <w:rsid w:val="00B32287"/>
    <w:rsid w:val="00B32F73"/>
    <w:rsid w:val="00B33C5A"/>
    <w:rsid w:val="00B35DC0"/>
    <w:rsid w:val="00B41808"/>
    <w:rsid w:val="00B436D0"/>
    <w:rsid w:val="00B44345"/>
    <w:rsid w:val="00B45DC0"/>
    <w:rsid w:val="00B46E8A"/>
    <w:rsid w:val="00B47D03"/>
    <w:rsid w:val="00B51CD6"/>
    <w:rsid w:val="00B52E70"/>
    <w:rsid w:val="00B54A10"/>
    <w:rsid w:val="00B55639"/>
    <w:rsid w:val="00B579BA"/>
    <w:rsid w:val="00B6181D"/>
    <w:rsid w:val="00B63DF2"/>
    <w:rsid w:val="00B63E13"/>
    <w:rsid w:val="00B63EA4"/>
    <w:rsid w:val="00B64ACF"/>
    <w:rsid w:val="00B656FB"/>
    <w:rsid w:val="00B67C72"/>
    <w:rsid w:val="00B70465"/>
    <w:rsid w:val="00B737D1"/>
    <w:rsid w:val="00B73BE0"/>
    <w:rsid w:val="00B76FDF"/>
    <w:rsid w:val="00B77686"/>
    <w:rsid w:val="00B77A64"/>
    <w:rsid w:val="00B77AF2"/>
    <w:rsid w:val="00B81677"/>
    <w:rsid w:val="00B83648"/>
    <w:rsid w:val="00B85AB5"/>
    <w:rsid w:val="00B86BF9"/>
    <w:rsid w:val="00B86E38"/>
    <w:rsid w:val="00B87AD6"/>
    <w:rsid w:val="00B9075C"/>
    <w:rsid w:val="00BA04FB"/>
    <w:rsid w:val="00BA0A27"/>
    <w:rsid w:val="00BA0F2B"/>
    <w:rsid w:val="00BA3534"/>
    <w:rsid w:val="00BA582B"/>
    <w:rsid w:val="00BB1972"/>
    <w:rsid w:val="00BB4020"/>
    <w:rsid w:val="00BB4E74"/>
    <w:rsid w:val="00BB5B1E"/>
    <w:rsid w:val="00BB6B35"/>
    <w:rsid w:val="00BB7D55"/>
    <w:rsid w:val="00BC0524"/>
    <w:rsid w:val="00BC06AB"/>
    <w:rsid w:val="00BC4E02"/>
    <w:rsid w:val="00BC563B"/>
    <w:rsid w:val="00BC5AD7"/>
    <w:rsid w:val="00BC601D"/>
    <w:rsid w:val="00BD1172"/>
    <w:rsid w:val="00BD1482"/>
    <w:rsid w:val="00BD2556"/>
    <w:rsid w:val="00BD4C01"/>
    <w:rsid w:val="00BD5056"/>
    <w:rsid w:val="00BD680B"/>
    <w:rsid w:val="00BD7819"/>
    <w:rsid w:val="00BD7BC3"/>
    <w:rsid w:val="00BE14FE"/>
    <w:rsid w:val="00BE19D6"/>
    <w:rsid w:val="00BE2AD5"/>
    <w:rsid w:val="00BE4EE5"/>
    <w:rsid w:val="00BE7655"/>
    <w:rsid w:val="00BF1121"/>
    <w:rsid w:val="00BF1169"/>
    <w:rsid w:val="00BF28C1"/>
    <w:rsid w:val="00BF29DE"/>
    <w:rsid w:val="00BF32DA"/>
    <w:rsid w:val="00BF4DB6"/>
    <w:rsid w:val="00BF58BE"/>
    <w:rsid w:val="00BF6E8A"/>
    <w:rsid w:val="00C00DAA"/>
    <w:rsid w:val="00C018C2"/>
    <w:rsid w:val="00C0191B"/>
    <w:rsid w:val="00C03A5B"/>
    <w:rsid w:val="00C04E83"/>
    <w:rsid w:val="00C071A0"/>
    <w:rsid w:val="00C073CC"/>
    <w:rsid w:val="00C079D1"/>
    <w:rsid w:val="00C10667"/>
    <w:rsid w:val="00C109C3"/>
    <w:rsid w:val="00C110FE"/>
    <w:rsid w:val="00C114A8"/>
    <w:rsid w:val="00C1235C"/>
    <w:rsid w:val="00C12498"/>
    <w:rsid w:val="00C13316"/>
    <w:rsid w:val="00C13D86"/>
    <w:rsid w:val="00C14874"/>
    <w:rsid w:val="00C14ED1"/>
    <w:rsid w:val="00C16422"/>
    <w:rsid w:val="00C16A43"/>
    <w:rsid w:val="00C17031"/>
    <w:rsid w:val="00C17AC9"/>
    <w:rsid w:val="00C2230B"/>
    <w:rsid w:val="00C25B6C"/>
    <w:rsid w:val="00C25F30"/>
    <w:rsid w:val="00C2689F"/>
    <w:rsid w:val="00C26926"/>
    <w:rsid w:val="00C3058E"/>
    <w:rsid w:val="00C32BE5"/>
    <w:rsid w:val="00C34ABE"/>
    <w:rsid w:val="00C358FE"/>
    <w:rsid w:val="00C3612A"/>
    <w:rsid w:val="00C37722"/>
    <w:rsid w:val="00C37F54"/>
    <w:rsid w:val="00C45C01"/>
    <w:rsid w:val="00C45DA7"/>
    <w:rsid w:val="00C50F9C"/>
    <w:rsid w:val="00C5338C"/>
    <w:rsid w:val="00C53BAE"/>
    <w:rsid w:val="00C555A3"/>
    <w:rsid w:val="00C558AC"/>
    <w:rsid w:val="00C56B78"/>
    <w:rsid w:val="00C579CF"/>
    <w:rsid w:val="00C57E40"/>
    <w:rsid w:val="00C57F6A"/>
    <w:rsid w:val="00C64288"/>
    <w:rsid w:val="00C65A6F"/>
    <w:rsid w:val="00C67E78"/>
    <w:rsid w:val="00C734C4"/>
    <w:rsid w:val="00C73A7C"/>
    <w:rsid w:val="00C74D02"/>
    <w:rsid w:val="00C75BD6"/>
    <w:rsid w:val="00C769F3"/>
    <w:rsid w:val="00C76C50"/>
    <w:rsid w:val="00C803CE"/>
    <w:rsid w:val="00C83020"/>
    <w:rsid w:val="00C84485"/>
    <w:rsid w:val="00C8675A"/>
    <w:rsid w:val="00C87320"/>
    <w:rsid w:val="00C90351"/>
    <w:rsid w:val="00C916F4"/>
    <w:rsid w:val="00C92567"/>
    <w:rsid w:val="00C930BF"/>
    <w:rsid w:val="00C937C6"/>
    <w:rsid w:val="00C93CAC"/>
    <w:rsid w:val="00C94D2C"/>
    <w:rsid w:val="00C95FB9"/>
    <w:rsid w:val="00C9671C"/>
    <w:rsid w:val="00CA022E"/>
    <w:rsid w:val="00CA0F50"/>
    <w:rsid w:val="00CA1CAC"/>
    <w:rsid w:val="00CA4A41"/>
    <w:rsid w:val="00CA7629"/>
    <w:rsid w:val="00CB1E9C"/>
    <w:rsid w:val="00CB6633"/>
    <w:rsid w:val="00CB6F82"/>
    <w:rsid w:val="00CB6F88"/>
    <w:rsid w:val="00CB6FA4"/>
    <w:rsid w:val="00CC0A31"/>
    <w:rsid w:val="00CC1FF7"/>
    <w:rsid w:val="00CC57CE"/>
    <w:rsid w:val="00CC57E1"/>
    <w:rsid w:val="00CC7A40"/>
    <w:rsid w:val="00CC7C29"/>
    <w:rsid w:val="00CC7E43"/>
    <w:rsid w:val="00CD5134"/>
    <w:rsid w:val="00CD5EBB"/>
    <w:rsid w:val="00CD7A44"/>
    <w:rsid w:val="00CE051C"/>
    <w:rsid w:val="00CE5CEB"/>
    <w:rsid w:val="00CE75BB"/>
    <w:rsid w:val="00CF24A6"/>
    <w:rsid w:val="00CF48F2"/>
    <w:rsid w:val="00CF661B"/>
    <w:rsid w:val="00D0156A"/>
    <w:rsid w:val="00D04A77"/>
    <w:rsid w:val="00D04ED6"/>
    <w:rsid w:val="00D04FBE"/>
    <w:rsid w:val="00D068D1"/>
    <w:rsid w:val="00D06D60"/>
    <w:rsid w:val="00D06E88"/>
    <w:rsid w:val="00D13FBD"/>
    <w:rsid w:val="00D14550"/>
    <w:rsid w:val="00D14FB1"/>
    <w:rsid w:val="00D165FA"/>
    <w:rsid w:val="00D1712D"/>
    <w:rsid w:val="00D17539"/>
    <w:rsid w:val="00D20BB4"/>
    <w:rsid w:val="00D229EF"/>
    <w:rsid w:val="00D25F28"/>
    <w:rsid w:val="00D265F8"/>
    <w:rsid w:val="00D30447"/>
    <w:rsid w:val="00D304EE"/>
    <w:rsid w:val="00D30CB7"/>
    <w:rsid w:val="00D30D4C"/>
    <w:rsid w:val="00D31992"/>
    <w:rsid w:val="00D32481"/>
    <w:rsid w:val="00D33EC1"/>
    <w:rsid w:val="00D34E2E"/>
    <w:rsid w:val="00D34FFF"/>
    <w:rsid w:val="00D406E5"/>
    <w:rsid w:val="00D4324D"/>
    <w:rsid w:val="00D43F17"/>
    <w:rsid w:val="00D4453D"/>
    <w:rsid w:val="00D46F7A"/>
    <w:rsid w:val="00D47628"/>
    <w:rsid w:val="00D54774"/>
    <w:rsid w:val="00D558D1"/>
    <w:rsid w:val="00D55A81"/>
    <w:rsid w:val="00D55C94"/>
    <w:rsid w:val="00D5690A"/>
    <w:rsid w:val="00D57494"/>
    <w:rsid w:val="00D60853"/>
    <w:rsid w:val="00D612A0"/>
    <w:rsid w:val="00D618FB"/>
    <w:rsid w:val="00D62DA8"/>
    <w:rsid w:val="00D63560"/>
    <w:rsid w:val="00D66499"/>
    <w:rsid w:val="00D70200"/>
    <w:rsid w:val="00D70260"/>
    <w:rsid w:val="00D74955"/>
    <w:rsid w:val="00D7662B"/>
    <w:rsid w:val="00D76EF1"/>
    <w:rsid w:val="00D81632"/>
    <w:rsid w:val="00D83A9B"/>
    <w:rsid w:val="00D843DE"/>
    <w:rsid w:val="00D84F1C"/>
    <w:rsid w:val="00D92F9A"/>
    <w:rsid w:val="00D93717"/>
    <w:rsid w:val="00D9578E"/>
    <w:rsid w:val="00D95FB3"/>
    <w:rsid w:val="00DA099B"/>
    <w:rsid w:val="00DA32AF"/>
    <w:rsid w:val="00DA3CA9"/>
    <w:rsid w:val="00DA521C"/>
    <w:rsid w:val="00DA6E6D"/>
    <w:rsid w:val="00DB02FD"/>
    <w:rsid w:val="00DB073F"/>
    <w:rsid w:val="00DB1E1F"/>
    <w:rsid w:val="00DB321B"/>
    <w:rsid w:val="00DB41D1"/>
    <w:rsid w:val="00DC3B6B"/>
    <w:rsid w:val="00DC4DD0"/>
    <w:rsid w:val="00DC7211"/>
    <w:rsid w:val="00DD4346"/>
    <w:rsid w:val="00DD534C"/>
    <w:rsid w:val="00DD5945"/>
    <w:rsid w:val="00DD6D8C"/>
    <w:rsid w:val="00DD7FE7"/>
    <w:rsid w:val="00DE0013"/>
    <w:rsid w:val="00DE1772"/>
    <w:rsid w:val="00DE2CEC"/>
    <w:rsid w:val="00DE3E77"/>
    <w:rsid w:val="00DE67A6"/>
    <w:rsid w:val="00DE7EEF"/>
    <w:rsid w:val="00DF0A3E"/>
    <w:rsid w:val="00DF0AA8"/>
    <w:rsid w:val="00DF1CC3"/>
    <w:rsid w:val="00DF2638"/>
    <w:rsid w:val="00DF2D92"/>
    <w:rsid w:val="00DF3788"/>
    <w:rsid w:val="00DF5507"/>
    <w:rsid w:val="00DF5979"/>
    <w:rsid w:val="00DF65B7"/>
    <w:rsid w:val="00DF77C3"/>
    <w:rsid w:val="00DF7E4F"/>
    <w:rsid w:val="00E06A06"/>
    <w:rsid w:val="00E078FE"/>
    <w:rsid w:val="00E1213D"/>
    <w:rsid w:val="00E12197"/>
    <w:rsid w:val="00E125E4"/>
    <w:rsid w:val="00E1434F"/>
    <w:rsid w:val="00E15D9A"/>
    <w:rsid w:val="00E2168D"/>
    <w:rsid w:val="00E2279D"/>
    <w:rsid w:val="00E2373B"/>
    <w:rsid w:val="00E2395C"/>
    <w:rsid w:val="00E23969"/>
    <w:rsid w:val="00E26575"/>
    <w:rsid w:val="00E274EE"/>
    <w:rsid w:val="00E30234"/>
    <w:rsid w:val="00E3114A"/>
    <w:rsid w:val="00E316A3"/>
    <w:rsid w:val="00E31C75"/>
    <w:rsid w:val="00E37303"/>
    <w:rsid w:val="00E43DCF"/>
    <w:rsid w:val="00E45466"/>
    <w:rsid w:val="00E52259"/>
    <w:rsid w:val="00E52C3D"/>
    <w:rsid w:val="00E54BB3"/>
    <w:rsid w:val="00E55923"/>
    <w:rsid w:val="00E55D6F"/>
    <w:rsid w:val="00E55E45"/>
    <w:rsid w:val="00E609AC"/>
    <w:rsid w:val="00E60F88"/>
    <w:rsid w:val="00E61636"/>
    <w:rsid w:val="00E67FD3"/>
    <w:rsid w:val="00E7179B"/>
    <w:rsid w:val="00E71B0E"/>
    <w:rsid w:val="00E7279C"/>
    <w:rsid w:val="00E73B8D"/>
    <w:rsid w:val="00E7410D"/>
    <w:rsid w:val="00E74277"/>
    <w:rsid w:val="00E754E0"/>
    <w:rsid w:val="00E76087"/>
    <w:rsid w:val="00E7642A"/>
    <w:rsid w:val="00E82BC2"/>
    <w:rsid w:val="00E83A38"/>
    <w:rsid w:val="00E85022"/>
    <w:rsid w:val="00E87210"/>
    <w:rsid w:val="00E902BD"/>
    <w:rsid w:val="00E90A58"/>
    <w:rsid w:val="00E90E73"/>
    <w:rsid w:val="00E936A5"/>
    <w:rsid w:val="00E943B5"/>
    <w:rsid w:val="00E95BDF"/>
    <w:rsid w:val="00E963F6"/>
    <w:rsid w:val="00E975F4"/>
    <w:rsid w:val="00EA0FE9"/>
    <w:rsid w:val="00EA46ED"/>
    <w:rsid w:val="00EA4B16"/>
    <w:rsid w:val="00EB2C6E"/>
    <w:rsid w:val="00EB2D52"/>
    <w:rsid w:val="00EB331D"/>
    <w:rsid w:val="00EB3B53"/>
    <w:rsid w:val="00EB41B9"/>
    <w:rsid w:val="00EB7B3A"/>
    <w:rsid w:val="00EC22FC"/>
    <w:rsid w:val="00EC775D"/>
    <w:rsid w:val="00ED0147"/>
    <w:rsid w:val="00ED03BF"/>
    <w:rsid w:val="00ED15FC"/>
    <w:rsid w:val="00ED2687"/>
    <w:rsid w:val="00ED3437"/>
    <w:rsid w:val="00ED39CA"/>
    <w:rsid w:val="00ED6A12"/>
    <w:rsid w:val="00ED75BD"/>
    <w:rsid w:val="00ED7EC5"/>
    <w:rsid w:val="00EE5241"/>
    <w:rsid w:val="00EE5EB3"/>
    <w:rsid w:val="00EF045D"/>
    <w:rsid w:val="00EF05A0"/>
    <w:rsid w:val="00EF0A89"/>
    <w:rsid w:val="00EF2268"/>
    <w:rsid w:val="00EF307B"/>
    <w:rsid w:val="00EF51A7"/>
    <w:rsid w:val="00EF7B27"/>
    <w:rsid w:val="00F00375"/>
    <w:rsid w:val="00F004EE"/>
    <w:rsid w:val="00F00833"/>
    <w:rsid w:val="00F01C51"/>
    <w:rsid w:val="00F01F44"/>
    <w:rsid w:val="00F04CAE"/>
    <w:rsid w:val="00F0645F"/>
    <w:rsid w:val="00F06755"/>
    <w:rsid w:val="00F07C4A"/>
    <w:rsid w:val="00F100DE"/>
    <w:rsid w:val="00F10C2B"/>
    <w:rsid w:val="00F10DF9"/>
    <w:rsid w:val="00F135DD"/>
    <w:rsid w:val="00F13F3B"/>
    <w:rsid w:val="00F20DAA"/>
    <w:rsid w:val="00F21B29"/>
    <w:rsid w:val="00F21CCE"/>
    <w:rsid w:val="00F2215F"/>
    <w:rsid w:val="00F23D44"/>
    <w:rsid w:val="00F25EFF"/>
    <w:rsid w:val="00F27AD2"/>
    <w:rsid w:val="00F3071A"/>
    <w:rsid w:val="00F31683"/>
    <w:rsid w:val="00F34F27"/>
    <w:rsid w:val="00F3751F"/>
    <w:rsid w:val="00F37736"/>
    <w:rsid w:val="00F37FDD"/>
    <w:rsid w:val="00F40397"/>
    <w:rsid w:val="00F42048"/>
    <w:rsid w:val="00F42A04"/>
    <w:rsid w:val="00F45921"/>
    <w:rsid w:val="00F45D51"/>
    <w:rsid w:val="00F466E9"/>
    <w:rsid w:val="00F5080E"/>
    <w:rsid w:val="00F55F0D"/>
    <w:rsid w:val="00F572B5"/>
    <w:rsid w:val="00F60CEF"/>
    <w:rsid w:val="00F628B9"/>
    <w:rsid w:val="00F636A1"/>
    <w:rsid w:val="00F641E3"/>
    <w:rsid w:val="00F6430C"/>
    <w:rsid w:val="00F64F3A"/>
    <w:rsid w:val="00F66D1F"/>
    <w:rsid w:val="00F66F23"/>
    <w:rsid w:val="00F67807"/>
    <w:rsid w:val="00F67827"/>
    <w:rsid w:val="00F706CD"/>
    <w:rsid w:val="00F72BE3"/>
    <w:rsid w:val="00F817E6"/>
    <w:rsid w:val="00F82973"/>
    <w:rsid w:val="00F82A08"/>
    <w:rsid w:val="00F83BF6"/>
    <w:rsid w:val="00F86588"/>
    <w:rsid w:val="00F86DEA"/>
    <w:rsid w:val="00F87FF8"/>
    <w:rsid w:val="00F90C95"/>
    <w:rsid w:val="00F912FC"/>
    <w:rsid w:val="00F917DB"/>
    <w:rsid w:val="00F92951"/>
    <w:rsid w:val="00F929E3"/>
    <w:rsid w:val="00F94EC6"/>
    <w:rsid w:val="00F96C7F"/>
    <w:rsid w:val="00F97F3E"/>
    <w:rsid w:val="00FA2B02"/>
    <w:rsid w:val="00FA3F15"/>
    <w:rsid w:val="00FA566C"/>
    <w:rsid w:val="00FA582C"/>
    <w:rsid w:val="00FA58A5"/>
    <w:rsid w:val="00FA6322"/>
    <w:rsid w:val="00FA69D2"/>
    <w:rsid w:val="00FB058A"/>
    <w:rsid w:val="00FB1BFF"/>
    <w:rsid w:val="00FB2172"/>
    <w:rsid w:val="00FB2578"/>
    <w:rsid w:val="00FB2B63"/>
    <w:rsid w:val="00FB2DD0"/>
    <w:rsid w:val="00FB34D9"/>
    <w:rsid w:val="00FB47E4"/>
    <w:rsid w:val="00FB5A10"/>
    <w:rsid w:val="00FB7E04"/>
    <w:rsid w:val="00FC0CDE"/>
    <w:rsid w:val="00FC1D04"/>
    <w:rsid w:val="00FC2D6B"/>
    <w:rsid w:val="00FC30A1"/>
    <w:rsid w:val="00FC40A3"/>
    <w:rsid w:val="00FC4DBC"/>
    <w:rsid w:val="00FC6100"/>
    <w:rsid w:val="00FD0184"/>
    <w:rsid w:val="00FD1440"/>
    <w:rsid w:val="00FD2454"/>
    <w:rsid w:val="00FD3704"/>
    <w:rsid w:val="00FD5F94"/>
    <w:rsid w:val="00FD7144"/>
    <w:rsid w:val="00FD7797"/>
    <w:rsid w:val="00FE0758"/>
    <w:rsid w:val="00FE0804"/>
    <w:rsid w:val="00FE34FE"/>
    <w:rsid w:val="00FE3505"/>
    <w:rsid w:val="00FE459E"/>
    <w:rsid w:val="00FE4F4B"/>
    <w:rsid w:val="00FE5A6D"/>
    <w:rsid w:val="00FE7324"/>
    <w:rsid w:val="00FE7B51"/>
    <w:rsid w:val="00FF1CAE"/>
    <w:rsid w:val="00FF2ECF"/>
    <w:rsid w:val="00FF4D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9AB54B4"/>
  <w15:chartTrackingRefBased/>
  <w15:docId w15:val="{0FBDACB8-CEB7-4345-9252-39DDE760E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9A19E2"/>
    <w:rPr>
      <w:sz w:val="24"/>
      <w:szCs w:val="24"/>
    </w:rPr>
  </w:style>
  <w:style w:type="paragraph" w:styleId="Heading1">
    <w:name w:val="heading 1"/>
    <w:basedOn w:val="Normal"/>
    <w:next w:val="Normal"/>
    <w:link w:val="Heading1Char"/>
    <w:qFormat/>
    <w:pPr>
      <w:keepNext/>
      <w:spacing w:before="240" w:after="60"/>
      <w:jc w:val="center"/>
      <w:outlineLvl w:val="0"/>
    </w:pPr>
    <w:rPr>
      <w:rFonts w:cs="Arial"/>
      <w:b/>
      <w:bCs/>
      <w:kern w:val="32"/>
      <w:sz w:val="32"/>
      <w:szCs w:val="32"/>
    </w:rPr>
  </w:style>
  <w:style w:type="paragraph" w:styleId="Heading2">
    <w:name w:val="heading 2"/>
    <w:basedOn w:val="Normal"/>
    <w:next w:val="Normal"/>
    <w:link w:val="Heading2Char"/>
    <w:qFormat/>
    <w:pPr>
      <w:keepNext/>
      <w:spacing w:before="240" w:after="60"/>
      <w:outlineLvl w:val="1"/>
    </w:pPr>
    <w:rPr>
      <w:rFonts w:cs="Arial"/>
      <w:b/>
      <w:bCs/>
      <w:i/>
      <w:iCs/>
      <w:sz w:val="28"/>
      <w:szCs w:val="28"/>
    </w:rPr>
  </w:style>
  <w:style w:type="paragraph" w:styleId="Heading3">
    <w:name w:val="heading 3"/>
    <w:basedOn w:val="Normal"/>
    <w:next w:val="Normal"/>
    <w:link w:val="Heading3Char"/>
    <w:qFormat/>
    <w:pPr>
      <w:keepNext/>
      <w:spacing w:before="240" w:after="60"/>
      <w:outlineLvl w:val="2"/>
    </w:pPr>
    <w:rPr>
      <w:rFonts w:cs="Arial"/>
      <w:b/>
      <w:bCs/>
      <w:sz w:val="26"/>
      <w:szCs w:val="26"/>
    </w:rPr>
  </w:style>
  <w:style w:type="paragraph" w:styleId="Heading4">
    <w:name w:val="heading 4"/>
    <w:basedOn w:val="Normal"/>
    <w:next w:val="Normal"/>
    <w:link w:val="Heading4Char"/>
    <w:qFormat/>
    <w:pPr>
      <w:keepNext/>
      <w:jc w:val="center"/>
      <w:outlineLvl w:val="3"/>
    </w:pPr>
    <w:rPr>
      <w:b/>
      <w:bCs/>
      <w:sz w:val="28"/>
    </w:rPr>
  </w:style>
  <w:style w:type="paragraph" w:styleId="Heading5">
    <w:name w:val="heading 5"/>
    <w:basedOn w:val="Normal"/>
    <w:next w:val="Normal"/>
    <w:link w:val="Heading5Char"/>
    <w:qFormat/>
    <w:rsid w:val="007421E1"/>
    <w:pPr>
      <w:spacing w:before="240" w:after="60"/>
      <w:ind w:left="1008" w:hanging="1008"/>
      <w:jc w:val="both"/>
      <w:outlineLvl w:val="4"/>
    </w:pPr>
    <w:rPr>
      <w:sz w:val="22"/>
      <w:szCs w:val="20"/>
    </w:rPr>
  </w:style>
  <w:style w:type="paragraph" w:styleId="Heading6">
    <w:name w:val="heading 6"/>
    <w:basedOn w:val="Normal"/>
    <w:next w:val="Normal"/>
    <w:link w:val="Heading6Char"/>
    <w:qFormat/>
    <w:rsid w:val="007421E1"/>
    <w:pPr>
      <w:spacing w:before="240" w:after="60"/>
      <w:ind w:left="1152" w:hanging="1152"/>
      <w:jc w:val="both"/>
      <w:outlineLvl w:val="5"/>
    </w:pPr>
    <w:rPr>
      <w:i/>
      <w:sz w:val="22"/>
      <w:szCs w:val="20"/>
    </w:rPr>
  </w:style>
  <w:style w:type="paragraph" w:styleId="Heading7">
    <w:name w:val="heading 7"/>
    <w:basedOn w:val="Normal"/>
    <w:next w:val="Normal"/>
    <w:link w:val="Heading7Char"/>
    <w:qFormat/>
    <w:rsid w:val="007421E1"/>
    <w:pPr>
      <w:spacing w:before="240" w:after="60"/>
      <w:ind w:left="1296" w:hanging="1296"/>
      <w:jc w:val="both"/>
      <w:outlineLvl w:val="6"/>
    </w:pPr>
    <w:rPr>
      <w:szCs w:val="20"/>
    </w:rPr>
  </w:style>
  <w:style w:type="paragraph" w:styleId="Heading8">
    <w:name w:val="heading 8"/>
    <w:basedOn w:val="Normal"/>
    <w:next w:val="Normal"/>
    <w:link w:val="Heading8Char"/>
    <w:qFormat/>
    <w:rsid w:val="007421E1"/>
    <w:pPr>
      <w:spacing w:before="240" w:after="60"/>
      <w:ind w:left="1440" w:hanging="1440"/>
      <w:jc w:val="both"/>
      <w:outlineLvl w:val="7"/>
    </w:pPr>
    <w:rPr>
      <w:i/>
      <w:szCs w:val="20"/>
    </w:rPr>
  </w:style>
  <w:style w:type="paragraph" w:styleId="Heading9">
    <w:name w:val="heading 9"/>
    <w:basedOn w:val="Normal"/>
    <w:next w:val="Normal"/>
    <w:link w:val="Heading9Char"/>
    <w:qFormat/>
    <w:rsid w:val="007421E1"/>
    <w:pPr>
      <w:spacing w:before="240" w:after="60"/>
      <w:ind w:left="1584" w:hanging="1584"/>
      <w:jc w:val="both"/>
      <w:outlineLvl w:val="8"/>
    </w:pPr>
    <w:rPr>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81EDA"/>
    <w:rPr>
      <w:rFonts w:cs="Arial"/>
      <w:b/>
      <w:bCs/>
      <w:kern w:val="32"/>
      <w:sz w:val="32"/>
      <w:szCs w:val="32"/>
    </w:rPr>
  </w:style>
  <w:style w:type="character" w:customStyle="1" w:styleId="Heading2Char">
    <w:name w:val="Heading 2 Char"/>
    <w:link w:val="Heading2"/>
    <w:rsid w:val="007421E1"/>
    <w:rPr>
      <w:rFonts w:cs="Arial"/>
      <w:b/>
      <w:bCs/>
      <w:i/>
      <w:iCs/>
      <w:sz w:val="28"/>
      <w:szCs w:val="28"/>
      <w:lang w:val="en-US" w:eastAsia="en-US" w:bidi="ar-SA"/>
    </w:rPr>
  </w:style>
  <w:style w:type="character" w:customStyle="1" w:styleId="Heading3Char">
    <w:name w:val="Heading 3 Char"/>
    <w:link w:val="Heading3"/>
    <w:rsid w:val="00581EDA"/>
    <w:rPr>
      <w:rFonts w:cs="Arial"/>
      <w:b/>
      <w:bCs/>
      <w:sz w:val="26"/>
      <w:szCs w:val="26"/>
    </w:rPr>
  </w:style>
  <w:style w:type="character" w:customStyle="1" w:styleId="Heading4Char">
    <w:name w:val="Heading 4 Char"/>
    <w:link w:val="Heading4"/>
    <w:rsid w:val="00581EDA"/>
    <w:rPr>
      <w:b/>
      <w:bCs/>
      <w:sz w:val="28"/>
      <w:szCs w:val="24"/>
    </w:rPr>
  </w:style>
  <w:style w:type="character" w:customStyle="1" w:styleId="Heading5Char">
    <w:name w:val="Heading 5 Char"/>
    <w:link w:val="Heading5"/>
    <w:rsid w:val="00581EDA"/>
    <w:rPr>
      <w:sz w:val="22"/>
    </w:rPr>
  </w:style>
  <w:style w:type="character" w:customStyle="1" w:styleId="Heading6Char">
    <w:name w:val="Heading 6 Char"/>
    <w:link w:val="Heading6"/>
    <w:rsid w:val="00581EDA"/>
    <w:rPr>
      <w:i/>
      <w:sz w:val="22"/>
    </w:rPr>
  </w:style>
  <w:style w:type="character" w:customStyle="1" w:styleId="Heading7Char">
    <w:name w:val="Heading 7 Char"/>
    <w:link w:val="Heading7"/>
    <w:rsid w:val="00581EDA"/>
    <w:rPr>
      <w:sz w:val="24"/>
    </w:rPr>
  </w:style>
  <w:style w:type="character" w:customStyle="1" w:styleId="Heading8Char">
    <w:name w:val="Heading 8 Char"/>
    <w:link w:val="Heading8"/>
    <w:rsid w:val="00581EDA"/>
    <w:rPr>
      <w:i/>
      <w:sz w:val="24"/>
    </w:rPr>
  </w:style>
  <w:style w:type="character" w:customStyle="1" w:styleId="Heading9Char">
    <w:name w:val="Heading 9 Char"/>
    <w:link w:val="Heading9"/>
    <w:rsid w:val="00581EDA"/>
    <w:rPr>
      <w:b/>
      <w:i/>
      <w:sz w:val="18"/>
    </w:rPr>
  </w:style>
  <w:style w:type="paragraph" w:styleId="TOC1">
    <w:name w:val="toc 1"/>
    <w:basedOn w:val="Normal"/>
    <w:next w:val="Normal"/>
    <w:autoRedefine/>
    <w:uiPriority w:val="39"/>
    <w:qFormat/>
    <w:pPr>
      <w:spacing w:before="120" w:after="120"/>
    </w:pPr>
    <w:rPr>
      <w:rFonts w:ascii="Calibri" w:hAnsi="Calibri"/>
      <w:b/>
      <w:bCs/>
      <w:caps/>
      <w:sz w:val="20"/>
      <w:szCs w:val="20"/>
    </w:rPr>
  </w:style>
  <w:style w:type="paragraph" w:styleId="TOC2">
    <w:name w:val="toc 2"/>
    <w:basedOn w:val="Normal"/>
    <w:next w:val="Normal"/>
    <w:autoRedefine/>
    <w:uiPriority w:val="39"/>
    <w:qFormat/>
    <w:rsid w:val="0031471A"/>
    <w:pPr>
      <w:ind w:left="240"/>
    </w:pPr>
    <w:rPr>
      <w:rFonts w:ascii="Calibri" w:hAnsi="Calibri"/>
      <w:smallCaps/>
      <w:sz w:val="20"/>
      <w:szCs w:val="20"/>
    </w:rPr>
  </w:style>
  <w:style w:type="paragraph" w:styleId="TOC3">
    <w:name w:val="toc 3"/>
    <w:basedOn w:val="Normal"/>
    <w:next w:val="Normal"/>
    <w:autoRedefine/>
    <w:uiPriority w:val="39"/>
    <w:qFormat/>
    <w:rsid w:val="00ED03BF"/>
    <w:pPr>
      <w:ind w:left="480"/>
    </w:pPr>
    <w:rPr>
      <w:rFonts w:ascii="Calibri" w:hAnsi="Calibri"/>
      <w:i/>
      <w:iCs/>
      <w:sz w:val="20"/>
      <w:szCs w:val="20"/>
    </w:rPr>
  </w:style>
  <w:style w:type="paragraph" w:styleId="TOC4">
    <w:name w:val="toc 4"/>
    <w:basedOn w:val="Normal"/>
    <w:next w:val="Normal"/>
    <w:autoRedefine/>
    <w:uiPriority w:val="39"/>
    <w:pPr>
      <w:ind w:left="720"/>
    </w:pPr>
    <w:rPr>
      <w:rFonts w:ascii="Calibri" w:hAnsi="Calibri"/>
      <w:sz w:val="18"/>
      <w:szCs w:val="18"/>
    </w:rPr>
  </w:style>
  <w:style w:type="paragraph" w:styleId="TOC5">
    <w:name w:val="toc 5"/>
    <w:basedOn w:val="Normal"/>
    <w:next w:val="Normal"/>
    <w:autoRedefine/>
    <w:uiPriority w:val="39"/>
    <w:pPr>
      <w:ind w:left="960"/>
    </w:pPr>
    <w:rPr>
      <w:rFonts w:ascii="Calibri" w:hAnsi="Calibri"/>
      <w:sz w:val="18"/>
      <w:szCs w:val="18"/>
    </w:rPr>
  </w:style>
  <w:style w:type="paragraph" w:styleId="TOC6">
    <w:name w:val="toc 6"/>
    <w:basedOn w:val="Normal"/>
    <w:next w:val="Normal"/>
    <w:autoRedefine/>
    <w:uiPriority w:val="39"/>
    <w:pPr>
      <w:ind w:left="1200"/>
    </w:pPr>
    <w:rPr>
      <w:rFonts w:ascii="Calibri" w:hAnsi="Calibri"/>
      <w:sz w:val="18"/>
      <w:szCs w:val="18"/>
    </w:rPr>
  </w:style>
  <w:style w:type="paragraph" w:styleId="TOC7">
    <w:name w:val="toc 7"/>
    <w:basedOn w:val="Normal"/>
    <w:next w:val="Normal"/>
    <w:autoRedefine/>
    <w:uiPriority w:val="39"/>
    <w:pPr>
      <w:ind w:left="1440"/>
    </w:pPr>
    <w:rPr>
      <w:rFonts w:ascii="Calibri" w:hAnsi="Calibri"/>
      <w:sz w:val="18"/>
      <w:szCs w:val="18"/>
    </w:rPr>
  </w:style>
  <w:style w:type="paragraph" w:styleId="TOC8">
    <w:name w:val="toc 8"/>
    <w:basedOn w:val="Normal"/>
    <w:next w:val="Normal"/>
    <w:autoRedefine/>
    <w:uiPriority w:val="39"/>
    <w:pPr>
      <w:ind w:left="1680"/>
    </w:pPr>
    <w:rPr>
      <w:rFonts w:ascii="Calibri" w:hAnsi="Calibri"/>
      <w:sz w:val="18"/>
      <w:szCs w:val="18"/>
    </w:rPr>
  </w:style>
  <w:style w:type="paragraph" w:styleId="TOC9">
    <w:name w:val="toc 9"/>
    <w:basedOn w:val="Normal"/>
    <w:next w:val="Normal"/>
    <w:autoRedefine/>
    <w:uiPriority w:val="39"/>
    <w:pPr>
      <w:ind w:left="1920"/>
    </w:pPr>
    <w:rPr>
      <w:rFonts w:ascii="Calibri" w:hAnsi="Calibri"/>
      <w:sz w:val="18"/>
      <w:szCs w:val="18"/>
    </w:rPr>
  </w:style>
  <w:style w:type="character" w:styleId="Hyperlink">
    <w:name w:val="Hyperlink"/>
    <w:uiPriority w:val="99"/>
    <w:rPr>
      <w:color w:val="0000FF"/>
      <w:u w:val="single"/>
    </w:rPr>
  </w:style>
  <w:style w:type="table" w:styleId="TableGrid">
    <w:name w:val="Table Grid"/>
    <w:basedOn w:val="TableNormal"/>
    <w:rsid w:val="002845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392A69"/>
    <w:pPr>
      <w:tabs>
        <w:tab w:val="center" w:pos="4320"/>
        <w:tab w:val="right" w:pos="8640"/>
      </w:tabs>
    </w:pPr>
  </w:style>
  <w:style w:type="character" w:customStyle="1" w:styleId="FooterChar">
    <w:name w:val="Footer Char"/>
    <w:link w:val="Footer"/>
    <w:uiPriority w:val="99"/>
    <w:rsid w:val="00581EDA"/>
    <w:rPr>
      <w:sz w:val="24"/>
      <w:szCs w:val="24"/>
    </w:rPr>
  </w:style>
  <w:style w:type="character" w:styleId="PageNumber">
    <w:name w:val="page number"/>
    <w:basedOn w:val="DefaultParagraphFont"/>
    <w:rsid w:val="00392A69"/>
  </w:style>
  <w:style w:type="paragraph" w:styleId="BodyText">
    <w:name w:val="Body Text"/>
    <w:basedOn w:val="Normal"/>
    <w:link w:val="BodyTextChar"/>
    <w:rsid w:val="007421E1"/>
    <w:pPr>
      <w:spacing w:after="120"/>
    </w:pPr>
  </w:style>
  <w:style w:type="character" w:customStyle="1" w:styleId="BodyTextChar">
    <w:name w:val="Body Text Char"/>
    <w:link w:val="BodyText"/>
    <w:rsid w:val="00581EDA"/>
    <w:rPr>
      <w:sz w:val="24"/>
      <w:szCs w:val="24"/>
    </w:rPr>
  </w:style>
  <w:style w:type="paragraph" w:customStyle="1" w:styleId="Default">
    <w:name w:val="Default"/>
    <w:rsid w:val="007421E1"/>
    <w:pPr>
      <w:autoSpaceDE w:val="0"/>
      <w:autoSpaceDN w:val="0"/>
      <w:adjustRightInd w:val="0"/>
    </w:pPr>
    <w:rPr>
      <w:color w:val="000000"/>
      <w:sz w:val="24"/>
      <w:szCs w:val="24"/>
    </w:rPr>
  </w:style>
  <w:style w:type="paragraph" w:styleId="Header">
    <w:name w:val="header"/>
    <w:basedOn w:val="Normal"/>
    <w:link w:val="HeaderChar"/>
    <w:rsid w:val="007421E1"/>
    <w:pPr>
      <w:tabs>
        <w:tab w:val="center" w:pos="4320"/>
        <w:tab w:val="right" w:pos="8640"/>
      </w:tabs>
    </w:pPr>
  </w:style>
  <w:style w:type="character" w:customStyle="1" w:styleId="HeaderChar">
    <w:name w:val="Header Char"/>
    <w:link w:val="Header"/>
    <w:rsid w:val="00581EDA"/>
    <w:rPr>
      <w:sz w:val="24"/>
      <w:szCs w:val="24"/>
    </w:rPr>
  </w:style>
  <w:style w:type="paragraph" w:styleId="BodyTextIndent">
    <w:name w:val="Body Text Indent"/>
    <w:basedOn w:val="Normal"/>
    <w:link w:val="BodyTextIndentChar"/>
    <w:rsid w:val="007421E1"/>
    <w:pPr>
      <w:spacing w:after="120"/>
      <w:ind w:left="360"/>
    </w:pPr>
  </w:style>
  <w:style w:type="character" w:customStyle="1" w:styleId="BodyTextIndentChar">
    <w:name w:val="Body Text Indent Char"/>
    <w:link w:val="BodyTextIndent"/>
    <w:rsid w:val="00F06755"/>
    <w:rPr>
      <w:sz w:val="24"/>
      <w:szCs w:val="24"/>
    </w:rPr>
  </w:style>
  <w:style w:type="paragraph" w:styleId="BodyTextIndent3">
    <w:name w:val="Body Text Indent 3"/>
    <w:basedOn w:val="Normal"/>
    <w:link w:val="BodyTextIndent3Char"/>
    <w:rsid w:val="007421E1"/>
    <w:pPr>
      <w:ind w:left="1080"/>
      <w:jc w:val="both"/>
    </w:pPr>
  </w:style>
  <w:style w:type="character" w:customStyle="1" w:styleId="BodyTextIndent3Char">
    <w:name w:val="Body Text Indent 3 Char"/>
    <w:link w:val="BodyTextIndent3"/>
    <w:rsid w:val="00581EDA"/>
    <w:rPr>
      <w:sz w:val="24"/>
      <w:szCs w:val="24"/>
    </w:rPr>
  </w:style>
  <w:style w:type="paragraph" w:styleId="DocumentMap">
    <w:name w:val="Document Map"/>
    <w:basedOn w:val="Normal"/>
    <w:link w:val="DocumentMapChar"/>
    <w:semiHidden/>
    <w:rsid w:val="00B005D2"/>
    <w:pPr>
      <w:shd w:val="clear" w:color="auto" w:fill="000080"/>
    </w:pPr>
    <w:rPr>
      <w:rFonts w:ascii="Tahoma" w:hAnsi="Tahoma" w:cs="Tahoma"/>
      <w:sz w:val="20"/>
      <w:szCs w:val="20"/>
    </w:rPr>
  </w:style>
  <w:style w:type="character" w:customStyle="1" w:styleId="DocumentMapChar">
    <w:name w:val="Document Map Char"/>
    <w:link w:val="DocumentMap"/>
    <w:semiHidden/>
    <w:rsid w:val="00581EDA"/>
    <w:rPr>
      <w:rFonts w:ascii="Tahoma" w:hAnsi="Tahoma" w:cs="Tahoma"/>
      <w:shd w:val="clear" w:color="auto" w:fill="000080"/>
    </w:rPr>
  </w:style>
  <w:style w:type="paragraph" w:styleId="BalloonText">
    <w:name w:val="Balloon Text"/>
    <w:basedOn w:val="Normal"/>
    <w:link w:val="BalloonTextChar"/>
    <w:semiHidden/>
    <w:rsid w:val="00861E51"/>
    <w:rPr>
      <w:rFonts w:ascii="Tahoma" w:hAnsi="Tahoma" w:cs="Tahoma"/>
      <w:sz w:val="16"/>
      <w:szCs w:val="16"/>
    </w:rPr>
  </w:style>
  <w:style w:type="character" w:customStyle="1" w:styleId="BalloonTextChar">
    <w:name w:val="Balloon Text Char"/>
    <w:link w:val="BalloonText"/>
    <w:semiHidden/>
    <w:rsid w:val="00581EDA"/>
    <w:rPr>
      <w:rFonts w:ascii="Tahoma" w:hAnsi="Tahoma" w:cs="Tahoma"/>
      <w:sz w:val="16"/>
      <w:szCs w:val="16"/>
    </w:rPr>
  </w:style>
  <w:style w:type="character" w:styleId="CommentReference">
    <w:name w:val="annotation reference"/>
    <w:semiHidden/>
    <w:rsid w:val="003A2C19"/>
    <w:rPr>
      <w:sz w:val="16"/>
      <w:szCs w:val="16"/>
    </w:rPr>
  </w:style>
  <w:style w:type="paragraph" w:styleId="CommentText">
    <w:name w:val="annotation text"/>
    <w:basedOn w:val="Normal"/>
    <w:link w:val="CommentTextChar"/>
    <w:semiHidden/>
    <w:rsid w:val="003A2C19"/>
    <w:rPr>
      <w:sz w:val="20"/>
      <w:szCs w:val="20"/>
    </w:rPr>
  </w:style>
  <w:style w:type="character" w:customStyle="1" w:styleId="CommentTextChar">
    <w:name w:val="Comment Text Char"/>
    <w:basedOn w:val="DefaultParagraphFont"/>
    <w:link w:val="CommentText"/>
    <w:semiHidden/>
    <w:rsid w:val="00581EDA"/>
  </w:style>
  <w:style w:type="paragraph" w:styleId="CommentSubject">
    <w:name w:val="annotation subject"/>
    <w:basedOn w:val="CommentText"/>
    <w:next w:val="CommentText"/>
    <w:link w:val="CommentSubjectChar"/>
    <w:semiHidden/>
    <w:rsid w:val="003A2C19"/>
    <w:rPr>
      <w:b/>
      <w:bCs/>
    </w:rPr>
  </w:style>
  <w:style w:type="character" w:customStyle="1" w:styleId="CommentSubjectChar">
    <w:name w:val="Comment Subject Char"/>
    <w:link w:val="CommentSubject"/>
    <w:semiHidden/>
    <w:rsid w:val="00581EDA"/>
    <w:rPr>
      <w:b/>
      <w:bCs/>
    </w:rPr>
  </w:style>
  <w:style w:type="paragraph" w:customStyle="1" w:styleId="bullet1">
    <w:name w:val="bullet 1"/>
    <w:basedOn w:val="Normal"/>
    <w:link w:val="bullet1Char"/>
    <w:rsid w:val="00A26E96"/>
    <w:pPr>
      <w:numPr>
        <w:numId w:val="1"/>
      </w:numPr>
      <w:tabs>
        <w:tab w:val="left" w:pos="2160"/>
      </w:tabs>
      <w:spacing w:before="80"/>
      <w:jc w:val="both"/>
    </w:pPr>
    <w:rPr>
      <w:szCs w:val="20"/>
    </w:rPr>
  </w:style>
  <w:style w:type="character" w:customStyle="1" w:styleId="bullet1Char">
    <w:name w:val="bullet 1 Char"/>
    <w:link w:val="bullet1"/>
    <w:rsid w:val="00A26E96"/>
    <w:rPr>
      <w:sz w:val="24"/>
    </w:rPr>
  </w:style>
  <w:style w:type="paragraph" w:styleId="Revision">
    <w:name w:val="Revision"/>
    <w:hidden/>
    <w:uiPriority w:val="99"/>
    <w:semiHidden/>
    <w:rsid w:val="000464E6"/>
    <w:rPr>
      <w:sz w:val="24"/>
      <w:szCs w:val="24"/>
    </w:rPr>
  </w:style>
  <w:style w:type="paragraph" w:styleId="Caption">
    <w:name w:val="caption"/>
    <w:basedOn w:val="Normal"/>
    <w:next w:val="Normal"/>
    <w:qFormat/>
    <w:rsid w:val="00581EDA"/>
    <w:rPr>
      <w:b/>
      <w:bCs/>
      <w:sz w:val="20"/>
      <w:szCs w:val="20"/>
    </w:rPr>
  </w:style>
  <w:style w:type="paragraph" w:styleId="ListParagraph">
    <w:name w:val="List Paragraph"/>
    <w:basedOn w:val="Normal"/>
    <w:link w:val="ListParagraphChar"/>
    <w:uiPriority w:val="34"/>
    <w:qFormat/>
    <w:rsid w:val="001C773A"/>
    <w:pPr>
      <w:ind w:left="720"/>
      <w:contextualSpacing/>
    </w:pPr>
  </w:style>
  <w:style w:type="character" w:customStyle="1" w:styleId="ListParagraphChar">
    <w:name w:val="List Paragraph Char"/>
    <w:link w:val="ListParagraph"/>
    <w:uiPriority w:val="34"/>
    <w:locked/>
    <w:rsid w:val="007813FF"/>
    <w:rPr>
      <w:sz w:val="24"/>
      <w:szCs w:val="24"/>
    </w:rPr>
  </w:style>
  <w:style w:type="paragraph" w:styleId="ListBullet">
    <w:name w:val="List Bullet"/>
    <w:basedOn w:val="Normal"/>
    <w:rsid w:val="00F60CEF"/>
    <w:pPr>
      <w:numPr>
        <w:numId w:val="2"/>
      </w:numPr>
      <w:contextualSpacing/>
    </w:pPr>
  </w:style>
  <w:style w:type="paragraph" w:styleId="Title">
    <w:name w:val="Title"/>
    <w:basedOn w:val="Normal"/>
    <w:next w:val="Normal"/>
    <w:link w:val="TitleChar"/>
    <w:qFormat/>
    <w:rsid w:val="00661250"/>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link w:val="Title"/>
    <w:rsid w:val="00661250"/>
    <w:rPr>
      <w:rFonts w:ascii="Cambria" w:eastAsia="Times New Roman" w:hAnsi="Cambria" w:cs="Times New Roman"/>
      <w:color w:val="17365D"/>
      <w:spacing w:val="5"/>
      <w:kern w:val="28"/>
      <w:sz w:val="52"/>
      <w:szCs w:val="52"/>
    </w:rPr>
  </w:style>
  <w:style w:type="character" w:styleId="FollowedHyperlink">
    <w:name w:val="FollowedHyperlink"/>
    <w:uiPriority w:val="99"/>
    <w:rsid w:val="00817561"/>
    <w:rPr>
      <w:color w:val="800080"/>
      <w:u w:val="single"/>
    </w:rPr>
  </w:style>
  <w:style w:type="character" w:styleId="Strong">
    <w:name w:val="Strong"/>
    <w:qFormat/>
    <w:rsid w:val="0031471A"/>
    <w:rPr>
      <w:b/>
      <w:bCs/>
    </w:rPr>
  </w:style>
  <w:style w:type="character" w:styleId="Emphasis">
    <w:name w:val="Emphasis"/>
    <w:qFormat/>
    <w:rsid w:val="0031471A"/>
    <w:rPr>
      <w:i/>
      <w:iCs/>
    </w:rPr>
  </w:style>
  <w:style w:type="paragraph" w:styleId="TOCHeading">
    <w:name w:val="TOC Heading"/>
    <w:basedOn w:val="Heading1"/>
    <w:next w:val="Normal"/>
    <w:uiPriority w:val="39"/>
    <w:semiHidden/>
    <w:unhideWhenUsed/>
    <w:qFormat/>
    <w:rsid w:val="00961A6B"/>
    <w:pPr>
      <w:keepLines/>
      <w:spacing w:before="480" w:after="0" w:line="276" w:lineRule="auto"/>
      <w:jc w:val="left"/>
      <w:outlineLvl w:val="9"/>
    </w:pPr>
    <w:rPr>
      <w:rFonts w:ascii="Cambria" w:hAnsi="Cambria" w:cs="Times New Roman"/>
      <w:color w:val="365F91"/>
      <w:kern w:val="0"/>
      <w:sz w:val="28"/>
      <w:szCs w:val="28"/>
      <w:lang w:eastAsia="ja-JP"/>
    </w:rPr>
  </w:style>
  <w:style w:type="character" w:customStyle="1" w:styleId="UnresolvedMention1">
    <w:name w:val="Unresolved Mention1"/>
    <w:basedOn w:val="DefaultParagraphFont"/>
    <w:uiPriority w:val="99"/>
    <w:semiHidden/>
    <w:unhideWhenUsed/>
    <w:rsid w:val="007813FF"/>
    <w:rPr>
      <w:color w:val="605E5C"/>
      <w:shd w:val="clear" w:color="auto" w:fill="E1DFDD"/>
    </w:rPr>
  </w:style>
  <w:style w:type="character" w:customStyle="1" w:styleId="FooterChar1">
    <w:name w:val="Footer Char1"/>
    <w:uiPriority w:val="99"/>
    <w:rsid w:val="00663C40"/>
    <w:rPr>
      <w:rFonts w:ascii="Times New Roman" w:eastAsia="Times New Roman" w:hAnsi="Times New Roman" w:cs="Times New Roman"/>
      <w:szCs w:val="20"/>
    </w:rPr>
  </w:style>
  <w:style w:type="paragraph" w:customStyle="1" w:styleId="contents1">
    <w:name w:val="contents 1"/>
    <w:basedOn w:val="Normal"/>
    <w:rsid w:val="004E1755"/>
    <w:pPr>
      <w:numPr>
        <w:ilvl w:val="1"/>
        <w:numId w:val="9"/>
      </w:numPr>
      <w:tabs>
        <w:tab w:val="right" w:leader="dot" w:pos="9360"/>
      </w:tabs>
    </w:pPr>
    <w:rPr>
      <w:caps/>
      <w:sz w:val="22"/>
      <w:szCs w:val="20"/>
    </w:rPr>
  </w:style>
  <w:style w:type="paragraph" w:customStyle="1" w:styleId="contents2">
    <w:name w:val="contents 2"/>
    <w:basedOn w:val="Normal"/>
    <w:link w:val="contents2Char"/>
    <w:rsid w:val="004E1755"/>
    <w:pPr>
      <w:numPr>
        <w:ilvl w:val="2"/>
        <w:numId w:val="9"/>
      </w:numPr>
      <w:tabs>
        <w:tab w:val="right" w:leader="dot" w:pos="9360"/>
      </w:tabs>
    </w:pPr>
    <w:rPr>
      <w:sz w:val="22"/>
      <w:szCs w:val="20"/>
      <w:lang w:val="x-none" w:eastAsia="x-none"/>
    </w:rPr>
  </w:style>
  <w:style w:type="character" w:customStyle="1" w:styleId="contents2Char">
    <w:name w:val="contents 2 Char"/>
    <w:link w:val="contents2"/>
    <w:rsid w:val="004E1755"/>
    <w:rPr>
      <w:sz w:val="22"/>
      <w:lang w:val="x-none" w:eastAsia="x-none"/>
    </w:rPr>
  </w:style>
  <w:style w:type="character" w:customStyle="1" w:styleId="CommentTextChar1">
    <w:name w:val="Comment Text Char1"/>
    <w:semiHidden/>
    <w:rsid w:val="00E76087"/>
  </w:style>
  <w:style w:type="paragraph" w:styleId="BodyTextIndent2">
    <w:name w:val="Body Text Indent 2"/>
    <w:basedOn w:val="Normal"/>
    <w:link w:val="BodyTextIndent2Char"/>
    <w:rsid w:val="00DF3788"/>
    <w:pPr>
      <w:spacing w:after="120" w:line="480" w:lineRule="auto"/>
      <w:ind w:left="360"/>
    </w:pPr>
  </w:style>
  <w:style w:type="character" w:customStyle="1" w:styleId="BodyTextIndent2Char">
    <w:name w:val="Body Text Indent 2 Char"/>
    <w:basedOn w:val="DefaultParagraphFont"/>
    <w:link w:val="BodyTextIndent2"/>
    <w:rsid w:val="00DF3788"/>
    <w:rPr>
      <w:sz w:val="24"/>
      <w:szCs w:val="24"/>
    </w:rPr>
  </w:style>
  <w:style w:type="paragraph" w:styleId="BodyText2">
    <w:name w:val="Body Text 2"/>
    <w:basedOn w:val="Normal"/>
    <w:link w:val="BodyText2Char"/>
    <w:rsid w:val="00DF3788"/>
    <w:pPr>
      <w:spacing w:after="120" w:line="480" w:lineRule="auto"/>
    </w:pPr>
  </w:style>
  <w:style w:type="character" w:customStyle="1" w:styleId="BodyText2Char">
    <w:name w:val="Body Text 2 Char"/>
    <w:basedOn w:val="DefaultParagraphFont"/>
    <w:link w:val="BodyText2"/>
    <w:rsid w:val="00DF3788"/>
    <w:rPr>
      <w:sz w:val="24"/>
      <w:szCs w:val="24"/>
    </w:rPr>
  </w:style>
  <w:style w:type="paragraph" w:styleId="NoSpacing">
    <w:name w:val="No Spacing"/>
    <w:uiPriority w:val="1"/>
    <w:qFormat/>
    <w:rsid w:val="005E68A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329391">
      <w:bodyDiv w:val="1"/>
      <w:marLeft w:val="0"/>
      <w:marRight w:val="0"/>
      <w:marTop w:val="0"/>
      <w:marBottom w:val="0"/>
      <w:divBdr>
        <w:top w:val="none" w:sz="0" w:space="0" w:color="auto"/>
        <w:left w:val="none" w:sz="0" w:space="0" w:color="auto"/>
        <w:bottom w:val="none" w:sz="0" w:space="0" w:color="auto"/>
        <w:right w:val="none" w:sz="0" w:space="0" w:color="auto"/>
      </w:divBdr>
    </w:div>
    <w:div w:id="107556099">
      <w:bodyDiv w:val="1"/>
      <w:marLeft w:val="0"/>
      <w:marRight w:val="0"/>
      <w:marTop w:val="0"/>
      <w:marBottom w:val="0"/>
      <w:divBdr>
        <w:top w:val="none" w:sz="0" w:space="0" w:color="auto"/>
        <w:left w:val="none" w:sz="0" w:space="0" w:color="auto"/>
        <w:bottom w:val="none" w:sz="0" w:space="0" w:color="auto"/>
        <w:right w:val="none" w:sz="0" w:space="0" w:color="auto"/>
      </w:divBdr>
    </w:div>
    <w:div w:id="203829800">
      <w:bodyDiv w:val="1"/>
      <w:marLeft w:val="0"/>
      <w:marRight w:val="0"/>
      <w:marTop w:val="0"/>
      <w:marBottom w:val="0"/>
      <w:divBdr>
        <w:top w:val="none" w:sz="0" w:space="0" w:color="auto"/>
        <w:left w:val="none" w:sz="0" w:space="0" w:color="auto"/>
        <w:bottom w:val="none" w:sz="0" w:space="0" w:color="auto"/>
        <w:right w:val="none" w:sz="0" w:space="0" w:color="auto"/>
      </w:divBdr>
    </w:div>
    <w:div w:id="220143109">
      <w:bodyDiv w:val="1"/>
      <w:marLeft w:val="0"/>
      <w:marRight w:val="0"/>
      <w:marTop w:val="0"/>
      <w:marBottom w:val="0"/>
      <w:divBdr>
        <w:top w:val="none" w:sz="0" w:space="0" w:color="auto"/>
        <w:left w:val="none" w:sz="0" w:space="0" w:color="auto"/>
        <w:bottom w:val="none" w:sz="0" w:space="0" w:color="auto"/>
        <w:right w:val="none" w:sz="0" w:space="0" w:color="auto"/>
      </w:divBdr>
    </w:div>
    <w:div w:id="302076759">
      <w:bodyDiv w:val="1"/>
      <w:marLeft w:val="0"/>
      <w:marRight w:val="0"/>
      <w:marTop w:val="0"/>
      <w:marBottom w:val="0"/>
      <w:divBdr>
        <w:top w:val="none" w:sz="0" w:space="0" w:color="auto"/>
        <w:left w:val="none" w:sz="0" w:space="0" w:color="auto"/>
        <w:bottom w:val="none" w:sz="0" w:space="0" w:color="auto"/>
        <w:right w:val="none" w:sz="0" w:space="0" w:color="auto"/>
      </w:divBdr>
    </w:div>
    <w:div w:id="333531049">
      <w:bodyDiv w:val="1"/>
      <w:marLeft w:val="0"/>
      <w:marRight w:val="0"/>
      <w:marTop w:val="0"/>
      <w:marBottom w:val="0"/>
      <w:divBdr>
        <w:top w:val="none" w:sz="0" w:space="0" w:color="auto"/>
        <w:left w:val="none" w:sz="0" w:space="0" w:color="auto"/>
        <w:bottom w:val="none" w:sz="0" w:space="0" w:color="auto"/>
        <w:right w:val="none" w:sz="0" w:space="0" w:color="auto"/>
      </w:divBdr>
    </w:div>
    <w:div w:id="380446781">
      <w:bodyDiv w:val="1"/>
      <w:marLeft w:val="0"/>
      <w:marRight w:val="0"/>
      <w:marTop w:val="0"/>
      <w:marBottom w:val="0"/>
      <w:divBdr>
        <w:top w:val="none" w:sz="0" w:space="0" w:color="auto"/>
        <w:left w:val="none" w:sz="0" w:space="0" w:color="auto"/>
        <w:bottom w:val="none" w:sz="0" w:space="0" w:color="auto"/>
        <w:right w:val="none" w:sz="0" w:space="0" w:color="auto"/>
      </w:divBdr>
    </w:div>
    <w:div w:id="390083493">
      <w:bodyDiv w:val="1"/>
      <w:marLeft w:val="0"/>
      <w:marRight w:val="0"/>
      <w:marTop w:val="0"/>
      <w:marBottom w:val="0"/>
      <w:divBdr>
        <w:top w:val="none" w:sz="0" w:space="0" w:color="auto"/>
        <w:left w:val="none" w:sz="0" w:space="0" w:color="auto"/>
        <w:bottom w:val="none" w:sz="0" w:space="0" w:color="auto"/>
        <w:right w:val="none" w:sz="0" w:space="0" w:color="auto"/>
      </w:divBdr>
    </w:div>
    <w:div w:id="450974189">
      <w:bodyDiv w:val="1"/>
      <w:marLeft w:val="0"/>
      <w:marRight w:val="0"/>
      <w:marTop w:val="0"/>
      <w:marBottom w:val="0"/>
      <w:divBdr>
        <w:top w:val="none" w:sz="0" w:space="0" w:color="auto"/>
        <w:left w:val="none" w:sz="0" w:space="0" w:color="auto"/>
        <w:bottom w:val="none" w:sz="0" w:space="0" w:color="auto"/>
        <w:right w:val="none" w:sz="0" w:space="0" w:color="auto"/>
      </w:divBdr>
    </w:div>
    <w:div w:id="547037494">
      <w:bodyDiv w:val="1"/>
      <w:marLeft w:val="0"/>
      <w:marRight w:val="0"/>
      <w:marTop w:val="0"/>
      <w:marBottom w:val="0"/>
      <w:divBdr>
        <w:top w:val="none" w:sz="0" w:space="0" w:color="auto"/>
        <w:left w:val="none" w:sz="0" w:space="0" w:color="auto"/>
        <w:bottom w:val="none" w:sz="0" w:space="0" w:color="auto"/>
        <w:right w:val="none" w:sz="0" w:space="0" w:color="auto"/>
      </w:divBdr>
      <w:divsChild>
        <w:div w:id="22831909">
          <w:marLeft w:val="0"/>
          <w:marRight w:val="0"/>
          <w:marTop w:val="0"/>
          <w:marBottom w:val="0"/>
          <w:divBdr>
            <w:top w:val="none" w:sz="0" w:space="0" w:color="auto"/>
            <w:left w:val="none" w:sz="0" w:space="0" w:color="auto"/>
            <w:bottom w:val="none" w:sz="0" w:space="0" w:color="auto"/>
            <w:right w:val="none" w:sz="0" w:space="0" w:color="auto"/>
          </w:divBdr>
          <w:divsChild>
            <w:div w:id="648242200">
              <w:marLeft w:val="0"/>
              <w:marRight w:val="0"/>
              <w:marTop w:val="0"/>
              <w:marBottom w:val="0"/>
              <w:divBdr>
                <w:top w:val="none" w:sz="0" w:space="0" w:color="auto"/>
                <w:left w:val="none" w:sz="0" w:space="0" w:color="auto"/>
                <w:bottom w:val="none" w:sz="0" w:space="0" w:color="auto"/>
                <w:right w:val="none" w:sz="0" w:space="0" w:color="auto"/>
              </w:divBdr>
              <w:divsChild>
                <w:div w:id="1424496225">
                  <w:marLeft w:val="0"/>
                  <w:marRight w:val="0"/>
                  <w:marTop w:val="0"/>
                  <w:marBottom w:val="0"/>
                  <w:divBdr>
                    <w:top w:val="none" w:sz="0" w:space="0" w:color="auto"/>
                    <w:left w:val="none" w:sz="0" w:space="0" w:color="auto"/>
                    <w:bottom w:val="none" w:sz="0" w:space="0" w:color="auto"/>
                    <w:right w:val="none" w:sz="0" w:space="0" w:color="auto"/>
                  </w:divBdr>
                  <w:divsChild>
                    <w:div w:id="36051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652908">
      <w:bodyDiv w:val="1"/>
      <w:marLeft w:val="0"/>
      <w:marRight w:val="0"/>
      <w:marTop w:val="0"/>
      <w:marBottom w:val="0"/>
      <w:divBdr>
        <w:top w:val="none" w:sz="0" w:space="0" w:color="auto"/>
        <w:left w:val="none" w:sz="0" w:space="0" w:color="auto"/>
        <w:bottom w:val="none" w:sz="0" w:space="0" w:color="auto"/>
        <w:right w:val="none" w:sz="0" w:space="0" w:color="auto"/>
      </w:divBdr>
    </w:div>
    <w:div w:id="646587267">
      <w:bodyDiv w:val="1"/>
      <w:marLeft w:val="0"/>
      <w:marRight w:val="0"/>
      <w:marTop w:val="0"/>
      <w:marBottom w:val="0"/>
      <w:divBdr>
        <w:top w:val="none" w:sz="0" w:space="0" w:color="auto"/>
        <w:left w:val="none" w:sz="0" w:space="0" w:color="auto"/>
        <w:bottom w:val="none" w:sz="0" w:space="0" w:color="auto"/>
        <w:right w:val="none" w:sz="0" w:space="0" w:color="auto"/>
      </w:divBdr>
    </w:div>
    <w:div w:id="689448494">
      <w:bodyDiv w:val="1"/>
      <w:marLeft w:val="0"/>
      <w:marRight w:val="0"/>
      <w:marTop w:val="0"/>
      <w:marBottom w:val="0"/>
      <w:divBdr>
        <w:top w:val="none" w:sz="0" w:space="0" w:color="auto"/>
        <w:left w:val="none" w:sz="0" w:space="0" w:color="auto"/>
        <w:bottom w:val="none" w:sz="0" w:space="0" w:color="auto"/>
        <w:right w:val="none" w:sz="0" w:space="0" w:color="auto"/>
      </w:divBdr>
    </w:div>
    <w:div w:id="747390073">
      <w:bodyDiv w:val="1"/>
      <w:marLeft w:val="0"/>
      <w:marRight w:val="0"/>
      <w:marTop w:val="0"/>
      <w:marBottom w:val="0"/>
      <w:divBdr>
        <w:top w:val="none" w:sz="0" w:space="0" w:color="auto"/>
        <w:left w:val="none" w:sz="0" w:space="0" w:color="auto"/>
        <w:bottom w:val="none" w:sz="0" w:space="0" w:color="auto"/>
        <w:right w:val="none" w:sz="0" w:space="0" w:color="auto"/>
      </w:divBdr>
    </w:div>
    <w:div w:id="754280897">
      <w:bodyDiv w:val="1"/>
      <w:marLeft w:val="0"/>
      <w:marRight w:val="0"/>
      <w:marTop w:val="0"/>
      <w:marBottom w:val="0"/>
      <w:divBdr>
        <w:top w:val="none" w:sz="0" w:space="0" w:color="auto"/>
        <w:left w:val="none" w:sz="0" w:space="0" w:color="auto"/>
        <w:bottom w:val="none" w:sz="0" w:space="0" w:color="auto"/>
        <w:right w:val="none" w:sz="0" w:space="0" w:color="auto"/>
      </w:divBdr>
    </w:div>
    <w:div w:id="803277202">
      <w:bodyDiv w:val="1"/>
      <w:marLeft w:val="0"/>
      <w:marRight w:val="0"/>
      <w:marTop w:val="0"/>
      <w:marBottom w:val="0"/>
      <w:divBdr>
        <w:top w:val="none" w:sz="0" w:space="0" w:color="auto"/>
        <w:left w:val="none" w:sz="0" w:space="0" w:color="auto"/>
        <w:bottom w:val="none" w:sz="0" w:space="0" w:color="auto"/>
        <w:right w:val="none" w:sz="0" w:space="0" w:color="auto"/>
      </w:divBdr>
    </w:div>
    <w:div w:id="832989266">
      <w:bodyDiv w:val="1"/>
      <w:marLeft w:val="0"/>
      <w:marRight w:val="0"/>
      <w:marTop w:val="0"/>
      <w:marBottom w:val="0"/>
      <w:divBdr>
        <w:top w:val="none" w:sz="0" w:space="0" w:color="auto"/>
        <w:left w:val="none" w:sz="0" w:space="0" w:color="auto"/>
        <w:bottom w:val="none" w:sz="0" w:space="0" w:color="auto"/>
        <w:right w:val="none" w:sz="0" w:space="0" w:color="auto"/>
      </w:divBdr>
    </w:div>
    <w:div w:id="970936185">
      <w:bodyDiv w:val="1"/>
      <w:marLeft w:val="0"/>
      <w:marRight w:val="0"/>
      <w:marTop w:val="0"/>
      <w:marBottom w:val="0"/>
      <w:divBdr>
        <w:top w:val="none" w:sz="0" w:space="0" w:color="auto"/>
        <w:left w:val="none" w:sz="0" w:space="0" w:color="auto"/>
        <w:bottom w:val="none" w:sz="0" w:space="0" w:color="auto"/>
        <w:right w:val="none" w:sz="0" w:space="0" w:color="auto"/>
      </w:divBdr>
    </w:div>
    <w:div w:id="1039428512">
      <w:bodyDiv w:val="1"/>
      <w:marLeft w:val="0"/>
      <w:marRight w:val="0"/>
      <w:marTop w:val="0"/>
      <w:marBottom w:val="0"/>
      <w:divBdr>
        <w:top w:val="none" w:sz="0" w:space="0" w:color="auto"/>
        <w:left w:val="none" w:sz="0" w:space="0" w:color="auto"/>
        <w:bottom w:val="none" w:sz="0" w:space="0" w:color="auto"/>
        <w:right w:val="none" w:sz="0" w:space="0" w:color="auto"/>
      </w:divBdr>
    </w:div>
    <w:div w:id="1046753890">
      <w:bodyDiv w:val="1"/>
      <w:marLeft w:val="0"/>
      <w:marRight w:val="0"/>
      <w:marTop w:val="0"/>
      <w:marBottom w:val="0"/>
      <w:divBdr>
        <w:top w:val="none" w:sz="0" w:space="0" w:color="auto"/>
        <w:left w:val="none" w:sz="0" w:space="0" w:color="auto"/>
        <w:bottom w:val="none" w:sz="0" w:space="0" w:color="auto"/>
        <w:right w:val="none" w:sz="0" w:space="0" w:color="auto"/>
      </w:divBdr>
    </w:div>
    <w:div w:id="1085683338">
      <w:bodyDiv w:val="1"/>
      <w:marLeft w:val="0"/>
      <w:marRight w:val="0"/>
      <w:marTop w:val="0"/>
      <w:marBottom w:val="0"/>
      <w:divBdr>
        <w:top w:val="none" w:sz="0" w:space="0" w:color="auto"/>
        <w:left w:val="none" w:sz="0" w:space="0" w:color="auto"/>
        <w:bottom w:val="none" w:sz="0" w:space="0" w:color="auto"/>
        <w:right w:val="none" w:sz="0" w:space="0" w:color="auto"/>
      </w:divBdr>
    </w:div>
    <w:div w:id="1206454252">
      <w:bodyDiv w:val="1"/>
      <w:marLeft w:val="0"/>
      <w:marRight w:val="0"/>
      <w:marTop w:val="0"/>
      <w:marBottom w:val="0"/>
      <w:divBdr>
        <w:top w:val="none" w:sz="0" w:space="0" w:color="auto"/>
        <w:left w:val="none" w:sz="0" w:space="0" w:color="auto"/>
        <w:bottom w:val="none" w:sz="0" w:space="0" w:color="auto"/>
        <w:right w:val="none" w:sz="0" w:space="0" w:color="auto"/>
      </w:divBdr>
    </w:div>
    <w:div w:id="1458523199">
      <w:bodyDiv w:val="1"/>
      <w:marLeft w:val="0"/>
      <w:marRight w:val="0"/>
      <w:marTop w:val="0"/>
      <w:marBottom w:val="0"/>
      <w:divBdr>
        <w:top w:val="none" w:sz="0" w:space="0" w:color="auto"/>
        <w:left w:val="none" w:sz="0" w:space="0" w:color="auto"/>
        <w:bottom w:val="none" w:sz="0" w:space="0" w:color="auto"/>
        <w:right w:val="none" w:sz="0" w:space="0" w:color="auto"/>
      </w:divBdr>
    </w:div>
    <w:div w:id="1479613528">
      <w:bodyDiv w:val="1"/>
      <w:marLeft w:val="0"/>
      <w:marRight w:val="0"/>
      <w:marTop w:val="0"/>
      <w:marBottom w:val="0"/>
      <w:divBdr>
        <w:top w:val="none" w:sz="0" w:space="0" w:color="auto"/>
        <w:left w:val="none" w:sz="0" w:space="0" w:color="auto"/>
        <w:bottom w:val="none" w:sz="0" w:space="0" w:color="auto"/>
        <w:right w:val="none" w:sz="0" w:space="0" w:color="auto"/>
      </w:divBdr>
    </w:div>
    <w:div w:id="1479614427">
      <w:bodyDiv w:val="1"/>
      <w:marLeft w:val="0"/>
      <w:marRight w:val="0"/>
      <w:marTop w:val="0"/>
      <w:marBottom w:val="0"/>
      <w:divBdr>
        <w:top w:val="none" w:sz="0" w:space="0" w:color="auto"/>
        <w:left w:val="none" w:sz="0" w:space="0" w:color="auto"/>
        <w:bottom w:val="none" w:sz="0" w:space="0" w:color="auto"/>
        <w:right w:val="none" w:sz="0" w:space="0" w:color="auto"/>
      </w:divBdr>
    </w:div>
    <w:div w:id="1485852186">
      <w:bodyDiv w:val="1"/>
      <w:marLeft w:val="0"/>
      <w:marRight w:val="0"/>
      <w:marTop w:val="0"/>
      <w:marBottom w:val="0"/>
      <w:divBdr>
        <w:top w:val="none" w:sz="0" w:space="0" w:color="auto"/>
        <w:left w:val="none" w:sz="0" w:space="0" w:color="auto"/>
        <w:bottom w:val="none" w:sz="0" w:space="0" w:color="auto"/>
        <w:right w:val="none" w:sz="0" w:space="0" w:color="auto"/>
      </w:divBdr>
    </w:div>
    <w:div w:id="1582058654">
      <w:bodyDiv w:val="1"/>
      <w:marLeft w:val="0"/>
      <w:marRight w:val="0"/>
      <w:marTop w:val="0"/>
      <w:marBottom w:val="0"/>
      <w:divBdr>
        <w:top w:val="none" w:sz="0" w:space="0" w:color="auto"/>
        <w:left w:val="none" w:sz="0" w:space="0" w:color="auto"/>
        <w:bottom w:val="none" w:sz="0" w:space="0" w:color="auto"/>
        <w:right w:val="none" w:sz="0" w:space="0" w:color="auto"/>
      </w:divBdr>
    </w:div>
    <w:div w:id="1619606030">
      <w:bodyDiv w:val="1"/>
      <w:marLeft w:val="0"/>
      <w:marRight w:val="0"/>
      <w:marTop w:val="0"/>
      <w:marBottom w:val="0"/>
      <w:divBdr>
        <w:top w:val="none" w:sz="0" w:space="0" w:color="auto"/>
        <w:left w:val="none" w:sz="0" w:space="0" w:color="auto"/>
        <w:bottom w:val="none" w:sz="0" w:space="0" w:color="auto"/>
        <w:right w:val="none" w:sz="0" w:space="0" w:color="auto"/>
      </w:divBdr>
    </w:div>
    <w:div w:id="1626499631">
      <w:bodyDiv w:val="1"/>
      <w:marLeft w:val="0"/>
      <w:marRight w:val="0"/>
      <w:marTop w:val="0"/>
      <w:marBottom w:val="0"/>
      <w:divBdr>
        <w:top w:val="none" w:sz="0" w:space="0" w:color="auto"/>
        <w:left w:val="none" w:sz="0" w:space="0" w:color="auto"/>
        <w:bottom w:val="none" w:sz="0" w:space="0" w:color="auto"/>
        <w:right w:val="none" w:sz="0" w:space="0" w:color="auto"/>
      </w:divBdr>
    </w:div>
    <w:div w:id="1711343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07F8F4-134C-4F9A-BE05-E2669A8C7358}">
  <ds:schemaRefs>
    <ds:schemaRef ds:uri="http://schemas.openxmlformats.org/officeDocument/2006/bibliography"/>
  </ds:schemaRefs>
</ds:datastoreItem>
</file>

<file path=customXml/itemProps2.xml><?xml version="1.0" encoding="utf-8"?>
<ds:datastoreItem xmlns:ds="http://schemas.openxmlformats.org/officeDocument/2006/customXml" ds:itemID="{E8CD2073-E229-4FE3-A40C-09254470C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1650</Words>
  <Characters>9027</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COVER PAGE</vt:lpstr>
    </vt:vector>
  </TitlesOfParts>
  <Company>Warlord Racing</Company>
  <LinksUpToDate>false</LinksUpToDate>
  <CharactersWithSpaces>10656</CharactersWithSpaces>
  <SharedDoc>false</SharedDoc>
  <HLinks>
    <vt:vector size="660" baseType="variant">
      <vt:variant>
        <vt:i4>2883604</vt:i4>
      </vt:variant>
      <vt:variant>
        <vt:i4>645</vt:i4>
      </vt:variant>
      <vt:variant>
        <vt:i4>0</vt:i4>
      </vt:variant>
      <vt:variant>
        <vt:i4>5</vt:i4>
      </vt:variant>
      <vt:variant>
        <vt:lpwstr>mailto:GSD.SPDeProcurement@state.nm.us</vt:lpwstr>
      </vt:variant>
      <vt:variant>
        <vt:lpwstr/>
      </vt:variant>
      <vt:variant>
        <vt:i4>8126517</vt:i4>
      </vt:variant>
      <vt:variant>
        <vt:i4>642</vt:i4>
      </vt:variant>
      <vt:variant>
        <vt:i4>0</vt:i4>
      </vt:variant>
      <vt:variant>
        <vt:i4>5</vt:i4>
      </vt:variant>
      <vt:variant>
        <vt:lpwstr>http://www.tax.newmexico.gov/Businesses/in-state-veteran-preference-certification.aspx</vt:lpwstr>
      </vt:variant>
      <vt:variant>
        <vt:lpwstr/>
      </vt:variant>
      <vt:variant>
        <vt:i4>2031698</vt:i4>
      </vt:variant>
      <vt:variant>
        <vt:i4>639</vt:i4>
      </vt:variant>
      <vt:variant>
        <vt:i4>0</vt:i4>
      </vt:variant>
      <vt:variant>
        <vt:i4>5</vt:i4>
      </vt:variant>
      <vt:variant>
        <vt:lpwstr>https://www.generalservices.state.nm.us/statepurchasing/active-procurements.aspx</vt:lpwstr>
      </vt:variant>
      <vt:variant>
        <vt:lpwstr/>
      </vt:variant>
      <vt:variant>
        <vt:i4>2031698</vt:i4>
      </vt:variant>
      <vt:variant>
        <vt:i4>636</vt:i4>
      </vt:variant>
      <vt:variant>
        <vt:i4>0</vt:i4>
      </vt:variant>
      <vt:variant>
        <vt:i4>5</vt:i4>
      </vt:variant>
      <vt:variant>
        <vt:lpwstr>https://www.generalservices.state.nm.us/statepurchasing/active-procurements.aspx</vt:lpwstr>
      </vt:variant>
      <vt:variant>
        <vt:lpwstr/>
      </vt:variant>
      <vt:variant>
        <vt:i4>2031698</vt:i4>
      </vt:variant>
      <vt:variant>
        <vt:i4>633</vt:i4>
      </vt:variant>
      <vt:variant>
        <vt:i4>0</vt:i4>
      </vt:variant>
      <vt:variant>
        <vt:i4>5</vt:i4>
      </vt:variant>
      <vt:variant>
        <vt:lpwstr>https://www.generalservices.state.nm.us/statepurchasing/active-procurements.aspx</vt:lpwstr>
      </vt:variant>
      <vt:variant>
        <vt:lpwstr/>
      </vt:variant>
      <vt:variant>
        <vt:i4>1310781</vt:i4>
      </vt:variant>
      <vt:variant>
        <vt:i4>626</vt:i4>
      </vt:variant>
      <vt:variant>
        <vt:i4>0</vt:i4>
      </vt:variant>
      <vt:variant>
        <vt:i4>5</vt:i4>
      </vt:variant>
      <vt:variant>
        <vt:lpwstr/>
      </vt:variant>
      <vt:variant>
        <vt:lpwstr>_Toc13837437</vt:lpwstr>
      </vt:variant>
      <vt:variant>
        <vt:i4>1376317</vt:i4>
      </vt:variant>
      <vt:variant>
        <vt:i4>620</vt:i4>
      </vt:variant>
      <vt:variant>
        <vt:i4>0</vt:i4>
      </vt:variant>
      <vt:variant>
        <vt:i4>5</vt:i4>
      </vt:variant>
      <vt:variant>
        <vt:lpwstr/>
      </vt:variant>
      <vt:variant>
        <vt:lpwstr>_Toc13837436</vt:lpwstr>
      </vt:variant>
      <vt:variant>
        <vt:i4>1441853</vt:i4>
      </vt:variant>
      <vt:variant>
        <vt:i4>614</vt:i4>
      </vt:variant>
      <vt:variant>
        <vt:i4>0</vt:i4>
      </vt:variant>
      <vt:variant>
        <vt:i4>5</vt:i4>
      </vt:variant>
      <vt:variant>
        <vt:lpwstr/>
      </vt:variant>
      <vt:variant>
        <vt:lpwstr>_Toc13837435</vt:lpwstr>
      </vt:variant>
      <vt:variant>
        <vt:i4>1507389</vt:i4>
      </vt:variant>
      <vt:variant>
        <vt:i4>608</vt:i4>
      </vt:variant>
      <vt:variant>
        <vt:i4>0</vt:i4>
      </vt:variant>
      <vt:variant>
        <vt:i4>5</vt:i4>
      </vt:variant>
      <vt:variant>
        <vt:lpwstr/>
      </vt:variant>
      <vt:variant>
        <vt:lpwstr>_Toc13837434</vt:lpwstr>
      </vt:variant>
      <vt:variant>
        <vt:i4>1048637</vt:i4>
      </vt:variant>
      <vt:variant>
        <vt:i4>602</vt:i4>
      </vt:variant>
      <vt:variant>
        <vt:i4>0</vt:i4>
      </vt:variant>
      <vt:variant>
        <vt:i4>5</vt:i4>
      </vt:variant>
      <vt:variant>
        <vt:lpwstr/>
      </vt:variant>
      <vt:variant>
        <vt:lpwstr>_Toc13837433</vt:lpwstr>
      </vt:variant>
      <vt:variant>
        <vt:i4>1114173</vt:i4>
      </vt:variant>
      <vt:variant>
        <vt:i4>596</vt:i4>
      </vt:variant>
      <vt:variant>
        <vt:i4>0</vt:i4>
      </vt:variant>
      <vt:variant>
        <vt:i4>5</vt:i4>
      </vt:variant>
      <vt:variant>
        <vt:lpwstr/>
      </vt:variant>
      <vt:variant>
        <vt:lpwstr>_Toc13837432</vt:lpwstr>
      </vt:variant>
      <vt:variant>
        <vt:i4>1179709</vt:i4>
      </vt:variant>
      <vt:variant>
        <vt:i4>590</vt:i4>
      </vt:variant>
      <vt:variant>
        <vt:i4>0</vt:i4>
      </vt:variant>
      <vt:variant>
        <vt:i4>5</vt:i4>
      </vt:variant>
      <vt:variant>
        <vt:lpwstr/>
      </vt:variant>
      <vt:variant>
        <vt:lpwstr>_Toc13837431</vt:lpwstr>
      </vt:variant>
      <vt:variant>
        <vt:i4>1245245</vt:i4>
      </vt:variant>
      <vt:variant>
        <vt:i4>584</vt:i4>
      </vt:variant>
      <vt:variant>
        <vt:i4>0</vt:i4>
      </vt:variant>
      <vt:variant>
        <vt:i4>5</vt:i4>
      </vt:variant>
      <vt:variant>
        <vt:lpwstr/>
      </vt:variant>
      <vt:variant>
        <vt:lpwstr>_Toc13837430</vt:lpwstr>
      </vt:variant>
      <vt:variant>
        <vt:i4>1703996</vt:i4>
      </vt:variant>
      <vt:variant>
        <vt:i4>578</vt:i4>
      </vt:variant>
      <vt:variant>
        <vt:i4>0</vt:i4>
      </vt:variant>
      <vt:variant>
        <vt:i4>5</vt:i4>
      </vt:variant>
      <vt:variant>
        <vt:lpwstr/>
      </vt:variant>
      <vt:variant>
        <vt:lpwstr>_Toc13837429</vt:lpwstr>
      </vt:variant>
      <vt:variant>
        <vt:i4>1769532</vt:i4>
      </vt:variant>
      <vt:variant>
        <vt:i4>572</vt:i4>
      </vt:variant>
      <vt:variant>
        <vt:i4>0</vt:i4>
      </vt:variant>
      <vt:variant>
        <vt:i4>5</vt:i4>
      </vt:variant>
      <vt:variant>
        <vt:lpwstr/>
      </vt:variant>
      <vt:variant>
        <vt:lpwstr>_Toc13837428</vt:lpwstr>
      </vt:variant>
      <vt:variant>
        <vt:i4>1310780</vt:i4>
      </vt:variant>
      <vt:variant>
        <vt:i4>566</vt:i4>
      </vt:variant>
      <vt:variant>
        <vt:i4>0</vt:i4>
      </vt:variant>
      <vt:variant>
        <vt:i4>5</vt:i4>
      </vt:variant>
      <vt:variant>
        <vt:lpwstr/>
      </vt:variant>
      <vt:variant>
        <vt:lpwstr>_Toc13837427</vt:lpwstr>
      </vt:variant>
      <vt:variant>
        <vt:i4>1376316</vt:i4>
      </vt:variant>
      <vt:variant>
        <vt:i4>560</vt:i4>
      </vt:variant>
      <vt:variant>
        <vt:i4>0</vt:i4>
      </vt:variant>
      <vt:variant>
        <vt:i4>5</vt:i4>
      </vt:variant>
      <vt:variant>
        <vt:lpwstr/>
      </vt:variant>
      <vt:variant>
        <vt:lpwstr>_Toc13837426</vt:lpwstr>
      </vt:variant>
      <vt:variant>
        <vt:i4>1441852</vt:i4>
      </vt:variant>
      <vt:variant>
        <vt:i4>554</vt:i4>
      </vt:variant>
      <vt:variant>
        <vt:i4>0</vt:i4>
      </vt:variant>
      <vt:variant>
        <vt:i4>5</vt:i4>
      </vt:variant>
      <vt:variant>
        <vt:lpwstr/>
      </vt:variant>
      <vt:variant>
        <vt:lpwstr>_Toc13837425</vt:lpwstr>
      </vt:variant>
      <vt:variant>
        <vt:i4>1507388</vt:i4>
      </vt:variant>
      <vt:variant>
        <vt:i4>548</vt:i4>
      </vt:variant>
      <vt:variant>
        <vt:i4>0</vt:i4>
      </vt:variant>
      <vt:variant>
        <vt:i4>5</vt:i4>
      </vt:variant>
      <vt:variant>
        <vt:lpwstr/>
      </vt:variant>
      <vt:variant>
        <vt:lpwstr>_Toc13837424</vt:lpwstr>
      </vt:variant>
      <vt:variant>
        <vt:i4>1048636</vt:i4>
      </vt:variant>
      <vt:variant>
        <vt:i4>542</vt:i4>
      </vt:variant>
      <vt:variant>
        <vt:i4>0</vt:i4>
      </vt:variant>
      <vt:variant>
        <vt:i4>5</vt:i4>
      </vt:variant>
      <vt:variant>
        <vt:lpwstr/>
      </vt:variant>
      <vt:variant>
        <vt:lpwstr>_Toc13837423</vt:lpwstr>
      </vt:variant>
      <vt:variant>
        <vt:i4>1114172</vt:i4>
      </vt:variant>
      <vt:variant>
        <vt:i4>536</vt:i4>
      </vt:variant>
      <vt:variant>
        <vt:i4>0</vt:i4>
      </vt:variant>
      <vt:variant>
        <vt:i4>5</vt:i4>
      </vt:variant>
      <vt:variant>
        <vt:lpwstr/>
      </vt:variant>
      <vt:variant>
        <vt:lpwstr>_Toc13837422</vt:lpwstr>
      </vt:variant>
      <vt:variant>
        <vt:i4>1179708</vt:i4>
      </vt:variant>
      <vt:variant>
        <vt:i4>530</vt:i4>
      </vt:variant>
      <vt:variant>
        <vt:i4>0</vt:i4>
      </vt:variant>
      <vt:variant>
        <vt:i4>5</vt:i4>
      </vt:variant>
      <vt:variant>
        <vt:lpwstr/>
      </vt:variant>
      <vt:variant>
        <vt:lpwstr>_Toc13837421</vt:lpwstr>
      </vt:variant>
      <vt:variant>
        <vt:i4>1245244</vt:i4>
      </vt:variant>
      <vt:variant>
        <vt:i4>524</vt:i4>
      </vt:variant>
      <vt:variant>
        <vt:i4>0</vt:i4>
      </vt:variant>
      <vt:variant>
        <vt:i4>5</vt:i4>
      </vt:variant>
      <vt:variant>
        <vt:lpwstr/>
      </vt:variant>
      <vt:variant>
        <vt:lpwstr>_Toc13837420</vt:lpwstr>
      </vt:variant>
      <vt:variant>
        <vt:i4>1703999</vt:i4>
      </vt:variant>
      <vt:variant>
        <vt:i4>518</vt:i4>
      </vt:variant>
      <vt:variant>
        <vt:i4>0</vt:i4>
      </vt:variant>
      <vt:variant>
        <vt:i4>5</vt:i4>
      </vt:variant>
      <vt:variant>
        <vt:lpwstr/>
      </vt:variant>
      <vt:variant>
        <vt:lpwstr>_Toc13837419</vt:lpwstr>
      </vt:variant>
      <vt:variant>
        <vt:i4>1769535</vt:i4>
      </vt:variant>
      <vt:variant>
        <vt:i4>512</vt:i4>
      </vt:variant>
      <vt:variant>
        <vt:i4>0</vt:i4>
      </vt:variant>
      <vt:variant>
        <vt:i4>5</vt:i4>
      </vt:variant>
      <vt:variant>
        <vt:lpwstr/>
      </vt:variant>
      <vt:variant>
        <vt:lpwstr>_Toc13837418</vt:lpwstr>
      </vt:variant>
      <vt:variant>
        <vt:i4>1310783</vt:i4>
      </vt:variant>
      <vt:variant>
        <vt:i4>506</vt:i4>
      </vt:variant>
      <vt:variant>
        <vt:i4>0</vt:i4>
      </vt:variant>
      <vt:variant>
        <vt:i4>5</vt:i4>
      </vt:variant>
      <vt:variant>
        <vt:lpwstr/>
      </vt:variant>
      <vt:variant>
        <vt:lpwstr>_Toc13837417</vt:lpwstr>
      </vt:variant>
      <vt:variant>
        <vt:i4>1376319</vt:i4>
      </vt:variant>
      <vt:variant>
        <vt:i4>500</vt:i4>
      </vt:variant>
      <vt:variant>
        <vt:i4>0</vt:i4>
      </vt:variant>
      <vt:variant>
        <vt:i4>5</vt:i4>
      </vt:variant>
      <vt:variant>
        <vt:lpwstr/>
      </vt:variant>
      <vt:variant>
        <vt:lpwstr>_Toc13837416</vt:lpwstr>
      </vt:variant>
      <vt:variant>
        <vt:i4>1441855</vt:i4>
      </vt:variant>
      <vt:variant>
        <vt:i4>494</vt:i4>
      </vt:variant>
      <vt:variant>
        <vt:i4>0</vt:i4>
      </vt:variant>
      <vt:variant>
        <vt:i4>5</vt:i4>
      </vt:variant>
      <vt:variant>
        <vt:lpwstr/>
      </vt:variant>
      <vt:variant>
        <vt:lpwstr>_Toc13837415</vt:lpwstr>
      </vt:variant>
      <vt:variant>
        <vt:i4>1507391</vt:i4>
      </vt:variant>
      <vt:variant>
        <vt:i4>488</vt:i4>
      </vt:variant>
      <vt:variant>
        <vt:i4>0</vt:i4>
      </vt:variant>
      <vt:variant>
        <vt:i4>5</vt:i4>
      </vt:variant>
      <vt:variant>
        <vt:lpwstr/>
      </vt:variant>
      <vt:variant>
        <vt:lpwstr>_Toc13837414</vt:lpwstr>
      </vt:variant>
      <vt:variant>
        <vt:i4>1048639</vt:i4>
      </vt:variant>
      <vt:variant>
        <vt:i4>482</vt:i4>
      </vt:variant>
      <vt:variant>
        <vt:i4>0</vt:i4>
      </vt:variant>
      <vt:variant>
        <vt:i4>5</vt:i4>
      </vt:variant>
      <vt:variant>
        <vt:lpwstr/>
      </vt:variant>
      <vt:variant>
        <vt:lpwstr>_Toc13837413</vt:lpwstr>
      </vt:variant>
      <vt:variant>
        <vt:i4>1114175</vt:i4>
      </vt:variant>
      <vt:variant>
        <vt:i4>476</vt:i4>
      </vt:variant>
      <vt:variant>
        <vt:i4>0</vt:i4>
      </vt:variant>
      <vt:variant>
        <vt:i4>5</vt:i4>
      </vt:variant>
      <vt:variant>
        <vt:lpwstr/>
      </vt:variant>
      <vt:variant>
        <vt:lpwstr>_Toc13837412</vt:lpwstr>
      </vt:variant>
      <vt:variant>
        <vt:i4>1179711</vt:i4>
      </vt:variant>
      <vt:variant>
        <vt:i4>470</vt:i4>
      </vt:variant>
      <vt:variant>
        <vt:i4>0</vt:i4>
      </vt:variant>
      <vt:variant>
        <vt:i4>5</vt:i4>
      </vt:variant>
      <vt:variant>
        <vt:lpwstr/>
      </vt:variant>
      <vt:variant>
        <vt:lpwstr>_Toc13837411</vt:lpwstr>
      </vt:variant>
      <vt:variant>
        <vt:i4>1245247</vt:i4>
      </vt:variant>
      <vt:variant>
        <vt:i4>464</vt:i4>
      </vt:variant>
      <vt:variant>
        <vt:i4>0</vt:i4>
      </vt:variant>
      <vt:variant>
        <vt:i4>5</vt:i4>
      </vt:variant>
      <vt:variant>
        <vt:lpwstr/>
      </vt:variant>
      <vt:variant>
        <vt:lpwstr>_Toc13837410</vt:lpwstr>
      </vt:variant>
      <vt:variant>
        <vt:i4>1703998</vt:i4>
      </vt:variant>
      <vt:variant>
        <vt:i4>458</vt:i4>
      </vt:variant>
      <vt:variant>
        <vt:i4>0</vt:i4>
      </vt:variant>
      <vt:variant>
        <vt:i4>5</vt:i4>
      </vt:variant>
      <vt:variant>
        <vt:lpwstr/>
      </vt:variant>
      <vt:variant>
        <vt:lpwstr>_Toc13837409</vt:lpwstr>
      </vt:variant>
      <vt:variant>
        <vt:i4>1769534</vt:i4>
      </vt:variant>
      <vt:variant>
        <vt:i4>452</vt:i4>
      </vt:variant>
      <vt:variant>
        <vt:i4>0</vt:i4>
      </vt:variant>
      <vt:variant>
        <vt:i4>5</vt:i4>
      </vt:variant>
      <vt:variant>
        <vt:lpwstr/>
      </vt:variant>
      <vt:variant>
        <vt:lpwstr>_Toc13837408</vt:lpwstr>
      </vt:variant>
      <vt:variant>
        <vt:i4>1310782</vt:i4>
      </vt:variant>
      <vt:variant>
        <vt:i4>446</vt:i4>
      </vt:variant>
      <vt:variant>
        <vt:i4>0</vt:i4>
      </vt:variant>
      <vt:variant>
        <vt:i4>5</vt:i4>
      </vt:variant>
      <vt:variant>
        <vt:lpwstr/>
      </vt:variant>
      <vt:variant>
        <vt:lpwstr>_Toc13837407</vt:lpwstr>
      </vt:variant>
      <vt:variant>
        <vt:i4>1376318</vt:i4>
      </vt:variant>
      <vt:variant>
        <vt:i4>440</vt:i4>
      </vt:variant>
      <vt:variant>
        <vt:i4>0</vt:i4>
      </vt:variant>
      <vt:variant>
        <vt:i4>5</vt:i4>
      </vt:variant>
      <vt:variant>
        <vt:lpwstr/>
      </vt:variant>
      <vt:variant>
        <vt:lpwstr>_Toc13837406</vt:lpwstr>
      </vt:variant>
      <vt:variant>
        <vt:i4>1441854</vt:i4>
      </vt:variant>
      <vt:variant>
        <vt:i4>434</vt:i4>
      </vt:variant>
      <vt:variant>
        <vt:i4>0</vt:i4>
      </vt:variant>
      <vt:variant>
        <vt:i4>5</vt:i4>
      </vt:variant>
      <vt:variant>
        <vt:lpwstr/>
      </vt:variant>
      <vt:variant>
        <vt:lpwstr>_Toc13837405</vt:lpwstr>
      </vt:variant>
      <vt:variant>
        <vt:i4>1507390</vt:i4>
      </vt:variant>
      <vt:variant>
        <vt:i4>428</vt:i4>
      </vt:variant>
      <vt:variant>
        <vt:i4>0</vt:i4>
      </vt:variant>
      <vt:variant>
        <vt:i4>5</vt:i4>
      </vt:variant>
      <vt:variant>
        <vt:lpwstr/>
      </vt:variant>
      <vt:variant>
        <vt:lpwstr>_Toc13837404</vt:lpwstr>
      </vt:variant>
      <vt:variant>
        <vt:i4>1048638</vt:i4>
      </vt:variant>
      <vt:variant>
        <vt:i4>422</vt:i4>
      </vt:variant>
      <vt:variant>
        <vt:i4>0</vt:i4>
      </vt:variant>
      <vt:variant>
        <vt:i4>5</vt:i4>
      </vt:variant>
      <vt:variant>
        <vt:lpwstr/>
      </vt:variant>
      <vt:variant>
        <vt:lpwstr>_Toc13837403</vt:lpwstr>
      </vt:variant>
      <vt:variant>
        <vt:i4>1114174</vt:i4>
      </vt:variant>
      <vt:variant>
        <vt:i4>416</vt:i4>
      </vt:variant>
      <vt:variant>
        <vt:i4>0</vt:i4>
      </vt:variant>
      <vt:variant>
        <vt:i4>5</vt:i4>
      </vt:variant>
      <vt:variant>
        <vt:lpwstr/>
      </vt:variant>
      <vt:variant>
        <vt:lpwstr>_Toc13837402</vt:lpwstr>
      </vt:variant>
      <vt:variant>
        <vt:i4>1179710</vt:i4>
      </vt:variant>
      <vt:variant>
        <vt:i4>410</vt:i4>
      </vt:variant>
      <vt:variant>
        <vt:i4>0</vt:i4>
      </vt:variant>
      <vt:variant>
        <vt:i4>5</vt:i4>
      </vt:variant>
      <vt:variant>
        <vt:lpwstr/>
      </vt:variant>
      <vt:variant>
        <vt:lpwstr>_Toc13837401</vt:lpwstr>
      </vt:variant>
      <vt:variant>
        <vt:i4>1245246</vt:i4>
      </vt:variant>
      <vt:variant>
        <vt:i4>404</vt:i4>
      </vt:variant>
      <vt:variant>
        <vt:i4>0</vt:i4>
      </vt:variant>
      <vt:variant>
        <vt:i4>5</vt:i4>
      </vt:variant>
      <vt:variant>
        <vt:lpwstr/>
      </vt:variant>
      <vt:variant>
        <vt:lpwstr>_Toc13837400</vt:lpwstr>
      </vt:variant>
      <vt:variant>
        <vt:i4>1900599</vt:i4>
      </vt:variant>
      <vt:variant>
        <vt:i4>398</vt:i4>
      </vt:variant>
      <vt:variant>
        <vt:i4>0</vt:i4>
      </vt:variant>
      <vt:variant>
        <vt:i4>5</vt:i4>
      </vt:variant>
      <vt:variant>
        <vt:lpwstr/>
      </vt:variant>
      <vt:variant>
        <vt:lpwstr>_Toc13837399</vt:lpwstr>
      </vt:variant>
      <vt:variant>
        <vt:i4>1835063</vt:i4>
      </vt:variant>
      <vt:variant>
        <vt:i4>392</vt:i4>
      </vt:variant>
      <vt:variant>
        <vt:i4>0</vt:i4>
      </vt:variant>
      <vt:variant>
        <vt:i4>5</vt:i4>
      </vt:variant>
      <vt:variant>
        <vt:lpwstr/>
      </vt:variant>
      <vt:variant>
        <vt:lpwstr>_Toc13837398</vt:lpwstr>
      </vt:variant>
      <vt:variant>
        <vt:i4>1245239</vt:i4>
      </vt:variant>
      <vt:variant>
        <vt:i4>386</vt:i4>
      </vt:variant>
      <vt:variant>
        <vt:i4>0</vt:i4>
      </vt:variant>
      <vt:variant>
        <vt:i4>5</vt:i4>
      </vt:variant>
      <vt:variant>
        <vt:lpwstr/>
      </vt:variant>
      <vt:variant>
        <vt:lpwstr>_Toc13837397</vt:lpwstr>
      </vt:variant>
      <vt:variant>
        <vt:i4>1179703</vt:i4>
      </vt:variant>
      <vt:variant>
        <vt:i4>380</vt:i4>
      </vt:variant>
      <vt:variant>
        <vt:i4>0</vt:i4>
      </vt:variant>
      <vt:variant>
        <vt:i4>5</vt:i4>
      </vt:variant>
      <vt:variant>
        <vt:lpwstr/>
      </vt:variant>
      <vt:variant>
        <vt:lpwstr>_Toc13837396</vt:lpwstr>
      </vt:variant>
      <vt:variant>
        <vt:i4>1114167</vt:i4>
      </vt:variant>
      <vt:variant>
        <vt:i4>374</vt:i4>
      </vt:variant>
      <vt:variant>
        <vt:i4>0</vt:i4>
      </vt:variant>
      <vt:variant>
        <vt:i4>5</vt:i4>
      </vt:variant>
      <vt:variant>
        <vt:lpwstr/>
      </vt:variant>
      <vt:variant>
        <vt:lpwstr>_Toc13837395</vt:lpwstr>
      </vt:variant>
      <vt:variant>
        <vt:i4>1048631</vt:i4>
      </vt:variant>
      <vt:variant>
        <vt:i4>368</vt:i4>
      </vt:variant>
      <vt:variant>
        <vt:i4>0</vt:i4>
      </vt:variant>
      <vt:variant>
        <vt:i4>5</vt:i4>
      </vt:variant>
      <vt:variant>
        <vt:lpwstr/>
      </vt:variant>
      <vt:variant>
        <vt:lpwstr>_Toc13837394</vt:lpwstr>
      </vt:variant>
      <vt:variant>
        <vt:i4>1507383</vt:i4>
      </vt:variant>
      <vt:variant>
        <vt:i4>362</vt:i4>
      </vt:variant>
      <vt:variant>
        <vt:i4>0</vt:i4>
      </vt:variant>
      <vt:variant>
        <vt:i4>5</vt:i4>
      </vt:variant>
      <vt:variant>
        <vt:lpwstr/>
      </vt:variant>
      <vt:variant>
        <vt:lpwstr>_Toc13837393</vt:lpwstr>
      </vt:variant>
      <vt:variant>
        <vt:i4>1441847</vt:i4>
      </vt:variant>
      <vt:variant>
        <vt:i4>356</vt:i4>
      </vt:variant>
      <vt:variant>
        <vt:i4>0</vt:i4>
      </vt:variant>
      <vt:variant>
        <vt:i4>5</vt:i4>
      </vt:variant>
      <vt:variant>
        <vt:lpwstr/>
      </vt:variant>
      <vt:variant>
        <vt:lpwstr>_Toc13837392</vt:lpwstr>
      </vt:variant>
      <vt:variant>
        <vt:i4>1376311</vt:i4>
      </vt:variant>
      <vt:variant>
        <vt:i4>350</vt:i4>
      </vt:variant>
      <vt:variant>
        <vt:i4>0</vt:i4>
      </vt:variant>
      <vt:variant>
        <vt:i4>5</vt:i4>
      </vt:variant>
      <vt:variant>
        <vt:lpwstr/>
      </vt:variant>
      <vt:variant>
        <vt:lpwstr>_Toc13837391</vt:lpwstr>
      </vt:variant>
      <vt:variant>
        <vt:i4>1310775</vt:i4>
      </vt:variant>
      <vt:variant>
        <vt:i4>344</vt:i4>
      </vt:variant>
      <vt:variant>
        <vt:i4>0</vt:i4>
      </vt:variant>
      <vt:variant>
        <vt:i4>5</vt:i4>
      </vt:variant>
      <vt:variant>
        <vt:lpwstr/>
      </vt:variant>
      <vt:variant>
        <vt:lpwstr>_Toc13837390</vt:lpwstr>
      </vt:variant>
      <vt:variant>
        <vt:i4>1900598</vt:i4>
      </vt:variant>
      <vt:variant>
        <vt:i4>338</vt:i4>
      </vt:variant>
      <vt:variant>
        <vt:i4>0</vt:i4>
      </vt:variant>
      <vt:variant>
        <vt:i4>5</vt:i4>
      </vt:variant>
      <vt:variant>
        <vt:lpwstr/>
      </vt:variant>
      <vt:variant>
        <vt:lpwstr>_Toc13837389</vt:lpwstr>
      </vt:variant>
      <vt:variant>
        <vt:i4>1835062</vt:i4>
      </vt:variant>
      <vt:variant>
        <vt:i4>332</vt:i4>
      </vt:variant>
      <vt:variant>
        <vt:i4>0</vt:i4>
      </vt:variant>
      <vt:variant>
        <vt:i4>5</vt:i4>
      </vt:variant>
      <vt:variant>
        <vt:lpwstr/>
      </vt:variant>
      <vt:variant>
        <vt:lpwstr>_Toc13837388</vt:lpwstr>
      </vt:variant>
      <vt:variant>
        <vt:i4>1245238</vt:i4>
      </vt:variant>
      <vt:variant>
        <vt:i4>326</vt:i4>
      </vt:variant>
      <vt:variant>
        <vt:i4>0</vt:i4>
      </vt:variant>
      <vt:variant>
        <vt:i4>5</vt:i4>
      </vt:variant>
      <vt:variant>
        <vt:lpwstr/>
      </vt:variant>
      <vt:variant>
        <vt:lpwstr>_Toc13837387</vt:lpwstr>
      </vt:variant>
      <vt:variant>
        <vt:i4>1179702</vt:i4>
      </vt:variant>
      <vt:variant>
        <vt:i4>320</vt:i4>
      </vt:variant>
      <vt:variant>
        <vt:i4>0</vt:i4>
      </vt:variant>
      <vt:variant>
        <vt:i4>5</vt:i4>
      </vt:variant>
      <vt:variant>
        <vt:lpwstr/>
      </vt:variant>
      <vt:variant>
        <vt:lpwstr>_Toc13837386</vt:lpwstr>
      </vt:variant>
      <vt:variant>
        <vt:i4>1114166</vt:i4>
      </vt:variant>
      <vt:variant>
        <vt:i4>314</vt:i4>
      </vt:variant>
      <vt:variant>
        <vt:i4>0</vt:i4>
      </vt:variant>
      <vt:variant>
        <vt:i4>5</vt:i4>
      </vt:variant>
      <vt:variant>
        <vt:lpwstr/>
      </vt:variant>
      <vt:variant>
        <vt:lpwstr>_Toc13837385</vt:lpwstr>
      </vt:variant>
      <vt:variant>
        <vt:i4>1048630</vt:i4>
      </vt:variant>
      <vt:variant>
        <vt:i4>308</vt:i4>
      </vt:variant>
      <vt:variant>
        <vt:i4>0</vt:i4>
      </vt:variant>
      <vt:variant>
        <vt:i4>5</vt:i4>
      </vt:variant>
      <vt:variant>
        <vt:lpwstr/>
      </vt:variant>
      <vt:variant>
        <vt:lpwstr>_Toc13837384</vt:lpwstr>
      </vt:variant>
      <vt:variant>
        <vt:i4>1507382</vt:i4>
      </vt:variant>
      <vt:variant>
        <vt:i4>302</vt:i4>
      </vt:variant>
      <vt:variant>
        <vt:i4>0</vt:i4>
      </vt:variant>
      <vt:variant>
        <vt:i4>5</vt:i4>
      </vt:variant>
      <vt:variant>
        <vt:lpwstr/>
      </vt:variant>
      <vt:variant>
        <vt:lpwstr>_Toc13837383</vt:lpwstr>
      </vt:variant>
      <vt:variant>
        <vt:i4>1441846</vt:i4>
      </vt:variant>
      <vt:variant>
        <vt:i4>296</vt:i4>
      </vt:variant>
      <vt:variant>
        <vt:i4>0</vt:i4>
      </vt:variant>
      <vt:variant>
        <vt:i4>5</vt:i4>
      </vt:variant>
      <vt:variant>
        <vt:lpwstr/>
      </vt:variant>
      <vt:variant>
        <vt:lpwstr>_Toc13837382</vt:lpwstr>
      </vt:variant>
      <vt:variant>
        <vt:i4>1376310</vt:i4>
      </vt:variant>
      <vt:variant>
        <vt:i4>290</vt:i4>
      </vt:variant>
      <vt:variant>
        <vt:i4>0</vt:i4>
      </vt:variant>
      <vt:variant>
        <vt:i4>5</vt:i4>
      </vt:variant>
      <vt:variant>
        <vt:lpwstr/>
      </vt:variant>
      <vt:variant>
        <vt:lpwstr>_Toc13837381</vt:lpwstr>
      </vt:variant>
      <vt:variant>
        <vt:i4>1310774</vt:i4>
      </vt:variant>
      <vt:variant>
        <vt:i4>284</vt:i4>
      </vt:variant>
      <vt:variant>
        <vt:i4>0</vt:i4>
      </vt:variant>
      <vt:variant>
        <vt:i4>5</vt:i4>
      </vt:variant>
      <vt:variant>
        <vt:lpwstr/>
      </vt:variant>
      <vt:variant>
        <vt:lpwstr>_Toc13837380</vt:lpwstr>
      </vt:variant>
      <vt:variant>
        <vt:i4>1900601</vt:i4>
      </vt:variant>
      <vt:variant>
        <vt:i4>278</vt:i4>
      </vt:variant>
      <vt:variant>
        <vt:i4>0</vt:i4>
      </vt:variant>
      <vt:variant>
        <vt:i4>5</vt:i4>
      </vt:variant>
      <vt:variant>
        <vt:lpwstr/>
      </vt:variant>
      <vt:variant>
        <vt:lpwstr>_Toc13837379</vt:lpwstr>
      </vt:variant>
      <vt:variant>
        <vt:i4>1835065</vt:i4>
      </vt:variant>
      <vt:variant>
        <vt:i4>272</vt:i4>
      </vt:variant>
      <vt:variant>
        <vt:i4>0</vt:i4>
      </vt:variant>
      <vt:variant>
        <vt:i4>5</vt:i4>
      </vt:variant>
      <vt:variant>
        <vt:lpwstr/>
      </vt:variant>
      <vt:variant>
        <vt:lpwstr>_Toc13837378</vt:lpwstr>
      </vt:variant>
      <vt:variant>
        <vt:i4>1245241</vt:i4>
      </vt:variant>
      <vt:variant>
        <vt:i4>266</vt:i4>
      </vt:variant>
      <vt:variant>
        <vt:i4>0</vt:i4>
      </vt:variant>
      <vt:variant>
        <vt:i4>5</vt:i4>
      </vt:variant>
      <vt:variant>
        <vt:lpwstr/>
      </vt:variant>
      <vt:variant>
        <vt:lpwstr>_Toc13837377</vt:lpwstr>
      </vt:variant>
      <vt:variant>
        <vt:i4>1179705</vt:i4>
      </vt:variant>
      <vt:variant>
        <vt:i4>260</vt:i4>
      </vt:variant>
      <vt:variant>
        <vt:i4>0</vt:i4>
      </vt:variant>
      <vt:variant>
        <vt:i4>5</vt:i4>
      </vt:variant>
      <vt:variant>
        <vt:lpwstr/>
      </vt:variant>
      <vt:variant>
        <vt:lpwstr>_Toc13837376</vt:lpwstr>
      </vt:variant>
      <vt:variant>
        <vt:i4>1114169</vt:i4>
      </vt:variant>
      <vt:variant>
        <vt:i4>254</vt:i4>
      </vt:variant>
      <vt:variant>
        <vt:i4>0</vt:i4>
      </vt:variant>
      <vt:variant>
        <vt:i4>5</vt:i4>
      </vt:variant>
      <vt:variant>
        <vt:lpwstr/>
      </vt:variant>
      <vt:variant>
        <vt:lpwstr>_Toc13837375</vt:lpwstr>
      </vt:variant>
      <vt:variant>
        <vt:i4>1048633</vt:i4>
      </vt:variant>
      <vt:variant>
        <vt:i4>248</vt:i4>
      </vt:variant>
      <vt:variant>
        <vt:i4>0</vt:i4>
      </vt:variant>
      <vt:variant>
        <vt:i4>5</vt:i4>
      </vt:variant>
      <vt:variant>
        <vt:lpwstr/>
      </vt:variant>
      <vt:variant>
        <vt:lpwstr>_Toc13837374</vt:lpwstr>
      </vt:variant>
      <vt:variant>
        <vt:i4>1507385</vt:i4>
      </vt:variant>
      <vt:variant>
        <vt:i4>242</vt:i4>
      </vt:variant>
      <vt:variant>
        <vt:i4>0</vt:i4>
      </vt:variant>
      <vt:variant>
        <vt:i4>5</vt:i4>
      </vt:variant>
      <vt:variant>
        <vt:lpwstr/>
      </vt:variant>
      <vt:variant>
        <vt:lpwstr>_Toc13837373</vt:lpwstr>
      </vt:variant>
      <vt:variant>
        <vt:i4>1441849</vt:i4>
      </vt:variant>
      <vt:variant>
        <vt:i4>236</vt:i4>
      </vt:variant>
      <vt:variant>
        <vt:i4>0</vt:i4>
      </vt:variant>
      <vt:variant>
        <vt:i4>5</vt:i4>
      </vt:variant>
      <vt:variant>
        <vt:lpwstr/>
      </vt:variant>
      <vt:variant>
        <vt:lpwstr>_Toc13837372</vt:lpwstr>
      </vt:variant>
      <vt:variant>
        <vt:i4>1376313</vt:i4>
      </vt:variant>
      <vt:variant>
        <vt:i4>230</vt:i4>
      </vt:variant>
      <vt:variant>
        <vt:i4>0</vt:i4>
      </vt:variant>
      <vt:variant>
        <vt:i4>5</vt:i4>
      </vt:variant>
      <vt:variant>
        <vt:lpwstr/>
      </vt:variant>
      <vt:variant>
        <vt:lpwstr>_Toc13837371</vt:lpwstr>
      </vt:variant>
      <vt:variant>
        <vt:i4>1310777</vt:i4>
      </vt:variant>
      <vt:variant>
        <vt:i4>224</vt:i4>
      </vt:variant>
      <vt:variant>
        <vt:i4>0</vt:i4>
      </vt:variant>
      <vt:variant>
        <vt:i4>5</vt:i4>
      </vt:variant>
      <vt:variant>
        <vt:lpwstr/>
      </vt:variant>
      <vt:variant>
        <vt:lpwstr>_Toc13837370</vt:lpwstr>
      </vt:variant>
      <vt:variant>
        <vt:i4>1900600</vt:i4>
      </vt:variant>
      <vt:variant>
        <vt:i4>218</vt:i4>
      </vt:variant>
      <vt:variant>
        <vt:i4>0</vt:i4>
      </vt:variant>
      <vt:variant>
        <vt:i4>5</vt:i4>
      </vt:variant>
      <vt:variant>
        <vt:lpwstr/>
      </vt:variant>
      <vt:variant>
        <vt:lpwstr>_Toc13837369</vt:lpwstr>
      </vt:variant>
      <vt:variant>
        <vt:i4>1835064</vt:i4>
      </vt:variant>
      <vt:variant>
        <vt:i4>212</vt:i4>
      </vt:variant>
      <vt:variant>
        <vt:i4>0</vt:i4>
      </vt:variant>
      <vt:variant>
        <vt:i4>5</vt:i4>
      </vt:variant>
      <vt:variant>
        <vt:lpwstr/>
      </vt:variant>
      <vt:variant>
        <vt:lpwstr>_Toc13837368</vt:lpwstr>
      </vt:variant>
      <vt:variant>
        <vt:i4>1245240</vt:i4>
      </vt:variant>
      <vt:variant>
        <vt:i4>206</vt:i4>
      </vt:variant>
      <vt:variant>
        <vt:i4>0</vt:i4>
      </vt:variant>
      <vt:variant>
        <vt:i4>5</vt:i4>
      </vt:variant>
      <vt:variant>
        <vt:lpwstr/>
      </vt:variant>
      <vt:variant>
        <vt:lpwstr>_Toc13837367</vt:lpwstr>
      </vt:variant>
      <vt:variant>
        <vt:i4>1179704</vt:i4>
      </vt:variant>
      <vt:variant>
        <vt:i4>200</vt:i4>
      </vt:variant>
      <vt:variant>
        <vt:i4>0</vt:i4>
      </vt:variant>
      <vt:variant>
        <vt:i4>5</vt:i4>
      </vt:variant>
      <vt:variant>
        <vt:lpwstr/>
      </vt:variant>
      <vt:variant>
        <vt:lpwstr>_Toc13837366</vt:lpwstr>
      </vt:variant>
      <vt:variant>
        <vt:i4>1114168</vt:i4>
      </vt:variant>
      <vt:variant>
        <vt:i4>194</vt:i4>
      </vt:variant>
      <vt:variant>
        <vt:i4>0</vt:i4>
      </vt:variant>
      <vt:variant>
        <vt:i4>5</vt:i4>
      </vt:variant>
      <vt:variant>
        <vt:lpwstr/>
      </vt:variant>
      <vt:variant>
        <vt:lpwstr>_Toc13837365</vt:lpwstr>
      </vt:variant>
      <vt:variant>
        <vt:i4>1048632</vt:i4>
      </vt:variant>
      <vt:variant>
        <vt:i4>188</vt:i4>
      </vt:variant>
      <vt:variant>
        <vt:i4>0</vt:i4>
      </vt:variant>
      <vt:variant>
        <vt:i4>5</vt:i4>
      </vt:variant>
      <vt:variant>
        <vt:lpwstr/>
      </vt:variant>
      <vt:variant>
        <vt:lpwstr>_Toc13837364</vt:lpwstr>
      </vt:variant>
      <vt:variant>
        <vt:i4>1507384</vt:i4>
      </vt:variant>
      <vt:variant>
        <vt:i4>182</vt:i4>
      </vt:variant>
      <vt:variant>
        <vt:i4>0</vt:i4>
      </vt:variant>
      <vt:variant>
        <vt:i4>5</vt:i4>
      </vt:variant>
      <vt:variant>
        <vt:lpwstr/>
      </vt:variant>
      <vt:variant>
        <vt:lpwstr>_Toc13837363</vt:lpwstr>
      </vt:variant>
      <vt:variant>
        <vt:i4>1441848</vt:i4>
      </vt:variant>
      <vt:variant>
        <vt:i4>176</vt:i4>
      </vt:variant>
      <vt:variant>
        <vt:i4>0</vt:i4>
      </vt:variant>
      <vt:variant>
        <vt:i4>5</vt:i4>
      </vt:variant>
      <vt:variant>
        <vt:lpwstr/>
      </vt:variant>
      <vt:variant>
        <vt:lpwstr>_Toc13837362</vt:lpwstr>
      </vt:variant>
      <vt:variant>
        <vt:i4>1376312</vt:i4>
      </vt:variant>
      <vt:variant>
        <vt:i4>170</vt:i4>
      </vt:variant>
      <vt:variant>
        <vt:i4>0</vt:i4>
      </vt:variant>
      <vt:variant>
        <vt:i4>5</vt:i4>
      </vt:variant>
      <vt:variant>
        <vt:lpwstr/>
      </vt:variant>
      <vt:variant>
        <vt:lpwstr>_Toc13837361</vt:lpwstr>
      </vt:variant>
      <vt:variant>
        <vt:i4>1310776</vt:i4>
      </vt:variant>
      <vt:variant>
        <vt:i4>164</vt:i4>
      </vt:variant>
      <vt:variant>
        <vt:i4>0</vt:i4>
      </vt:variant>
      <vt:variant>
        <vt:i4>5</vt:i4>
      </vt:variant>
      <vt:variant>
        <vt:lpwstr/>
      </vt:variant>
      <vt:variant>
        <vt:lpwstr>_Toc13837360</vt:lpwstr>
      </vt:variant>
      <vt:variant>
        <vt:i4>1900603</vt:i4>
      </vt:variant>
      <vt:variant>
        <vt:i4>158</vt:i4>
      </vt:variant>
      <vt:variant>
        <vt:i4>0</vt:i4>
      </vt:variant>
      <vt:variant>
        <vt:i4>5</vt:i4>
      </vt:variant>
      <vt:variant>
        <vt:lpwstr/>
      </vt:variant>
      <vt:variant>
        <vt:lpwstr>_Toc13837359</vt:lpwstr>
      </vt:variant>
      <vt:variant>
        <vt:i4>1835067</vt:i4>
      </vt:variant>
      <vt:variant>
        <vt:i4>152</vt:i4>
      </vt:variant>
      <vt:variant>
        <vt:i4>0</vt:i4>
      </vt:variant>
      <vt:variant>
        <vt:i4>5</vt:i4>
      </vt:variant>
      <vt:variant>
        <vt:lpwstr/>
      </vt:variant>
      <vt:variant>
        <vt:lpwstr>_Toc13837358</vt:lpwstr>
      </vt:variant>
      <vt:variant>
        <vt:i4>1245243</vt:i4>
      </vt:variant>
      <vt:variant>
        <vt:i4>146</vt:i4>
      </vt:variant>
      <vt:variant>
        <vt:i4>0</vt:i4>
      </vt:variant>
      <vt:variant>
        <vt:i4>5</vt:i4>
      </vt:variant>
      <vt:variant>
        <vt:lpwstr/>
      </vt:variant>
      <vt:variant>
        <vt:lpwstr>_Toc13837357</vt:lpwstr>
      </vt:variant>
      <vt:variant>
        <vt:i4>1179707</vt:i4>
      </vt:variant>
      <vt:variant>
        <vt:i4>140</vt:i4>
      </vt:variant>
      <vt:variant>
        <vt:i4>0</vt:i4>
      </vt:variant>
      <vt:variant>
        <vt:i4>5</vt:i4>
      </vt:variant>
      <vt:variant>
        <vt:lpwstr/>
      </vt:variant>
      <vt:variant>
        <vt:lpwstr>_Toc13837356</vt:lpwstr>
      </vt:variant>
      <vt:variant>
        <vt:i4>1114171</vt:i4>
      </vt:variant>
      <vt:variant>
        <vt:i4>134</vt:i4>
      </vt:variant>
      <vt:variant>
        <vt:i4>0</vt:i4>
      </vt:variant>
      <vt:variant>
        <vt:i4>5</vt:i4>
      </vt:variant>
      <vt:variant>
        <vt:lpwstr/>
      </vt:variant>
      <vt:variant>
        <vt:lpwstr>_Toc13837355</vt:lpwstr>
      </vt:variant>
      <vt:variant>
        <vt:i4>1048635</vt:i4>
      </vt:variant>
      <vt:variant>
        <vt:i4>128</vt:i4>
      </vt:variant>
      <vt:variant>
        <vt:i4>0</vt:i4>
      </vt:variant>
      <vt:variant>
        <vt:i4>5</vt:i4>
      </vt:variant>
      <vt:variant>
        <vt:lpwstr/>
      </vt:variant>
      <vt:variant>
        <vt:lpwstr>_Toc13837354</vt:lpwstr>
      </vt:variant>
      <vt:variant>
        <vt:i4>1507387</vt:i4>
      </vt:variant>
      <vt:variant>
        <vt:i4>122</vt:i4>
      </vt:variant>
      <vt:variant>
        <vt:i4>0</vt:i4>
      </vt:variant>
      <vt:variant>
        <vt:i4>5</vt:i4>
      </vt:variant>
      <vt:variant>
        <vt:lpwstr/>
      </vt:variant>
      <vt:variant>
        <vt:lpwstr>_Toc13837353</vt:lpwstr>
      </vt:variant>
      <vt:variant>
        <vt:i4>1441851</vt:i4>
      </vt:variant>
      <vt:variant>
        <vt:i4>116</vt:i4>
      </vt:variant>
      <vt:variant>
        <vt:i4>0</vt:i4>
      </vt:variant>
      <vt:variant>
        <vt:i4>5</vt:i4>
      </vt:variant>
      <vt:variant>
        <vt:lpwstr/>
      </vt:variant>
      <vt:variant>
        <vt:lpwstr>_Toc13837352</vt:lpwstr>
      </vt:variant>
      <vt:variant>
        <vt:i4>1376315</vt:i4>
      </vt:variant>
      <vt:variant>
        <vt:i4>110</vt:i4>
      </vt:variant>
      <vt:variant>
        <vt:i4>0</vt:i4>
      </vt:variant>
      <vt:variant>
        <vt:i4>5</vt:i4>
      </vt:variant>
      <vt:variant>
        <vt:lpwstr/>
      </vt:variant>
      <vt:variant>
        <vt:lpwstr>_Toc13837351</vt:lpwstr>
      </vt:variant>
      <vt:variant>
        <vt:i4>1310779</vt:i4>
      </vt:variant>
      <vt:variant>
        <vt:i4>104</vt:i4>
      </vt:variant>
      <vt:variant>
        <vt:i4>0</vt:i4>
      </vt:variant>
      <vt:variant>
        <vt:i4>5</vt:i4>
      </vt:variant>
      <vt:variant>
        <vt:lpwstr/>
      </vt:variant>
      <vt:variant>
        <vt:lpwstr>_Toc13837350</vt:lpwstr>
      </vt:variant>
      <vt:variant>
        <vt:i4>1900602</vt:i4>
      </vt:variant>
      <vt:variant>
        <vt:i4>98</vt:i4>
      </vt:variant>
      <vt:variant>
        <vt:i4>0</vt:i4>
      </vt:variant>
      <vt:variant>
        <vt:i4>5</vt:i4>
      </vt:variant>
      <vt:variant>
        <vt:lpwstr/>
      </vt:variant>
      <vt:variant>
        <vt:lpwstr>_Toc13837349</vt:lpwstr>
      </vt:variant>
      <vt:variant>
        <vt:i4>1835066</vt:i4>
      </vt:variant>
      <vt:variant>
        <vt:i4>92</vt:i4>
      </vt:variant>
      <vt:variant>
        <vt:i4>0</vt:i4>
      </vt:variant>
      <vt:variant>
        <vt:i4>5</vt:i4>
      </vt:variant>
      <vt:variant>
        <vt:lpwstr/>
      </vt:variant>
      <vt:variant>
        <vt:lpwstr>_Toc13837348</vt:lpwstr>
      </vt:variant>
      <vt:variant>
        <vt:i4>1245242</vt:i4>
      </vt:variant>
      <vt:variant>
        <vt:i4>86</vt:i4>
      </vt:variant>
      <vt:variant>
        <vt:i4>0</vt:i4>
      </vt:variant>
      <vt:variant>
        <vt:i4>5</vt:i4>
      </vt:variant>
      <vt:variant>
        <vt:lpwstr/>
      </vt:variant>
      <vt:variant>
        <vt:lpwstr>_Toc13837347</vt:lpwstr>
      </vt:variant>
      <vt:variant>
        <vt:i4>1179706</vt:i4>
      </vt:variant>
      <vt:variant>
        <vt:i4>80</vt:i4>
      </vt:variant>
      <vt:variant>
        <vt:i4>0</vt:i4>
      </vt:variant>
      <vt:variant>
        <vt:i4>5</vt:i4>
      </vt:variant>
      <vt:variant>
        <vt:lpwstr/>
      </vt:variant>
      <vt:variant>
        <vt:lpwstr>_Toc13837346</vt:lpwstr>
      </vt:variant>
      <vt:variant>
        <vt:i4>1114170</vt:i4>
      </vt:variant>
      <vt:variant>
        <vt:i4>74</vt:i4>
      </vt:variant>
      <vt:variant>
        <vt:i4>0</vt:i4>
      </vt:variant>
      <vt:variant>
        <vt:i4>5</vt:i4>
      </vt:variant>
      <vt:variant>
        <vt:lpwstr/>
      </vt:variant>
      <vt:variant>
        <vt:lpwstr>_Toc13837345</vt:lpwstr>
      </vt:variant>
      <vt:variant>
        <vt:i4>1048634</vt:i4>
      </vt:variant>
      <vt:variant>
        <vt:i4>68</vt:i4>
      </vt:variant>
      <vt:variant>
        <vt:i4>0</vt:i4>
      </vt:variant>
      <vt:variant>
        <vt:i4>5</vt:i4>
      </vt:variant>
      <vt:variant>
        <vt:lpwstr/>
      </vt:variant>
      <vt:variant>
        <vt:lpwstr>_Toc13837344</vt:lpwstr>
      </vt:variant>
      <vt:variant>
        <vt:i4>1507386</vt:i4>
      </vt:variant>
      <vt:variant>
        <vt:i4>62</vt:i4>
      </vt:variant>
      <vt:variant>
        <vt:i4>0</vt:i4>
      </vt:variant>
      <vt:variant>
        <vt:i4>5</vt:i4>
      </vt:variant>
      <vt:variant>
        <vt:lpwstr/>
      </vt:variant>
      <vt:variant>
        <vt:lpwstr>_Toc13837343</vt:lpwstr>
      </vt:variant>
      <vt:variant>
        <vt:i4>1441850</vt:i4>
      </vt:variant>
      <vt:variant>
        <vt:i4>56</vt:i4>
      </vt:variant>
      <vt:variant>
        <vt:i4>0</vt:i4>
      </vt:variant>
      <vt:variant>
        <vt:i4>5</vt:i4>
      </vt:variant>
      <vt:variant>
        <vt:lpwstr/>
      </vt:variant>
      <vt:variant>
        <vt:lpwstr>_Toc13837342</vt:lpwstr>
      </vt:variant>
      <vt:variant>
        <vt:i4>1376314</vt:i4>
      </vt:variant>
      <vt:variant>
        <vt:i4>50</vt:i4>
      </vt:variant>
      <vt:variant>
        <vt:i4>0</vt:i4>
      </vt:variant>
      <vt:variant>
        <vt:i4>5</vt:i4>
      </vt:variant>
      <vt:variant>
        <vt:lpwstr/>
      </vt:variant>
      <vt:variant>
        <vt:lpwstr>_Toc13837341</vt:lpwstr>
      </vt:variant>
      <vt:variant>
        <vt:i4>1310778</vt:i4>
      </vt:variant>
      <vt:variant>
        <vt:i4>44</vt:i4>
      </vt:variant>
      <vt:variant>
        <vt:i4>0</vt:i4>
      </vt:variant>
      <vt:variant>
        <vt:i4>5</vt:i4>
      </vt:variant>
      <vt:variant>
        <vt:lpwstr/>
      </vt:variant>
      <vt:variant>
        <vt:lpwstr>_Toc13837340</vt:lpwstr>
      </vt:variant>
      <vt:variant>
        <vt:i4>1900605</vt:i4>
      </vt:variant>
      <vt:variant>
        <vt:i4>38</vt:i4>
      </vt:variant>
      <vt:variant>
        <vt:i4>0</vt:i4>
      </vt:variant>
      <vt:variant>
        <vt:i4>5</vt:i4>
      </vt:variant>
      <vt:variant>
        <vt:lpwstr/>
      </vt:variant>
      <vt:variant>
        <vt:lpwstr>_Toc13837339</vt:lpwstr>
      </vt:variant>
      <vt:variant>
        <vt:i4>1835069</vt:i4>
      </vt:variant>
      <vt:variant>
        <vt:i4>32</vt:i4>
      </vt:variant>
      <vt:variant>
        <vt:i4>0</vt:i4>
      </vt:variant>
      <vt:variant>
        <vt:i4>5</vt:i4>
      </vt:variant>
      <vt:variant>
        <vt:lpwstr/>
      </vt:variant>
      <vt:variant>
        <vt:lpwstr>_Toc13837338</vt:lpwstr>
      </vt:variant>
      <vt:variant>
        <vt:i4>1245245</vt:i4>
      </vt:variant>
      <vt:variant>
        <vt:i4>26</vt:i4>
      </vt:variant>
      <vt:variant>
        <vt:i4>0</vt:i4>
      </vt:variant>
      <vt:variant>
        <vt:i4>5</vt:i4>
      </vt:variant>
      <vt:variant>
        <vt:lpwstr/>
      </vt:variant>
      <vt:variant>
        <vt:lpwstr>_Toc13837337</vt:lpwstr>
      </vt:variant>
      <vt:variant>
        <vt:i4>1179709</vt:i4>
      </vt:variant>
      <vt:variant>
        <vt:i4>20</vt:i4>
      </vt:variant>
      <vt:variant>
        <vt:i4>0</vt:i4>
      </vt:variant>
      <vt:variant>
        <vt:i4>5</vt:i4>
      </vt:variant>
      <vt:variant>
        <vt:lpwstr/>
      </vt:variant>
      <vt:variant>
        <vt:lpwstr>_Toc13837336</vt:lpwstr>
      </vt:variant>
      <vt:variant>
        <vt:i4>1114173</vt:i4>
      </vt:variant>
      <vt:variant>
        <vt:i4>14</vt:i4>
      </vt:variant>
      <vt:variant>
        <vt:i4>0</vt:i4>
      </vt:variant>
      <vt:variant>
        <vt:i4>5</vt:i4>
      </vt:variant>
      <vt:variant>
        <vt:lpwstr/>
      </vt:variant>
      <vt:variant>
        <vt:lpwstr>_Toc13837335</vt:lpwstr>
      </vt:variant>
      <vt:variant>
        <vt:i4>1048637</vt:i4>
      </vt:variant>
      <vt:variant>
        <vt:i4>8</vt:i4>
      </vt:variant>
      <vt:variant>
        <vt:i4>0</vt:i4>
      </vt:variant>
      <vt:variant>
        <vt:i4>5</vt:i4>
      </vt:variant>
      <vt:variant>
        <vt:lpwstr/>
      </vt:variant>
      <vt:variant>
        <vt:lpwstr>_Toc13837334</vt:lpwstr>
      </vt:variant>
      <vt:variant>
        <vt:i4>1507389</vt:i4>
      </vt:variant>
      <vt:variant>
        <vt:i4>2</vt:i4>
      </vt:variant>
      <vt:variant>
        <vt:i4>0</vt:i4>
      </vt:variant>
      <vt:variant>
        <vt:i4>5</vt:i4>
      </vt:variant>
      <vt:variant>
        <vt:lpwstr/>
      </vt:variant>
      <vt:variant>
        <vt:lpwstr>_Toc13837333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COVER PAGE</dc:title>
  <dc:subject/>
  <dc:creator>Beltemacchi, Laura</dc:creator>
  <cp:keywords/>
  <cp:lastModifiedBy>Sisneros, Andrea</cp:lastModifiedBy>
  <cp:revision>2</cp:revision>
  <cp:lastPrinted>2020-03-17T20:32:00Z</cp:lastPrinted>
  <dcterms:created xsi:type="dcterms:W3CDTF">2020-03-30T20:46:00Z</dcterms:created>
  <dcterms:modified xsi:type="dcterms:W3CDTF">2020-03-30T20:46:00Z</dcterms:modified>
</cp:coreProperties>
</file>